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656b" w14:paraId="565656b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DD148E" w:rsidP="004F3811" w:rsidR="004F3811">
      <w:pPr>
        <w:jc w:val="center"/>
        <w:rPr>
          <w:rFonts w:hAnsi="Times New Roman" w:ascii="Times New Roman"/>
          <w:b/>
        </w:rPr>
      </w:pPr>
      <w:r w:rsidRPr="00DD148E">
        <w:rPr>
          <w:rFonts w:hAnsi="Times New Roman" w:ascii="Times New Roman"/>
          <w:b/>
        </w:rPr>
        <w:t>ELKO GRADNJA j.d.o.o. Varvari, Piantade 29, OIB: 94357541607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DD148E">
        <w:rPr>
          <w:rFonts w:hAnsi="Times New Roman" w:ascii="Times New Roman"/>
        </w:rPr>
        <w:t>12:00</w:t>
      </w:r>
      <w:r w:rsidR="00342CE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EE06EE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EE06EE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EE06EE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EE06EE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D90727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EE06EE">
        <w:rPr>
          <w:rFonts w:hAnsi="Times New Roman" w:ascii="Times New Roman"/>
        </w:rPr>
        <w:t>27.259,10</w:t>
      </w:r>
      <w:r w:rsidR="00D907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F86B36" w:rsidR="001A18A5" w:rsidRPr="00EE06E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86B36">
        <w:rPr>
          <w:rFonts w:hAnsi="Times New Roman" w:ascii="Times New Roman"/>
        </w:rPr>
        <w:t xml:space="preserve">Iz radnja koje je poduzeo sud </w:t>
      </w:r>
      <w:r w:rsidR="00F86B36">
        <w:rPr>
          <w:rFonts w:hAnsi="Times New Roman" w:ascii="Times New Roman"/>
        </w:rPr>
        <w:t xml:space="preserve"> nije utvrđeno da je dužnik vlasnik vrjednije imovine.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EA1652">
        <w:rPr>
          <w:rFonts w:hAnsi="Times New Roman" w:ascii="Times New Roman"/>
        </w:rPr>
        <w:t>12:05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F86B36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B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148E" w:rsidP="00DD148E" w:rsidR="00DD148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St-270/2018-8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DD148E">
      <w:rPr>
        <w:sz w:val="22"/>
        <w:szCs w:val="22"/>
      </w:rPr>
      <w:t>270/2018-8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EB0"/>
    <w:multiLevelType w:val="hybridMultilevel"/>
    <w:tmpl w:val="05D066C8"/>
    <w:lvl w:tplc="1AB880F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8A514E2"/>
    <w:multiLevelType w:val="hybridMultilevel"/>
    <w:tmpl w:val="2242C5E2"/>
    <w:lvl w:tplc="3AA89C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11B8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473"/>
    <w:rsid w:val="00297EDB"/>
    <w:rsid w:val="002A1DBD"/>
    <w:rsid w:val="002B5CF4"/>
    <w:rsid w:val="003079B6"/>
    <w:rsid w:val="003313E8"/>
    <w:rsid w:val="00342CE7"/>
    <w:rsid w:val="00382C76"/>
    <w:rsid w:val="00395085"/>
    <w:rsid w:val="003C7345"/>
    <w:rsid w:val="003E49B3"/>
    <w:rsid w:val="003F46F0"/>
    <w:rsid w:val="0046778E"/>
    <w:rsid w:val="00471E38"/>
    <w:rsid w:val="004D73AE"/>
    <w:rsid w:val="004E071D"/>
    <w:rsid w:val="004F3811"/>
    <w:rsid w:val="005722F8"/>
    <w:rsid w:val="00576B3E"/>
    <w:rsid w:val="00593071"/>
    <w:rsid w:val="005A3F55"/>
    <w:rsid w:val="005D1BFD"/>
    <w:rsid w:val="00603281"/>
    <w:rsid w:val="00626B34"/>
    <w:rsid w:val="00637A2F"/>
    <w:rsid w:val="00653635"/>
    <w:rsid w:val="00675ED3"/>
    <w:rsid w:val="00683B28"/>
    <w:rsid w:val="00684F87"/>
    <w:rsid w:val="00685D0D"/>
    <w:rsid w:val="0068788D"/>
    <w:rsid w:val="006A31D7"/>
    <w:rsid w:val="006A334F"/>
    <w:rsid w:val="006D396B"/>
    <w:rsid w:val="006F6B63"/>
    <w:rsid w:val="00744E97"/>
    <w:rsid w:val="00745AC7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368A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FD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7445"/>
    <w:rsid w:val="00C14820"/>
    <w:rsid w:val="00C22467"/>
    <w:rsid w:val="00C44613"/>
    <w:rsid w:val="00C50565"/>
    <w:rsid w:val="00C66696"/>
    <w:rsid w:val="00C67C0F"/>
    <w:rsid w:val="00C917D3"/>
    <w:rsid w:val="00C91BCA"/>
    <w:rsid w:val="00CD254E"/>
    <w:rsid w:val="00CD2568"/>
    <w:rsid w:val="00CD351D"/>
    <w:rsid w:val="00CF7611"/>
    <w:rsid w:val="00D4651D"/>
    <w:rsid w:val="00D90727"/>
    <w:rsid w:val="00DB404B"/>
    <w:rsid w:val="00DD148E"/>
    <w:rsid w:val="00DF0331"/>
    <w:rsid w:val="00DF5575"/>
    <w:rsid w:val="00E24881"/>
    <w:rsid w:val="00E3781E"/>
    <w:rsid w:val="00E51C1E"/>
    <w:rsid w:val="00E95081"/>
    <w:rsid w:val="00EA1652"/>
    <w:rsid w:val="00EB4A5A"/>
    <w:rsid w:val="00EE06EE"/>
    <w:rsid w:val="00F54B6C"/>
    <w:rsid w:val="00F635DF"/>
    <w:rsid w:val="00F66402"/>
    <w:rsid w:val="00F7305D"/>
    <w:rsid w:val="00F86B36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8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8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St-270/2018-8</izvorni_sadrzaj>
    <derivirana_varijabla naziv="DomainObject.Zapisnik.Oznaka_1">St-270/2018-8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 GRADNJA j.d.o.o. VARVARI zastupanog po punomoćniku Elvis Barčić</izvorni_sadrzaj>
    <derivirana_varijabla naziv="DomainObject.Predmet.ProtustrankaFormated_1">  ELKO GRADNJA j.d.o.o. VARVARI zastupanog po punomoćniku Elvis Barčić</derivirana_varijabla>
  </DomainObject.Predmet.ProtustrankaFormated>
  <DomainObject.Predmet.ProtustrankaFormatedOIB>
    <izvorni_sadrzaj>  ELKO GRADNJA j.d.o.o. VARVARI, OIB 94357541607 zastupanog po punomoćniku Elvis Barčić</izvorni_sadrzaj>
    <derivirana_varijabla naziv="DomainObject.Predmet.ProtustrankaFormatedOIB_1">  ELKO GRADNJA j.d.o.o. VARVARI, OIB 94357541607 zastupanog po punomoćniku Elvis Barčić</derivirana_varijabla>
  </DomainObject.Predmet.ProtustrankaFormatedOIB>
  <DomainObject.Predmet.ProtustrankaFormatedWithAdress>
    <izvorni_sadrzaj> ELKO GRADNJA j.d.o.o. VARVARI, Varvari, Piantade 29, 52440 Poreč zastupanog po punomoćniku Elvis Barčić</izvorni_sadrzaj>
    <derivirana_varijabla naziv="DomainObject.Predmet.ProtustrankaFormatedWithAdress_1"> ELKO GRADNJA j.d.o.o. VARVARI, Varvari, Piantade 29, 52440 Poreč zastupanog po punomoćniku Elvis Barčić</derivirana_varijabla>
  </DomainObject.Predmet.ProtustrankaFormatedWithAdress>
  <DomainObject.Predmet.ProtustrankaFormatedWithAdressOIB>
    <izvorni_sadrzaj> ELKO GRADNJA j.d.o.o. VARVARI, OIB 94357541607, Varvari, Piantade 29, 52440 Poreč zastupanog po punomoćniku Elvis Barčić</izvorni_sadrzaj>
    <derivirana_varijabla naziv="DomainObject.Predmet.ProtustrankaFormatedWithAdressOIB_1"> ELKO GRADNJA j.d.o.o. VARVARI, OIB 94357541607, Varvari, Piantade 29, 52440 Poreč zastupanog po punomoćniku Elvis Barčić</derivirana_varijabla>
  </DomainObject.Predmet.ProtustrankaFormatedWithAdressOIB>
  <DomainObject.Predmet.ProtustrankaWithAdress>
    <izvorni_sadrzaj>ELKO GRADNJA j.d.o.o. VARVARI Varvari, Piantade 29, 52440 Poreč</izvorni_sadrzaj>
    <derivirana_varijabla naziv="DomainObject.Predmet.ProtustrankaWithAdress_1">ELKO GRADNJA j.d.o.o. VARVARI Varvari, Piantade 29, 52440 Poreč</derivirana_varijabla>
  </DomainObject.Predmet.ProtustrankaWithAdress>
  <DomainObject.Predmet.ProtustrankaWithAdressOIB>
    <izvorni_sadrzaj>ELKO GRADNJA j.d.o.o. VARVARI, OIB 94357541607, Varvari, Piantade 29, 52440 Poreč</izvorni_sadrzaj>
    <derivirana_varijabla naziv="DomainObject.Predmet.ProtustrankaWithAdressOIB_1">ELKO GRADNJA j.d.o.o. VARVARI, OIB 94357541607, Varvari, Piantade 29, 52440 Poreč</derivirana_varijabla>
  </DomainObject.Predmet.ProtustrankaWithAdressOIB>
  <DomainObject.Predmet.ProtustrankaNazivFormated>
    <izvorni_sadrzaj>ELKO GRADNJA j.d.o.o. VARVARI</izvorni_sadrzaj>
    <derivirana_varijabla naziv="DomainObject.Predmet.ProtustrankaNazivFormated_1">ELKO GRADNJA j.d.o.o. VARVARI</derivirana_varijabla>
  </DomainObject.Predmet.ProtustrankaNazivFormated>
  <DomainObject.Predmet.ProtustrankaNazivFormatedOIB>
    <izvorni_sadrzaj>ELKO GRADNJA j.d.o.o. VARVARI, OIB 94357541607</izvorni_sadrzaj>
    <derivirana_varijabla naziv="DomainObject.Predmet.ProtustrankaNazivFormatedOIB_1">ELKO GRADNJA j.d.o.o. VARVARI, OIB 94357541607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27259.10</izvorni_sadrzaj>
    <derivirana_varijabla naziv="DomainObject.Predmet.TrenutnaVrijednost_1">27259.10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 GRADNJA j.d.o.o. VARVARI zastupanog po punomoćniku Elvis Barčić</item>
    </izvorni_sadrzaj>
    <derivirana_varijabla naziv="DomainObject.Predmet.ProtuStrankaListFormated_1">
      <item>ELKO GRADNJA j.d.o.o. VARVARI zastupanog po punomoćniku Elvis Barčić</item>
    </derivirana_varijabla>
  </DomainObject.Predmet.ProtuStrankaListFormated>
  <DomainObject.Predmet.ProtuStrankaListFormatedOIB>
    <izvorni_sadrzaj>
      <item>ELKO GRADNJA j.d.o.o. VARVARI, OIB 94357541607 zastupanog po punomoćniku Elvis Barčić</item>
    </izvorni_sadrzaj>
    <derivirana_varijabla naziv="DomainObject.Predmet.ProtuStrankaListFormatedOIB_1">
      <item>ELKO GRADNJA j.d.o.o. VARVARI, OIB 94357541607 zastupanog po punomoćniku Elvis Barčić</item>
    </derivirana_varijabla>
  </DomainObject.Predmet.ProtuStrankaListFormatedOIB>
  <DomainObject.Predmet.ProtuStrankaListFormatedWithAdress>
    <izvorni_sadrzaj>
      <item>ELKO GRADNJA j.d.o.o. VARVARI, Varvari, Piantade 29, 52440 Poreč zastupanog po punomoćniku Elvis Barčić</item>
    </izvorni_sadrzaj>
    <derivirana_varijabla naziv="DomainObject.Predmet.ProtuStrankaListFormatedWithAdress_1">
      <item>ELKO GRADNJA j.d.o.o. VARVARI, Varvari, Piantade 29, 52440 Poreč zastupanog po punomoćniku Elvis Barčić</item>
    </derivirana_varijabla>
  </DomainObject.Predmet.ProtuStrankaListFormatedWithAdress>
  <DomainObject.Predmet.ProtuStrankaListFormatedWithAdressOIB>
    <izvorni_sadrzaj>
      <item>ELKO GRADNJA j.d.o.o. VARVARI, OIB 94357541607, Varvari, Piantade 29, 52440 Poreč zastupanog po punomoćniku Elvis Barčić</item>
    </izvorni_sadrzaj>
    <derivirana_varijabla naziv="DomainObject.Predmet.ProtuStrankaListFormatedWithAdressOIB_1">
      <item>ELKO GRADNJA j.d.o.o. VARVARI, OIB 94357541607, Varvari, Piantade 29, 52440 Poreč zastupanog po punomoćniku Elvis Barčić</item>
    </derivirana_varijabla>
  </DomainObject.Predmet.ProtuStrankaListFormatedWithAdressOIB>
  <DomainObject.Predmet.ProtuStrankaListNazivFormated>
    <izvorni_sadrzaj>
      <item>ELKO GRADNJA j.d.o.o. VARVARI</item>
    </izvorni_sadrzaj>
    <derivirana_varijabla naziv="DomainObject.Predmet.ProtuStrankaListNazivFormated_1">
      <item>ELKO GRADNJA j.d.o.o. VARVARI</item>
    </derivirana_varijabla>
  </DomainObject.Predmet.ProtuStrankaListNazivFormated>
  <DomainObject.Predmet.ProtuStrankaListNazivFormatedOIB>
    <izvorni_sadrzaj>
      <item>ELKO GRADNJA j.d.o.o. VARVARI, OIB 94357541607</item>
    </izvorni_sadrzaj>
    <derivirana_varijabla naziv="DomainObject.Predmet.ProtuStrankaListNazivFormatedOIB_1">
      <item>ELKO GRADNJA j.d.o.o. VARVARI, OIB 94357541607</item>
    </derivirana_varijabla>
  </DomainObject.Predmet.ProtuStrankaListNazivFormatedOIB>
  <DomainObject.Predmet.OstaliListFormated>
    <izvorni_sadrzaj>
      <item>Elvis Barčić punomoćnik sudionika u postupku ELKO GRADNJA j.d.o.o. VARVARI</item>
    </izvorni_sadrzaj>
    <derivirana_varijabla naziv="DomainObject.Predmet.OstaliListFormated_1">
      <item>Elvis Barčić punomoćnik sudionika u postupku ELKO GRADNJA j.d.o.o. VARVARI</item>
    </derivirana_varijabla>
  </DomainObject.Predmet.OstaliListFormated>
  <DomainObject.Predmet.OstaliListFormatedOIB>
    <izvorni_sadrzaj>
      <item>Elvis Barčić, OIB 20841739141 punomoćnik sudionika u postupku ELKO GRADNJA j.d.o.o. VARVARI</item>
    </izvorni_sadrzaj>
    <derivirana_varijabla naziv="DomainObject.Predmet.OstaliListFormatedOIB_1">
      <item>Elvis Barčić, OIB 20841739141 punomoćnik sudionika u postupku ELKO GRADNJA j.d.o.o. VARVARI</item>
    </derivirana_varijabla>
  </DomainObject.Predmet.OstaliListFormatedOIB>
  <DomainObject.Predmet.OstaliListFormatedWithAdress>
    <izvorni_sadrzaj>
      <item>Elvis Barčić, Varvari, Piantade 29, 52440 Poreč punomoćnik sudionika u postupku ELKO GRADNJA j.d.o.o. VARVARI</item>
    </izvorni_sadrzaj>
    <derivirana_varijabla naziv="DomainObject.Predmet.OstaliListFormatedWithAdress_1">
      <item>Elvis Barčić, Varvari, Piantade 29, 52440 Poreč punomoćnik sudionika u postupku ELKO GRADNJA j.d.o.o. VARVARI</item>
    </derivirana_varijabla>
  </DomainObject.Predmet.OstaliListFormatedWithAdress>
  <DomainObject.Predmet.OstaliListFormatedWithAdressOIB>
    <izvorni_sadrzaj>
      <item>Elvis Barčić, OIB 20841739141, Varvari, Piantade 29, 52440 Poreč punomoćnik sudionika u postupku ELKO GRADNJA j.d.o.o. VARVARI</item>
    </izvorni_sadrzaj>
    <derivirana_varijabla naziv="DomainObject.Predmet.OstaliListFormatedWithAdressOIB_1">
      <item>Elvis Barčić, OIB 20841739141, Varvari, Piantade 29, 52440 Poreč punomoćnik sudionika u postupku ELKO GRADNJA j.d.o.o. VARVARI</item>
    </derivirana_varijabla>
  </DomainObject.Predmet.OstaliListFormatedWithAdressOIB>
  <DomainObject.Predmet.OstaliListNazivFormated>
    <izvorni_sadrzaj>
      <item>Elvis Barčić</item>
    </izvorni_sadrzaj>
    <derivirana_varijabla naziv="DomainObject.Predmet.OstaliListNazivFormated_1">
      <item>Elvis Barčić</item>
    </derivirana_varijabla>
  </DomainObject.Predmet.OstaliListNazivFormated>
  <DomainObject.Predmet.OstaliListNazivFormatedOIB>
    <izvorni_sadrzaj>
      <item>Elvis Barčić, OIB 20841739141</item>
    </izvorni_sadrzaj>
    <derivirana_varijabla naziv="DomainObject.Predmet.OstaliListNazivFormatedOIB_1">
      <item>Elvis Barčić, OIB 20841739141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St-270/2018-8</izvorni_sadrzaj>
    <derivirana_varijabla naziv="DomainObject.PoslovniBrojDokumenta_1">St-270/2018-8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 GRADNJA j.d.o.o. VARVARI</izvorni_sadrzaj>
    <derivirana_varijabla naziv="DomainObject.Predmet.ProtustrankaIDrugi_1">ELKO GRADNJA j.d.o.o. VARVARI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ELKO GRADNJA j.d.o.o. VARVARI, OIB 94357541607, Varvari, Piantade 29, 52440 Poreč</izvorni_sadrzaj>
    <derivirana_varijabla naziv="DomainObject.Predmet.ProtustrankaIDrugiAdressOIB_1">ELKO GRADNJA j.d.o.o. VARVARI, OIB 94357541607, Varvari, Piantade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 GRADNJA j.d.o.o. VARVARI</item>
      <item>Elvis Barčić</item>
    </izvorni_sadrzaj>
    <derivirana_varijabla naziv="DomainObject.Predmet.SudioniciListNaziv_1">
      <item>FINANCIJSKA AGENCIJA, RC RIJEKA, PODRUŽNICA PULA, PULA</item>
      <item>ELKO GRADNJA j.d.o.o. VARVARI</item>
      <item>Elvis Barčić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izvorni_sadrzaj>
    <derivirana_varijabla naziv="DomainObject.Predmet.SudioniciListAdressOIB_1"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94357541607</item>
      <item>, OIB 20841739141</item>
    </izvorni_sadrzaj>
    <derivirana_varijabla naziv="DomainObject.Predmet.SudioniciListNazivOIB_1">
      <item>, OIB 85821130368</item>
      <item>, OIB 94357541607</item>
      <item>, OIB 20841739141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4AE4A-CAEC-4572-B7AC-CF6A45F0E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1430</properties:Characters>
  <properties:Lines>50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1758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2018-10-10T11:50:00Z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2018-10-12T10:06:00Z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St-270/2018-8 / Zapisnik - Ročište radi rasprave o uvjetima za otvaranje steč. post. (St-270-2018-8-elko gradnja  j.d.o.o..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