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64a3" w14:paraId="d3864a3" w:rsidRDefault="005C7C4C" w:rsidP="005C7C4C" w:rsidR="00BA0E51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</w:t>
      </w:r>
    </w:p>
    <w:p w:rsidRDefault="00CF464A" w:rsidP="005C7C4C" w:rsidR="005C7C4C">
      <w:pPr>
        <w:pStyle w:val="Tijeloteksta"/>
        <w:outlineLvl w:val="0"/>
      </w:pPr>
      <w:r>
        <w:t xml:space="preserve">                                        </w:t>
      </w:r>
    </w:p>
    <w:p w:rsidRDefault="00BA0E51" w:rsidP="00BA0E51" w:rsidR="00BA0E51">
      <w:pPr>
        <w:jc w:val="both"/>
      </w:pPr>
      <w:r>
        <w:t>REPUBLIKA HRVATSKA</w:t>
      </w:r>
    </w:p>
    <w:p w:rsidRDefault="00BA0E51" w:rsidP="00BA0E51" w:rsidR="00BA0E51">
      <w:pPr>
        <w:jc w:val="both"/>
      </w:pPr>
      <w:r>
        <w:t>TRGOVAČKI SUD U ZAGREBU                                                                70. St-5078/2016</w:t>
      </w:r>
    </w:p>
    <w:p w:rsidRDefault="00BA0E51" w:rsidP="00BA0E51" w:rsidR="00BA0E51">
      <w:pPr>
        <w:jc w:val="both"/>
      </w:pPr>
      <w:r>
        <w:t xml:space="preserve">Zagreb, Amruševa 2/II </w:t>
      </w:r>
    </w:p>
    <w:p w:rsidRDefault="00BA0E51" w:rsidP="00BA0E51" w:rsidR="00BA0E51">
      <w:pPr>
        <w:jc w:val="both"/>
      </w:pPr>
    </w:p>
    <w:p w:rsidRDefault="00BA0E51" w:rsidP="00BA0E51" w:rsidR="00BA0E51">
      <w:pPr>
        <w:jc w:val="center"/>
      </w:pPr>
      <w:r>
        <w:t>U  I M E  R E P U B L I K E  H R V A T S K E</w:t>
      </w:r>
    </w:p>
    <w:p w:rsidRDefault="00BA0E51" w:rsidP="00BA0E51" w:rsidR="00BA0E51">
      <w:pPr>
        <w:jc w:val="center"/>
      </w:pPr>
    </w:p>
    <w:p w:rsidRDefault="00BA0E51" w:rsidP="00BA0E51" w:rsidR="00BA0E51">
      <w:pPr>
        <w:jc w:val="center"/>
      </w:pPr>
      <w:r>
        <w:t>R J E Š E NJ E</w:t>
      </w:r>
    </w:p>
    <w:p w:rsidRDefault="00BA0E51" w:rsidP="00BA0E51" w:rsidR="00BA0E51">
      <w:pPr>
        <w:jc w:val="both"/>
      </w:pPr>
    </w:p>
    <w:p w:rsidRDefault="00BA0E51" w:rsidP="00BA0E51" w:rsidR="00BA0E51">
      <w:pPr>
        <w:jc w:val="both"/>
      </w:pPr>
      <w:r>
        <w:t xml:space="preserve">Trgovački sud u Zagrebu, po sucu Maji Jurovicki, u stečajnom postupku u povodu prijedloga predlagatelja FINANCIJSKE AGENCIJE, Zagreb, Ulica grada Vukovara 70, OIB: 85821130368, za otvaranje stečajnog postupka nad dužnikom GLOBAL TRGOVINA d.o.o. OIB: 90145978189 Zagreb, Horvaćanska cesta 27, dana </w:t>
      </w:r>
      <w:r w:rsidR="002A2DEE">
        <w:t xml:space="preserve">03. siječnja 2018. </w:t>
      </w:r>
    </w:p>
    <w:p w:rsidRDefault="00BA0E51" w:rsidP="00BA0E51" w:rsidR="00BA0E51">
      <w:pPr>
        <w:jc w:val="both"/>
      </w:pPr>
    </w:p>
    <w:p w:rsidRDefault="00BA0E51" w:rsidP="00BA0E51" w:rsidR="00BA0E51">
      <w:pPr>
        <w:jc w:val="center"/>
      </w:pPr>
      <w:r>
        <w:t>r i j e š i o     j e</w:t>
      </w:r>
    </w:p>
    <w:p w:rsidRDefault="00BA0E51" w:rsidP="00BA0E51" w:rsidR="00BA0E51">
      <w:pPr>
        <w:jc w:val="center"/>
      </w:pPr>
    </w:p>
    <w:p w:rsidRDefault="00BA0E51" w:rsidP="00BA0E51" w:rsidR="00BA0E51">
      <w:pPr>
        <w:jc w:val="both"/>
      </w:pPr>
      <w:r>
        <w:t>I   Otvara se stečajni postupak nad dužnikom GLOBAL TRGOVINA d.o.o. OIB: 90145978189 Zagreb, Horvaćanska cesta 27.</w:t>
      </w:r>
    </w:p>
    <w:p w:rsidRDefault="00BA0E51" w:rsidP="00BA0E51" w:rsidR="00BA0E51">
      <w:pPr>
        <w:jc w:val="both"/>
      </w:pPr>
      <w:r>
        <w:t xml:space="preserve">Rješenje o otvaranju stečajnog postupka nad dužnikom istaknut je </w:t>
      </w:r>
      <w:r w:rsidR="00542362">
        <w:t xml:space="preserve">na </w:t>
      </w:r>
      <w:r>
        <w:t>mrežnoj stranici e-oglasn</w:t>
      </w:r>
      <w:r w:rsidR="00542362">
        <w:t>e</w:t>
      </w:r>
      <w:r>
        <w:t xml:space="preserve"> ploč</w:t>
      </w:r>
      <w:r w:rsidR="00542362">
        <w:t>e</w:t>
      </w:r>
      <w:r>
        <w:t xml:space="preserve"> Trgovačkog suda u Zagrebu dana </w:t>
      </w:r>
      <w:r w:rsidR="00542362">
        <w:t xml:space="preserve">03. siječnja 2018. u 15,00 </w:t>
      </w:r>
      <w:r>
        <w:t xml:space="preserve">sati.  </w:t>
      </w:r>
    </w:p>
    <w:p w:rsidRDefault="00BA0E51" w:rsidP="00BA0E51" w:rsidR="00BA0E51">
      <w:pPr>
        <w:jc w:val="both"/>
      </w:pPr>
    </w:p>
    <w:p w:rsidRDefault="00BA0E51" w:rsidP="00BA0E51" w:rsidR="00BA0E51">
      <w:pPr>
        <w:jc w:val="both"/>
      </w:pPr>
      <w:r>
        <w:t>II.   Za stečajnog upravitelja imenuje se Miljenko Marinić OIB: 34668485052 iz Zagreba, Lopudska 1.</w:t>
      </w:r>
    </w:p>
    <w:p w:rsidRDefault="00BA0E51" w:rsidP="00BA0E51" w:rsidR="00BA0E51">
      <w:pPr>
        <w:jc w:val="both"/>
      </w:pPr>
    </w:p>
    <w:p w:rsidRDefault="00BA0E51" w:rsidP="00BA0E51" w:rsidR="00BA0E51">
      <w:pPr>
        <w:jc w:val="both"/>
      </w:pPr>
      <w:r>
        <w:t>III. Zaključuje se stečajni postupak nad dužnikom GLOBAL TRGOVINA d.o.o. OIB: 90145978189 Zagreb, Horvaćanska cesta 27.</w:t>
      </w:r>
    </w:p>
    <w:p w:rsidRDefault="00BA0E51" w:rsidP="00BA0E51" w:rsidR="00BA0E51">
      <w:pPr>
        <w:jc w:val="both"/>
      </w:pPr>
    </w:p>
    <w:p w:rsidRDefault="00BA0E51" w:rsidP="00BA0E51" w:rsidR="00BA0E51">
      <w:pPr>
        <w:jc w:val="both"/>
      </w:pPr>
      <w:r>
        <w:t>IV.  Nastali troškovi podmirit će se iz Fonda za pokriće troškova stečajnog postupka koji se ne mogu namiriti iz imovine dužnika.</w:t>
      </w:r>
    </w:p>
    <w:p w:rsidRDefault="00BA0E51" w:rsidP="00BA0E51" w:rsidR="00BA0E51">
      <w:pPr>
        <w:jc w:val="both"/>
      </w:pPr>
    </w:p>
    <w:p w:rsidRDefault="00BA0E51" w:rsidP="00BA0E51" w:rsidR="00BA0E51">
      <w:pPr>
        <w:jc w:val="both"/>
      </w:pPr>
      <w:r>
        <w:t>V.   Ovo rješenje objavljuje se na mrežnoj stranici e-oglasna ploča Trgovačkog suda u Zagrebu i dostavlja sudskom registru ovog suda radi brisanja dužnika iz registra.</w:t>
      </w:r>
    </w:p>
    <w:p w:rsidRDefault="00BA0E51" w:rsidP="00BA0E51" w:rsidR="00BA0E51">
      <w:pPr>
        <w:jc w:val="both"/>
      </w:pPr>
    </w:p>
    <w:p w:rsidRDefault="00BA0E51" w:rsidP="00BA0E51" w:rsidR="00BA0E51">
      <w:pPr>
        <w:jc w:val="center"/>
      </w:pPr>
      <w:r>
        <w:t>Obrazloženje</w:t>
      </w:r>
    </w:p>
    <w:p w:rsidRDefault="00BA0E51" w:rsidP="00BA0E51" w:rsidR="00BA0E51">
      <w:pPr>
        <w:jc w:val="both"/>
      </w:pPr>
    </w:p>
    <w:p w:rsidRDefault="00BA0E51" w:rsidP="00BA0E51" w:rsidR="00780919">
      <w:pPr>
        <w:jc w:val="both"/>
      </w:pPr>
      <w:r>
        <w:t xml:space="preserve">         Financijska agencija, Regionalni centar Zagreb, podnijela je ovom sudu prijedlog za otvaranje stečajnog postupka nad dužnikom GLOBAL TRGOVINA d.o.o. OIB: 90145978189 Zagreb, Horvaćanska cesta 27.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BA0E51">
        <w:t>847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E4042A">
        <w:t xml:space="preserve">196.207,23 </w:t>
      </w:r>
      <w:r w:rsidR="00DB441F" w:rsidRPr="003D592F">
        <w:t>kn</w:t>
      </w:r>
      <w:r w:rsidR="00DA2164">
        <w:t>, kao i da dužnik ima 2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662D23">
        <w:t>14</w:t>
      </w:r>
      <w:r w:rsidR="004F25DE">
        <w:t>.</w:t>
      </w:r>
      <w:r w:rsidR="00475B50">
        <w:t xml:space="preserve"> </w:t>
      </w:r>
      <w:r w:rsidR="00662D23">
        <w:t xml:space="preserve">rujna </w:t>
      </w:r>
      <w:r w:rsidR="001602A5" w:rsidRPr="005C2E60">
        <w:t>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662D23" w:rsidP="001602A5" w:rsidR="00DB441F">
      <w:pPr>
        <w:jc w:val="both"/>
      </w:pPr>
      <w:r>
        <w:t xml:space="preserve">02. studenog </w:t>
      </w:r>
      <w:r w:rsidR="001602A5" w:rsidRPr="005C2E60">
        <w:t>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662D23">
        <w:t xml:space="preserve">02. studenog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E34A7B" w:rsidRPr="00E34A7B">
        <w:t xml:space="preserve">02. studenog </w:t>
      </w:r>
      <w:r w:rsidR="005B2B8E" w:rsidRPr="005B2B8E">
        <w:t>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E34A7B">
        <w:t xml:space="preserve"> </w:t>
      </w:r>
      <w:r w:rsidR="00F21CAE">
        <w:t xml:space="preserve">03. siječnja 2018.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522394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522394" w:rsidP="004F5146" w:rsidR="00522394">
      <w:pPr>
        <w:jc w:val="right"/>
      </w:pPr>
      <w:r>
        <w:t>za točnost otpravka-ovlašteni službenik</w:t>
      </w:r>
    </w:p>
    <w:p w:rsidRDefault="00522394" w:rsidP="004F5146" w:rsidR="00522394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522394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DA2164">
          <w:t>5078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17D3"/>
    <w:rsid w:val="000342C0"/>
    <w:rsid w:val="0005368E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0F71"/>
    <w:rsid w:val="001C53D4"/>
    <w:rsid w:val="001E6E4D"/>
    <w:rsid w:val="0023149C"/>
    <w:rsid w:val="002349EB"/>
    <w:rsid w:val="00237B9E"/>
    <w:rsid w:val="00255162"/>
    <w:rsid w:val="0025647D"/>
    <w:rsid w:val="002566DF"/>
    <w:rsid w:val="00274B49"/>
    <w:rsid w:val="002916CE"/>
    <w:rsid w:val="00293025"/>
    <w:rsid w:val="002A2DEE"/>
    <w:rsid w:val="002B0102"/>
    <w:rsid w:val="002D6894"/>
    <w:rsid w:val="002E2DB0"/>
    <w:rsid w:val="002E6E4E"/>
    <w:rsid w:val="00321343"/>
    <w:rsid w:val="003338B7"/>
    <w:rsid w:val="003402B9"/>
    <w:rsid w:val="00347CA4"/>
    <w:rsid w:val="00351508"/>
    <w:rsid w:val="003616B8"/>
    <w:rsid w:val="00362F59"/>
    <w:rsid w:val="00363447"/>
    <w:rsid w:val="00377738"/>
    <w:rsid w:val="003878F1"/>
    <w:rsid w:val="0039264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394"/>
    <w:rsid w:val="005224DC"/>
    <w:rsid w:val="00533D8F"/>
    <w:rsid w:val="00542362"/>
    <w:rsid w:val="00543D7E"/>
    <w:rsid w:val="005448EA"/>
    <w:rsid w:val="00561931"/>
    <w:rsid w:val="00572B99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2D23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6908"/>
    <w:rsid w:val="007717BA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1C9E"/>
    <w:rsid w:val="00833A14"/>
    <w:rsid w:val="008527B2"/>
    <w:rsid w:val="008A306D"/>
    <w:rsid w:val="008A3D23"/>
    <w:rsid w:val="008A56D8"/>
    <w:rsid w:val="008C661C"/>
    <w:rsid w:val="008E127C"/>
    <w:rsid w:val="008E59F9"/>
    <w:rsid w:val="008F4BDE"/>
    <w:rsid w:val="008F4ECF"/>
    <w:rsid w:val="00910DEA"/>
    <w:rsid w:val="00937188"/>
    <w:rsid w:val="00962DDC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25276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A0E51"/>
    <w:rsid w:val="00BB2CC0"/>
    <w:rsid w:val="00BC2DA8"/>
    <w:rsid w:val="00BD17D3"/>
    <w:rsid w:val="00BE07A7"/>
    <w:rsid w:val="00BE19F1"/>
    <w:rsid w:val="00BF1D4D"/>
    <w:rsid w:val="00BF55B4"/>
    <w:rsid w:val="00C10F61"/>
    <w:rsid w:val="00C12410"/>
    <w:rsid w:val="00C12C33"/>
    <w:rsid w:val="00C14AB7"/>
    <w:rsid w:val="00C221D6"/>
    <w:rsid w:val="00C3505F"/>
    <w:rsid w:val="00C37FCE"/>
    <w:rsid w:val="00C42F9C"/>
    <w:rsid w:val="00C47008"/>
    <w:rsid w:val="00C60587"/>
    <w:rsid w:val="00C66603"/>
    <w:rsid w:val="00C66890"/>
    <w:rsid w:val="00C755A1"/>
    <w:rsid w:val="00C77A8E"/>
    <w:rsid w:val="00C94123"/>
    <w:rsid w:val="00CA2C57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2164"/>
    <w:rsid w:val="00DA687B"/>
    <w:rsid w:val="00DA7B89"/>
    <w:rsid w:val="00DB1188"/>
    <w:rsid w:val="00DB441F"/>
    <w:rsid w:val="00DD2E8C"/>
    <w:rsid w:val="00DE0AD2"/>
    <w:rsid w:val="00DF56EE"/>
    <w:rsid w:val="00E02AE0"/>
    <w:rsid w:val="00E1716C"/>
    <w:rsid w:val="00E337EC"/>
    <w:rsid w:val="00E34A7B"/>
    <w:rsid w:val="00E34F61"/>
    <w:rsid w:val="00E4038E"/>
    <w:rsid w:val="00E4042A"/>
    <w:rsid w:val="00E430D5"/>
    <w:rsid w:val="00E46026"/>
    <w:rsid w:val="00E555D8"/>
    <w:rsid w:val="00E57CD2"/>
    <w:rsid w:val="00E63E36"/>
    <w:rsid w:val="00E71B8C"/>
    <w:rsid w:val="00E72D2A"/>
    <w:rsid w:val="00E75D7C"/>
    <w:rsid w:val="00E81A8B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EE52C6"/>
    <w:rsid w:val="00F136E2"/>
    <w:rsid w:val="00F21821"/>
    <w:rsid w:val="00F21CAE"/>
    <w:rsid w:val="00F30FDE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5078</izvorni_sadrzaj>
    <derivirana_varijabla naziv="DomainObject.Predmet.Broj_1">5078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St-5078/2016</izvorni_sadrzaj>
    <derivirana_varijabla naziv="DomainObject.Predmet.OznakaBroj_1">St-5078/2016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TRGOVINA d.o.o.</izvorni_sadrzaj>
    <derivirana_varijabla naziv="DomainObject.Predmet.ProtustrankaFormated_1">  GLOBAL TRGOVINA d.o.o.</derivirana_varijabla>
  </DomainObject.Predmet.ProtustrankaFormated>
  <DomainObject.Predmet.ProtustrankaFormatedOIB>
    <izvorni_sadrzaj>  GLOBAL TRGOVINA d.o.o., OIB 90145978189</izvorni_sadrzaj>
    <derivirana_varijabla naziv="DomainObject.Predmet.ProtustrankaFormatedOIB_1">  GLOBAL TRGOVINA d.o.o., OIB 90145978189</derivirana_varijabla>
  </DomainObject.Predmet.ProtustrankaFormatedOIB>
  <DomainObject.Predmet.ProtustrankaFormatedWithAdress>
    <izvorni_sadrzaj> GLOBAL TRGOVINA d.o.o., Horvaćanska cesta 27, 10000 Zagreb</izvorni_sadrzaj>
    <derivirana_varijabla naziv="DomainObject.Predmet.ProtustrankaFormatedWithAdress_1"> GLOBAL TRGOVINA d.o.o., Horvaćanska cesta 27, 10000 Zagreb</derivirana_varijabla>
  </DomainObject.Predmet.ProtustrankaFormatedWithAdress>
  <DomainObject.Predmet.ProtustrankaFormatedWithAdressOIB>
    <izvorni_sadrzaj> GLOBAL TRGOVINA d.o.o., OIB 90145978189, Horvaćanska cesta 27, 10000 Zagreb</izvorni_sadrzaj>
    <derivirana_varijabla naziv="DomainObject.Predmet.ProtustrankaFormatedWithAdressOIB_1"> GLOBAL TRGOVINA d.o.o., OIB 90145978189, Horvaćanska cesta 27, 10000 Zagreb</derivirana_varijabla>
  </DomainObject.Predmet.ProtustrankaFormatedWithAdressOIB>
  <DomainObject.Predmet.ProtustrankaWithAdress>
    <izvorni_sadrzaj>GLOBAL TRGOVINA d.o.o. Horvaćanska cesta 27, 10000 Zagreb</izvorni_sadrzaj>
    <derivirana_varijabla naziv="DomainObject.Predmet.ProtustrankaWithAdress_1">GLOBAL TRGOVINA d.o.o. Horvaćanska cesta 27, 10000 Zagreb</derivirana_varijabla>
  </DomainObject.Predmet.ProtustrankaWithAdress>
  <DomainObject.Predmet.ProtustrankaWithAdressOIB>
    <izvorni_sadrzaj>GLOBAL TRGOVINA d.o.o., OIB 90145978189, Horvaćanska cesta 27, 10000 Zagreb</izvorni_sadrzaj>
    <derivirana_varijabla naziv="DomainObject.Predmet.ProtustrankaWithAdressOIB_1">GLOBAL TRGOVINA d.o.o., OIB 90145978189, Horvaćanska cesta 27, 10000 Zagreb</derivirana_varijabla>
  </DomainObject.Predmet.ProtustrankaWithAdressOIB>
  <DomainObject.Predmet.ProtustrankaNazivFormated>
    <izvorni_sadrzaj>GLOBAL TRGOVINA d.o.o.</izvorni_sadrzaj>
    <derivirana_varijabla naziv="DomainObject.Predmet.ProtustrankaNazivFormated_1">GLOBAL TRGOVINA d.o.o.</derivirana_varijabla>
  </DomainObject.Predmet.ProtustrankaNazivFormated>
  <DomainObject.Predmet.ProtustrankaNazivFormatedOIB>
    <izvorni_sadrzaj>GLOBAL TRGOVINA d.o.o., OIB 90145978189</izvorni_sadrzaj>
    <derivirana_varijabla naziv="DomainObject.Predmet.ProtustrankaNazivFormatedOIB_1">GLOBAL TRGOVINA d.o.o., OIB 90145978189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Rangaswamy Devaraj Vakkalu</izvorni_sadrzaj>
    <derivirana_varijabla naziv="DomainObject.Predmet.StrankaFormated_1">  FINA Regionalni centar Zagreb; Rangaswamy Devaraj Vakkalu</derivirana_varijabla>
  </DomainObject.Predmet.StrankaFormated>
  <DomainObject.Predmet.StrankaFormatedOIB>
    <izvorni_sadrzaj>  FINA Regionalni centar Zagreb, OIB 85821130368; Rangaswamy Devaraj Vakkalu, OIB 10585640792</izvorni_sadrzaj>
    <derivirana_varijabla naziv="DomainObject.Predmet.StrankaFormatedOIB_1">  FINA Regionalni centar Zagreb, OIB 85821130368; Rangaswamy Devaraj Vakkalu, OIB 10585640792</derivirana_varijabla>
  </DomainObject.Predmet.StrankaFormatedOIB>
  <DomainObject.Predmet.StrankaFormatedWithAdress>
    <izvorni_sadrzaj> FINA Regionalni centar Zagreb, Trg svibanjskih žrtava 1995. br. 1, 10000 Zagreb; Rangaswamy Devaraj Vakkalu, Horvaćanska Cesta 27, 10000 Zagreb</izvorni_sadrzaj>
    <derivirana_varijabla naziv="DomainObject.Predmet.StrankaFormatedWithAdress_1"> FINA Regionalni centar Zagreb, Trg svibanjskih žrtava 1995. br. 1, 10000 Zagreb; Rangaswamy Devaraj Vakkalu, Horvaćanska Cesta 27, 10000 Zagreb</derivirana_varijabla>
  </DomainObject.Predmet.StrankaFormatedWithAdress>
  <DomainObject.Predmet.StrankaFormatedWithAdressOIB>
    <izvorni_sadrzaj> FINA Regionalni centar Zagreb, OIB 85821130368, Trg svibanjskih žrtava 1995. br. 1, 10000 Zagreb; Rangaswamy Devaraj Vakkalu, OIB 10585640792, Horvaćanska Cesta 27, 10000 Zagreb</izvorni_sadrzaj>
    <derivirana_varijabla naziv="DomainObject.Predmet.StrankaFormatedWithAdressOIB_1"> FINA Regionalni centar Zagreb, OIB 85821130368, Trg svibanjskih žrtava 1995. br. 1, 10000 Zagreb; Rangaswamy Devaraj Vakkalu, OIB 10585640792, Horvaćanska Cesta 27, 10000 Zagreb</derivirana_varijabla>
  </DomainObject.Predmet.StrankaFormatedWithAdressOIB>
  <DomainObject.Predmet.StrankaWithAdress>
    <izvorni_sadrzaj>FINA Regionalni centar Zagreb Trg svibanjskih žrtava 1995. br. 1,10000 Zagreb,Rangaswamy Devaraj Vakkalu Horvaćanska Cesta 27,10000 Zagreb</izvorni_sadrzaj>
    <derivirana_varijabla naziv="DomainObject.Predmet.StrankaWithAdress_1">FINA Regionalni centar Zagreb Trg svibanjskih žrtava 1995. br. 1,10000 Zagreb,Rangaswamy Devaraj Vakkalu Horvaćanska Cesta 27,10000 Zagreb</derivirana_varijabla>
  </DomainObject.Predmet.StrankaWithAdress>
  <DomainObject.Predmet.StrankaWithAdressOIB>
    <izvorni_sadrzaj>FINA Regionalni centar Zagreb, OIB 85821130368, Trg svibanjskih žrtava 1995. br. 1,10000 Zagreb,Rangaswamy Devaraj Vakkalu, OIB 10585640792, Horvaćanska Cesta 27,10000 Zagreb</izvorni_sadrzaj>
    <derivirana_varijabla naziv="DomainObject.Predmet.StrankaWithAdressOIB_1">FINA Regionalni centar Zagreb, OIB 85821130368, Trg svibanjskih žrtava 1995. br. 1,10000 Zagreb,Rangaswamy Devaraj Vakkalu, OIB 10585640792, Horvaćanska Cesta 27,10000 Zagreb</derivirana_varijabla>
  </DomainObject.Predmet.StrankaWithAdressOIB>
  <DomainObject.Predmet.StrankaNazivFormated>
    <izvorni_sadrzaj>FINA Regionalni centar Zagreb,Rangaswamy Devaraj Vakkalu</izvorni_sadrzaj>
    <derivirana_varijabla naziv="DomainObject.Predmet.StrankaNazivFormated_1">FINA Regionalni centar Zagreb,Rangaswamy Devaraj Vakkalu</derivirana_varijabla>
  </DomainObject.Predmet.StrankaNazivFormated>
  <DomainObject.Predmet.StrankaNazivFormatedOIB>
    <izvorni_sadrzaj>FINA Regionalni centar Zagreb, OIB 85821130368,Rangaswamy Devaraj Vakkalu, OIB 10585640792</izvorni_sadrzaj>
    <derivirana_varijabla naziv="DomainObject.Predmet.StrankaNazivFormatedOIB_1">FINA Regionalni centar Zagreb, OIB 85821130368,Rangaswamy Devaraj Vakkalu, OIB 10585640792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Rangaswamy Devaraj Vakkalu</item>
    </izvorni_sadrzaj>
    <derivirana_varijabla naziv="DomainObject.Predmet.StrankaListFormated_1">
      <item>FINA Regionalni centar Zagreb</item>
      <item>Rangaswamy Devaraj Vakkalu</item>
    </derivirana_varijabla>
  </DomainObject.Predmet.StrankaListFormated>
  <DomainObject.Predmet.StrankaListFormatedOIB>
    <izvorni_sadrzaj>
      <item>FINA Regionalni centar Zagreb, OIB 85821130368</item>
      <item>Rangaswamy Devaraj Vakkalu, OIB 10585640792</item>
    </izvorni_sadrzaj>
    <derivirana_varijabla naziv="DomainObject.Predmet.StrankaListFormatedOIB_1">
      <item>FINA Regionalni centar Zagreb, OIB 85821130368</item>
      <item>Rangaswamy Devaraj Vakkalu, OIB 10585640792</item>
    </derivirana_varijabla>
  </DomainObject.Predmet.StrankaListFormatedOIB>
  <DomainObject.Predmet.StrankaListFormatedWithAdress>
    <izvorni_sadrzaj>
      <item>FINA Regionalni centar Zagreb, Trg svibanjskih žrtava 1995. br. 1, 10000 Zagreb</item>
      <item>Rangaswamy Devaraj Vakkalu, Horvaćanska Cesta 27, 10000 Zagreb</item>
    </izvorni_sadrzaj>
    <derivirana_varijabla naziv="DomainObject.Predmet.StrankaListFormatedWithAdress_1">
      <item>FINA Regionalni centar Zagreb, Trg svibanjskih žrtava 1995. br. 1, 10000 Zagreb</item>
      <item>Rangaswamy Devaraj Vakkalu, Horvaćanska Cesta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Rangaswamy Devaraj Vakkalu, OIB 10585640792, Horvaćanska Cesta 27, 10000 Zagreb</item>
    </izvorni_sadrzaj>
    <derivirana_varijabla naziv="DomainObject.Predmet.StrankaListFormatedWithAdressOIB_1">
      <item>FINA Regionalni centar Zagreb, OIB 85821130368, Trg svibanjskih žrtava 1995. br. 1, 10000 Zagreb</item>
      <item>Rangaswamy Devaraj Vakkalu, OIB 10585640792, Horvaćanska Cesta 27, 10000 Zagreb</item>
    </derivirana_varijabla>
  </DomainObject.Predmet.StrankaListFormatedWithAdressOIB>
  <DomainObject.Predmet.StrankaListNazivFormated>
    <izvorni_sadrzaj>
      <item>FINA Regionalni centar Zagreb</item>
      <item>Rangaswamy Devaraj Vakkalu</item>
    </izvorni_sadrzaj>
    <derivirana_varijabla naziv="DomainObject.Predmet.StrankaListNazivFormated_1">
      <item>FINA Regionalni centar Zagreb</item>
      <item>Rangaswamy Devaraj Vakkalu</item>
    </derivirana_varijabla>
  </DomainObject.Predmet.StrankaListNazivFormated>
  <DomainObject.Predmet.StrankaListNazivFormatedOIB>
    <izvorni_sadrzaj>
      <item>FINA Regionalni centar Zagreb, OIB 85821130368</item>
      <item>Rangaswamy Devaraj Vakkalu, OIB 10585640792</item>
    </izvorni_sadrzaj>
    <derivirana_varijabla naziv="DomainObject.Predmet.StrankaListNazivFormatedOIB_1">
      <item>FINA Regionalni centar Zagreb, OIB 85821130368</item>
      <item>Rangaswamy Devaraj Vakkalu, OIB 10585640792</item>
    </derivirana_varijabla>
  </DomainObject.Predmet.StrankaListNazivFormatedOIB>
  <DomainObject.Predmet.ProtuStrankaListFormated>
    <izvorni_sadrzaj>
      <item>GLOBAL TRGOVINA d.o.o.</item>
    </izvorni_sadrzaj>
    <derivirana_varijabla naziv="DomainObject.Predmet.ProtuStrankaListFormated_1">
      <item>GLOBAL TRGOVINA d.o.o.</item>
    </derivirana_varijabla>
  </DomainObject.Predmet.ProtuStrankaListFormated>
  <DomainObject.Predmet.ProtuStrankaListFormatedOIB>
    <izvorni_sadrzaj>
      <item>GLOBAL TRGOVINA d.o.o., OIB 90145978189</item>
    </izvorni_sadrzaj>
    <derivirana_varijabla naziv="DomainObject.Predmet.ProtuStrankaListFormatedOIB_1">
      <item>GLOBAL TRGOVINA d.o.o., OIB 90145978189</item>
    </derivirana_varijabla>
  </DomainObject.Predmet.ProtuStrankaListFormatedOIB>
  <DomainObject.Predmet.ProtuStrankaListFormatedWithAdress>
    <izvorni_sadrzaj>
      <item>GLOBAL TRGOVINA d.o.o., Horvaćanska cesta 27, 10000 Zagreb</item>
    </izvorni_sadrzaj>
    <derivirana_varijabla naziv="DomainObject.Predmet.ProtuStrankaListFormatedWithAdress_1">
      <item>GLOBAL TRGOVINA d.o.o., Horvaćanska cesta 27, 10000 Zagreb</item>
    </derivirana_varijabla>
  </DomainObject.Predmet.ProtuStrankaListFormatedWithAdress>
  <DomainObject.Predmet.ProtuStrankaListFormatedWithAdressOIB>
    <izvorni_sadrzaj>
      <item>GLOBAL TRGOVINA d.o.o., OIB 90145978189, Horvaćanska cesta 27, 10000 Zagreb</item>
    </izvorni_sadrzaj>
    <derivirana_varijabla naziv="DomainObject.Predmet.ProtuStrankaListFormatedWithAdressOIB_1">
      <item>GLOBAL TRGOVINA d.o.o., OIB 90145978189, Horvaćanska cesta 27, 10000 Zagreb</item>
    </derivirana_varijabla>
  </DomainObject.Predmet.ProtuStrankaListFormatedWithAdressOIB>
  <DomainObject.Predmet.ProtuStrankaListNazivFormated>
    <izvorni_sadrzaj>
      <item>GLOBAL TRGOVINA d.o.o.</item>
    </izvorni_sadrzaj>
    <derivirana_varijabla naziv="DomainObject.Predmet.ProtuStrankaListNazivFormated_1">
      <item>GLOBAL TRGOVINA d.o.o.</item>
    </derivirana_varijabla>
  </DomainObject.Predmet.ProtuStrankaListNazivFormated>
  <DomainObject.Predmet.ProtuStrankaListNazivFormatedOIB>
    <izvorni_sadrzaj>
      <item>GLOBAL TRGOVINA d.o.o., OIB 90145978189</item>
    </izvorni_sadrzaj>
    <derivirana_varijabla naziv="DomainObject.Predmet.ProtuStrankaListNazivFormatedOIB_1">
      <item>GLOBAL TRGOVINA d.o.o., OIB 90145978189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GLOBAL TRGOVINA d.o.o.</izvorni_sadrzaj>
    <derivirana_varijabla naziv="DomainObject.Predmet.ProtustrankaIDrugi_1">GLOBAL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GLOBAL TRGOVINA d.o.o., OIB 90145978189, Horvaćanska cesta 27, 10000 Zagreb</izvorni_sadrzaj>
    <derivirana_varijabla naziv="DomainObject.Predmet.ProtustrankaIDrugiAdressOIB_1">GLOBAL TRGOVINA d.o.o., OIB 90145978189, Horvaćanska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TRGOVINA d.o.o.</item>
      <item>Rangaswamy Devaraj Vakkalu</item>
    </izvorni_sadrzaj>
    <derivirana_varijabla naziv="DomainObject.Predmet.SudioniciListNaziv_1">
      <item>FINA Regionalni centar Zagreb</item>
      <item>GLOBAL TRGOVINA d.o.o.</item>
      <item>Rangaswamy Devaraj Vakkalu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TRGOVINA d.o.o., OIB 90145978189, Horvaćanska cesta 27,10000 Zagreb</item>
      <item>Rangaswamy Devaraj Vakkalu, OIB 10585640792, Horvaćanska Cesta 27,10000 Zagreb</item>
    </izvorni_sadrzaj>
    <derivirana_varijabla naziv="DomainObject.Predmet.SudioniciListAdressOIB_1">
      <item>FINA Regionalni centar Zagreb, OIB 85821130368, Trg svibanjskih žrtava 1995. br. 1,10000 Zagreb</item>
      <item>GLOBAL TRGOVINA d.o.o., OIB 90145978189, Horvaćanska cesta 27,10000 Zagreb</item>
      <item>Rangaswamy Devaraj Vakkalu, OIB 10585640792, Horvaćanska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90145978189</item>
      <item>, OIB 10585640792</item>
    </izvorni_sadrzaj>
    <derivirana_varijabla naziv="DomainObject.Predmet.SudioniciListNazivOIB_1">
      <item>, OIB 85821130368</item>
      <item>, OIB 90145978189</item>
      <item>, OIB 10585640792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A1226-AEE7-40DB-AF04-88EB2BD1F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873</properties:Words>
  <properties:Characters>4866</properties:Characters>
  <properties:Lines>106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2018-01-02T11:09:00Z</dcterms:created>
  <dc:creator>gzubak</dc:creator>
  <cp:lastModifiedBy>Mirjana Gašparić</cp:lastModifiedBy>
  <cp:lastPrinted>2017-10-18T06:46:00Z</cp:lastPrinted>
  <dcterms:modified xmlns:xsi="http://www.w3.org/2001/XMLSchema-instance" xsi:type="dcterms:W3CDTF">2018-01-03T08:06:00Z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