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8758c" w14:paraId="c78758c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B9722D">
        <w:rPr>
          <w:rFonts w:hAnsi="Times New Roman" w:ascii="Times New Roman"/>
        </w:rPr>
        <w:t>17</w:t>
      </w:r>
      <w:r w:rsidR="00F54B6C" w:rsidRPr="00762F0D">
        <w:rPr>
          <w:rFonts w:hAnsi="Times New Roman" w:ascii="Times New Roman"/>
        </w:rPr>
        <w:t xml:space="preserve">. </w:t>
      </w:r>
      <w:r w:rsidR="00B9722D">
        <w:rPr>
          <w:rFonts w:hAnsi="Times New Roman" w:ascii="Times New Roman"/>
        </w:rPr>
        <w:t>svibnja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4B4DAC" w:rsidP="00070A05" w:rsidR="004B4DAC">
      <w:pPr>
        <w:jc w:val="center"/>
        <w:rPr>
          <w:rFonts w:hAnsi="Times New Roman" w:ascii="Times New Roman"/>
          <w:b/>
        </w:rPr>
      </w:pPr>
      <w:r w:rsidRPr="004B4DAC">
        <w:rPr>
          <w:rFonts w:hAnsi="Times New Roman" w:ascii="Times New Roman"/>
          <w:b/>
        </w:rPr>
        <w:t>BE TOURS d.o.o. NOVA VAS, Nova vas, Trg Rotonda 5, OIB: 35517742318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053B75">
        <w:rPr>
          <w:rFonts w:hAnsi="Times New Roman" w:ascii="Times New Roman"/>
        </w:rPr>
        <w:t>12:</w:t>
      </w:r>
      <w:r w:rsidR="004B4DAC">
        <w:rPr>
          <w:rFonts w:hAnsi="Times New Roman" w:ascii="Times New Roman"/>
        </w:rPr>
        <w:t>30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54B6C" w:rsidP="00F54B6C" w:rsidR="00070A05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F54B6C" w:rsidP="00070A05" w:rsidR="00F54B6C" w:rsidRPr="004D73AE">
      <w:pPr>
        <w:ind w:firstLine="705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Utvrđuje se da su na današnje ročište pristupili:</w:t>
      </w:r>
    </w:p>
    <w:p w:rsidRDefault="000A13A4" w:rsidP="00F54B6C" w:rsidR="00D6700F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ZZ </w:t>
      </w:r>
      <w:r w:rsidR="00D6700F">
        <w:rPr>
          <w:rFonts w:hAnsi="Times New Roman" w:ascii="Times New Roman"/>
        </w:rPr>
        <w:t>Bratan Đe</w:t>
      </w:r>
      <w:r>
        <w:rPr>
          <w:rFonts w:hAnsi="Times New Roman" w:ascii="Times New Roman"/>
        </w:rPr>
        <w:t xml:space="preserve">lilović, identitet utvrđen uvidom u OI broj </w:t>
      </w:r>
      <w:r w:rsidR="00D6700F">
        <w:rPr>
          <w:rFonts w:hAnsi="Times New Roman" w:ascii="Times New Roman"/>
        </w:rPr>
        <w:t>103852101.</w:t>
      </w:r>
    </w:p>
    <w:p w:rsidRDefault="008145B5" w:rsidP="00AB50C1" w:rsidR="008145B5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D6700F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Predlagatelj.</w:t>
      </w:r>
    </w:p>
    <w:p w:rsidRDefault="00D6700F" w:rsidP="00F7305D" w:rsidR="00D6700F">
      <w:pPr>
        <w:ind w:right="-288" w:left="705"/>
        <w:jc w:val="both"/>
        <w:rPr>
          <w:rFonts w:hAnsi="Times New Roman" w:ascii="Times New Roman"/>
        </w:rPr>
      </w:pPr>
    </w:p>
    <w:p w:rsidRDefault="00D6700F" w:rsidP="00F7305D" w:rsidR="00D6700F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Utvrđuje se da je na ročištu kao javnost nazočan Stanko Boltek.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BA4177">
        <w:rPr>
          <w:rFonts w:hAnsi="Times New Roman" w:ascii="Times New Roman"/>
        </w:rPr>
        <w:t>4</w:t>
      </w:r>
      <w:r w:rsidR="006D396B">
        <w:rPr>
          <w:rFonts w:hAnsi="Times New Roman" w:ascii="Times New Roman"/>
        </w:rPr>
        <w:t xml:space="preserve">. </w:t>
      </w:r>
      <w:r w:rsidR="008737EC">
        <w:rPr>
          <w:rFonts w:hAnsi="Times New Roman" w:ascii="Times New Roman"/>
        </w:rPr>
        <w:t>travnja</w:t>
      </w:r>
      <w:r w:rsidR="006D396B">
        <w:rPr>
          <w:rFonts w:hAnsi="Times New Roman" w:ascii="Times New Roman"/>
        </w:rPr>
        <w:t xml:space="preserve"> 201</w:t>
      </w:r>
      <w:r w:rsidR="008737EC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ploče je skinuto </w:t>
      </w:r>
      <w:r w:rsidR="00BB0F45">
        <w:rPr>
          <w:rFonts w:hAnsi="Times New Roman" w:ascii="Times New Roman"/>
        </w:rPr>
        <w:t>1</w:t>
      </w:r>
      <w:r w:rsidR="00BA4177">
        <w:rPr>
          <w:rFonts w:hAnsi="Times New Roman" w:ascii="Times New Roman"/>
        </w:rPr>
        <w:t>1</w:t>
      </w:r>
      <w:r w:rsidR="00F7305D">
        <w:rPr>
          <w:rFonts w:hAnsi="Times New Roman" w:ascii="Times New Roman"/>
        </w:rPr>
        <w:t xml:space="preserve">. </w:t>
      </w:r>
      <w:r w:rsidR="008737EC">
        <w:rPr>
          <w:rFonts w:hAnsi="Times New Roman" w:ascii="Times New Roman"/>
        </w:rPr>
        <w:t>travnja</w:t>
      </w:r>
      <w:r w:rsidR="00F7305D">
        <w:rPr>
          <w:rFonts w:hAnsi="Times New Roman" w:ascii="Times New Roman"/>
        </w:rPr>
        <w:t xml:space="preserve"> 201</w:t>
      </w:r>
      <w:r w:rsidR="008737EC">
        <w:rPr>
          <w:rFonts w:hAnsi="Times New Roman" w:ascii="Times New Roman"/>
        </w:rPr>
        <w:t>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BB0F45">
        <w:rPr>
          <w:rFonts w:hAnsi="Times New Roman" w:ascii="Times New Roman"/>
        </w:rPr>
        <w:t>1</w:t>
      </w:r>
      <w:r w:rsidR="00BA4177">
        <w:rPr>
          <w:rFonts w:hAnsi="Times New Roman" w:ascii="Times New Roman"/>
        </w:rPr>
        <w:t>2</w:t>
      </w:r>
      <w:r w:rsidR="00F7305D">
        <w:rPr>
          <w:rFonts w:hAnsi="Times New Roman" w:ascii="Times New Roman"/>
        </w:rPr>
        <w:t xml:space="preserve">. </w:t>
      </w:r>
      <w:r w:rsidR="008737EC">
        <w:rPr>
          <w:rFonts w:hAnsi="Times New Roman" w:ascii="Times New Roman"/>
        </w:rPr>
        <w:t>travnja</w:t>
      </w:r>
      <w:r w:rsidR="00F7305D">
        <w:rPr>
          <w:rFonts w:hAnsi="Times New Roman" w:ascii="Times New Roman"/>
        </w:rPr>
        <w:t xml:space="preserve"> 201</w:t>
      </w:r>
      <w:r w:rsidR="008737EC">
        <w:rPr>
          <w:rFonts w:hAnsi="Times New Roman" w:ascii="Times New Roman"/>
        </w:rPr>
        <w:t>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753A24" w:rsidR="00F7305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prijedlogu za otvaranje stečajnog postupka te razlozima za otvaranje stečajnog postupka zakonski zastupnik dužnik izjavljuje:</w:t>
      </w:r>
      <w:r w:rsidR="00D6700F">
        <w:rPr>
          <w:rFonts w:hAnsi="Times New Roman" w:ascii="Times New Roman"/>
        </w:rPr>
        <w:t xml:space="preserve"> </w:t>
      </w:r>
      <w:r w:rsidR="00291A5B">
        <w:rPr>
          <w:rFonts w:hAnsi="Times New Roman" w:ascii="Times New Roman"/>
        </w:rPr>
        <w:t>da je suglasan sa otvaranjem stečajnog postupka jer je već dvije godine ne posluje, zbog pogreške ERSTE banke. Račun dužnika blokirala je ERSTE banka. Kod te banke dužnik je podigao kredit u iznosu od 100.000,00 kuna. Dužnik je tražio reprogram tog kredita za pripremu turističke sezone te mu je od strane ERSTE banke</w:t>
      </w:r>
      <w:r w:rsidR="009D5113">
        <w:rPr>
          <w:rFonts w:hAnsi="Times New Roman" w:ascii="Times New Roman"/>
        </w:rPr>
        <w:t>usmeno obećano da će mu taj kredit biti odobren, međutim taj kredit-reprogram nije nikada izrealiziran iz dužniku nepoznatih raz</w:t>
      </w:r>
      <w:r w:rsidR="008047E1">
        <w:rPr>
          <w:rFonts w:hAnsi="Times New Roman" w:ascii="Times New Roman"/>
        </w:rPr>
        <w:t>loga. R</w:t>
      </w:r>
      <w:r w:rsidR="009D5113">
        <w:rPr>
          <w:rFonts w:hAnsi="Times New Roman" w:ascii="Times New Roman"/>
        </w:rPr>
        <w:t xml:space="preserve">adi navedenog, kako dužnik nije uspio dobiti reprogram kredita, ERSTE banka je blokirala dužniku račun i onemogućila mu poslovanje već dvije sezone. </w:t>
      </w:r>
      <w:r w:rsidR="0013371A">
        <w:rPr>
          <w:rFonts w:hAnsi="Times New Roman" w:ascii="Times New Roman"/>
        </w:rPr>
        <w:t>N</w:t>
      </w:r>
      <w:r w:rsidR="009D5113">
        <w:rPr>
          <w:rFonts w:hAnsi="Times New Roman" w:ascii="Times New Roman"/>
        </w:rPr>
        <w:t>akon toga, kako dužnik nije mogao poslovati, uslijedile su druge blokade</w:t>
      </w:r>
      <w:r w:rsidR="0013371A">
        <w:rPr>
          <w:rFonts w:hAnsi="Times New Roman" w:ascii="Times New Roman"/>
        </w:rPr>
        <w:t xml:space="preserve"> i to između ostalog</w:t>
      </w:r>
      <w:r w:rsidR="009D5113">
        <w:rPr>
          <w:rFonts w:hAnsi="Times New Roman" w:ascii="Times New Roman"/>
        </w:rPr>
        <w:t xml:space="preserve"> VENETO banke, također za jedan kredit kojeg je dužnik imao kod te banke. Društvo, kao što je navedeno, ne posluje dvije godine.</w:t>
      </w:r>
      <w:r w:rsidR="0013371A">
        <w:rPr>
          <w:rFonts w:hAnsi="Times New Roman" w:ascii="Times New Roman"/>
        </w:rPr>
        <w:t xml:space="preserve"> </w:t>
      </w:r>
      <w:r w:rsidR="009D5113">
        <w:rPr>
          <w:rFonts w:hAnsi="Times New Roman" w:ascii="Times New Roman"/>
        </w:rPr>
        <w:t xml:space="preserve"> </w:t>
      </w:r>
      <w:r w:rsidR="00C25F9D">
        <w:rPr>
          <w:rFonts w:hAnsi="Times New Roman" w:ascii="Times New Roman"/>
        </w:rPr>
        <w:t xml:space="preserve">zz dužnika izjavljuje da društvo nije sposobno za plaćanje. 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924A2B" w:rsidP="00924A2B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imovini dužnika zakonski zastupnik dužnik izjavljuje da:</w:t>
      </w:r>
    </w:p>
    <w:p w:rsidRDefault="00924A2B" w:rsidP="00924A2B" w:rsidR="00924A2B">
      <w:pPr>
        <w:jc w:val="both"/>
        <w:rPr>
          <w:rFonts w:hAnsi="Times New Roman" w:ascii="Times New Roman"/>
        </w:rPr>
      </w:pP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1/ nekretnina i pokretnina</w:t>
      </w:r>
      <w:r w:rsidR="00070A05">
        <w:rPr>
          <w:rFonts w:hAnsi="Times New Roman" w:ascii="Times New Roman"/>
        </w:rPr>
        <w:t xml:space="preserve"> </w:t>
      </w:r>
      <w:r w:rsidR="0041305D">
        <w:rPr>
          <w:rFonts w:hAnsi="Times New Roman" w:ascii="Times New Roman"/>
        </w:rPr>
        <w:t>–</w:t>
      </w:r>
      <w:r w:rsidR="00070A05">
        <w:rPr>
          <w:rFonts w:hAnsi="Times New Roman" w:ascii="Times New Roman"/>
        </w:rPr>
        <w:t xml:space="preserve"> </w:t>
      </w:r>
      <w:r w:rsidR="008047E1">
        <w:rPr>
          <w:rFonts w:hAnsi="Times New Roman" w:ascii="Times New Roman"/>
        </w:rPr>
        <w:t>Dužnik je vlasnik 2/7 dijela k.č. 1791 k.o. Poreč. Na navedenoj nekretnini izvršen je prijenos prava vlasništva</w:t>
      </w:r>
      <w:r w:rsidR="00790B6F">
        <w:rPr>
          <w:rFonts w:hAnsi="Times New Roman" w:ascii="Times New Roman"/>
        </w:rPr>
        <w:t xml:space="preserve"> sa imena dužnika na ime I</w:t>
      </w:r>
      <w:r w:rsidR="008047E1">
        <w:rPr>
          <w:rFonts w:hAnsi="Times New Roman" w:ascii="Times New Roman"/>
        </w:rPr>
        <w:t>vice Zelića radi osiguranja novčan</w:t>
      </w:r>
      <w:r w:rsidR="00790B6F">
        <w:rPr>
          <w:rFonts w:hAnsi="Times New Roman" w:ascii="Times New Roman"/>
        </w:rPr>
        <w:t>e tražbine Ivice Z</w:t>
      </w:r>
      <w:r w:rsidR="008047E1">
        <w:rPr>
          <w:rFonts w:hAnsi="Times New Roman" w:ascii="Times New Roman"/>
        </w:rPr>
        <w:t xml:space="preserve">elića u iznosu od 40.000,00 kn. </w:t>
      </w:r>
      <w:r w:rsidR="00790B6F">
        <w:rPr>
          <w:rFonts w:hAnsi="Times New Roman" w:ascii="Times New Roman"/>
        </w:rPr>
        <w:t xml:space="preserve">Dužnik dostavlja u spis neslužbeni izvod iz zemljišnih knjiga za navedenu nekretninu. </w:t>
      </w:r>
      <w:r w:rsidR="0041305D">
        <w:rPr>
          <w:rFonts w:hAnsi="Times New Roman" w:ascii="Times New Roman"/>
        </w:rPr>
        <w:t xml:space="preserve"> 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2/ imovinskih prava dužnika na tuđim stvarima</w:t>
      </w:r>
      <w:r w:rsidR="0023373E">
        <w:rPr>
          <w:rFonts w:hAnsi="Times New Roman" w:ascii="Times New Roman"/>
        </w:rPr>
        <w:t xml:space="preserve"> </w:t>
      </w:r>
      <w:r w:rsidR="00B4044D">
        <w:rPr>
          <w:rFonts w:hAnsi="Times New Roman" w:ascii="Times New Roman"/>
        </w:rPr>
        <w:t>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3/ novčanih i nenovčanih tražbina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lastRenderedPageBreak/>
        <w:t>4/ drugih prava koja čine imovinu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5/novčanih sredstava na računima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6/ druge imovine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7/ obveza dužnika unesenih u njegove poslovne knjige</w:t>
      </w:r>
      <w:r w:rsidR="00B4044D">
        <w:rPr>
          <w:rFonts w:hAnsi="Times New Roman" w:ascii="Times New Roman"/>
        </w:rPr>
        <w:t xml:space="preserve"> </w:t>
      </w:r>
      <w:r w:rsidR="00341DB1">
        <w:rPr>
          <w:rFonts w:hAnsi="Times New Roman" w:ascii="Times New Roman"/>
        </w:rPr>
        <w:t>–</w:t>
      </w:r>
      <w:r w:rsidR="00B4044D">
        <w:rPr>
          <w:rFonts w:hAnsi="Times New Roman" w:ascii="Times New Roman"/>
        </w:rPr>
        <w:t xml:space="preserve"> </w:t>
      </w:r>
      <w:r w:rsidR="00341DB1">
        <w:rPr>
          <w:rFonts w:hAnsi="Times New Roman" w:ascii="Times New Roman"/>
        </w:rPr>
        <w:t xml:space="preserve">zz dužnika dostavlja očitovanje temeljem podataka iz knjigovodstva iz kojih su vidljivi iznosi dugovanja prema trećim osobama. 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8/ drugih novčanih i nenovčanih obveza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9/ razlučnih prava na imovini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10/ izlučnih prava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15460F">
      <w:pPr>
        <w:ind w:left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11/ prosječnih mjesečnih troškova redovnoga poslovanja dužnika u posljednjih godinu dana</w:t>
      </w:r>
      <w:r w:rsidR="0015460F">
        <w:rPr>
          <w:rFonts w:hAnsi="Times New Roman" w:ascii="Times New Roman"/>
        </w:rPr>
        <w:t xml:space="preserve">- </w:t>
      </w:r>
      <w:r w:rsidR="00341DB1">
        <w:rPr>
          <w:rFonts w:hAnsi="Times New Roman" w:ascii="Times New Roman"/>
        </w:rPr>
        <w:t>11.120,69 kuna</w:t>
      </w:r>
    </w:p>
    <w:p w:rsidRDefault="00924A2B" w:rsidP="00924A2B" w:rsidR="00924A2B">
      <w:pPr>
        <w:ind w:left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12/ postupaka pred sudovima ili javnopravnim tijelima u kojima je dužnik stranka i visinu ili opis tražbine koja je predmet postupka</w:t>
      </w:r>
      <w:r w:rsidR="0015460F">
        <w:rPr>
          <w:rFonts w:hAnsi="Times New Roman" w:ascii="Times New Roman"/>
        </w:rPr>
        <w:t xml:space="preserve"> </w:t>
      </w:r>
      <w:r w:rsidR="00341DB1">
        <w:rPr>
          <w:rFonts w:hAnsi="Times New Roman" w:ascii="Times New Roman"/>
        </w:rPr>
        <w:t>–</w:t>
      </w:r>
      <w:r w:rsidR="0015460F">
        <w:rPr>
          <w:rFonts w:hAnsi="Times New Roman" w:ascii="Times New Roman"/>
        </w:rPr>
        <w:t xml:space="preserve"> </w:t>
      </w:r>
      <w:r w:rsidR="00341DB1">
        <w:rPr>
          <w:rFonts w:hAnsi="Times New Roman" w:ascii="Times New Roman"/>
        </w:rPr>
        <w:t>zz dužnika navodi da je u tijeku parnični postupak koj</w:t>
      </w:r>
      <w:r w:rsidR="00E070D0">
        <w:rPr>
          <w:rFonts w:hAnsi="Times New Roman" w:ascii="Times New Roman"/>
        </w:rPr>
        <w:t>i se vodi kod Općinskog suda u P</w:t>
      </w:r>
      <w:r w:rsidR="00341DB1">
        <w:rPr>
          <w:rFonts w:hAnsi="Times New Roman" w:ascii="Times New Roman"/>
        </w:rPr>
        <w:t xml:space="preserve">oreču po tužbi dužnika protiv Željke Alić, radi diobe suvlasničke </w:t>
      </w:r>
      <w:r w:rsidR="00E070D0">
        <w:rPr>
          <w:rFonts w:hAnsi="Times New Roman" w:ascii="Times New Roman"/>
        </w:rPr>
        <w:t>za</w:t>
      </w:r>
      <w:r w:rsidR="00341DB1">
        <w:rPr>
          <w:rFonts w:hAnsi="Times New Roman" w:ascii="Times New Roman"/>
        </w:rPr>
        <w:t xml:space="preserve">jednice na k.č. 1791 k.o. Poreč. Dužnik navodi </w:t>
      </w:r>
      <w:r w:rsidR="00E070D0">
        <w:rPr>
          <w:rFonts w:hAnsi="Times New Roman" w:ascii="Times New Roman"/>
        </w:rPr>
        <w:t xml:space="preserve">da je u tom predmetu donesena presuda u kojoj je određeno da će se provesti civilna dioba. Protiv te odluke Alić Željka je izjavila žalbu. Dužnik se obvezuje </w:t>
      </w:r>
      <w:r w:rsidR="007D579F">
        <w:rPr>
          <w:rFonts w:hAnsi="Times New Roman" w:ascii="Times New Roman"/>
        </w:rPr>
        <w:t xml:space="preserve">prvostupanjsku odluku dostaviti sudu. </w:t>
      </w:r>
      <w:r w:rsidR="00F3513E">
        <w:rPr>
          <w:rFonts w:hAnsi="Times New Roman" w:ascii="Times New Roman"/>
        </w:rPr>
        <w:t xml:space="preserve">Dužnik navodi da je također pokrenuo parnični postupak protiv ERSTE banke koji se vodi kod TS Rijeka pod posl. brojem P-306/16 radi naknade štete iz razloga što navedena banka nije tužitelju </w:t>
      </w:r>
      <w:r w:rsidR="00F906F2">
        <w:rPr>
          <w:rFonts w:hAnsi="Times New Roman" w:ascii="Times New Roman"/>
        </w:rPr>
        <w:t xml:space="preserve">riješila zahtjev za reprogram kredita i time mu onemogućila daljnje poslovanje. </w:t>
      </w:r>
    </w:p>
    <w:p w:rsidRDefault="007D579F" w:rsidP="00924A2B" w:rsidR="007D579F">
      <w:pPr>
        <w:ind w:left="708"/>
        <w:jc w:val="both"/>
        <w:rPr>
          <w:rFonts w:hAnsi="Times New Roman" w:ascii="Times New Roman"/>
        </w:rPr>
      </w:pPr>
    </w:p>
    <w:p w:rsidRDefault="007D579F" w:rsidP="00924A2B" w:rsidR="007D579F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Knjigovodstvo vodi trgovačko društvo IDEAL TRAVEL d.o.o. Poreč. </w:t>
      </w:r>
    </w:p>
    <w:p w:rsidRDefault="00F3513E" w:rsidP="00924A2B" w:rsidR="00F3513E">
      <w:pPr>
        <w:ind w:left="708"/>
        <w:jc w:val="both"/>
        <w:rPr>
          <w:rFonts w:hAnsi="Times New Roman" w:ascii="Times New Roman"/>
        </w:rPr>
      </w:pPr>
    </w:p>
    <w:p w:rsidRDefault="00F906F2" w:rsidP="001E26EC" w:rsidR="00F3513E" w:rsidRPr="00924A2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 trenutno ne posluje. Dužnik navodi da svakodnevno dobiva upite </w:t>
      </w:r>
      <w:r w:rsidR="005331B0">
        <w:rPr>
          <w:rFonts w:hAnsi="Times New Roman" w:ascii="Times New Roman"/>
        </w:rPr>
        <w:t>za bukiranje hotelskih smještaja od Umaga do Dubrovnika (</w:t>
      </w:r>
      <w:r w:rsidR="001E26EC">
        <w:rPr>
          <w:rFonts w:hAnsi="Times New Roman" w:ascii="Times New Roman"/>
        </w:rPr>
        <w:t>što je bila djelatnost dužnika),</w:t>
      </w:r>
      <w:r w:rsidR="005331B0">
        <w:rPr>
          <w:rFonts w:hAnsi="Times New Roman" w:ascii="Times New Roman"/>
        </w:rPr>
        <w:t xml:space="preserve"> te se obvezuje dokaz u tome dostaviti sudu u roku koji mu sud odredi. 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zakonski zastupnik dužnika navodi da nema trećih osoba koje bi dale izjavu o pristupanju dugu sukladno čl. 124. Stečajnog zakona.</w:t>
      </w:r>
    </w:p>
    <w:p w:rsidRDefault="00762F0D" w:rsidP="00753A24" w:rsidR="00762F0D">
      <w:pPr>
        <w:ind w:right="-288"/>
        <w:jc w:val="both"/>
        <w:rPr>
          <w:rFonts w:hAnsi="Times New Roman" w:ascii="Times New Roman"/>
        </w:rPr>
      </w:pPr>
    </w:p>
    <w:p w:rsidRDefault="00CC3D02" w:rsidP="00753A24" w:rsidR="00CC3D02">
      <w:pPr>
        <w:ind w:right="-288"/>
        <w:jc w:val="both"/>
        <w:rPr>
          <w:rFonts w:hAnsi="Times New Roman" w:ascii="Times New Roman"/>
        </w:rPr>
      </w:pPr>
    </w:p>
    <w:p w:rsidRDefault="00F7305D" w:rsidP="00CC3D02" w:rsidR="00F7305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C25F9D" w:rsidP="00F25A8E" w:rsidR="001A6DA0" w:rsidRPr="00C25F9D">
      <w:pPr>
        <w:jc w:val="both"/>
        <w:rPr>
          <w:rFonts w:hAnsi="Times New Roman" w:ascii="Times New Roman"/>
        </w:rPr>
      </w:pPr>
      <w:r w:rsidRPr="00C25F9D">
        <w:rPr>
          <w:rFonts w:hAnsi="Times New Roman" w:ascii="Times New Roman"/>
        </w:rPr>
        <w:tab/>
      </w:r>
      <w:r w:rsidR="001A6DA0" w:rsidRPr="00C25F9D">
        <w:rPr>
          <w:rFonts w:hAnsi="Times New Roman" w:ascii="Times New Roman"/>
        </w:rPr>
        <w:t xml:space="preserve">Današnje ročište se odgađa a iduće ročište će se zakazati po potrebi. </w:t>
      </w:r>
    </w:p>
    <w:p w:rsidRDefault="001A6DA0" w:rsidP="00F25A8E" w:rsidR="001A6DA0" w:rsidRPr="00C25F9D">
      <w:pPr>
        <w:jc w:val="both"/>
        <w:rPr>
          <w:rFonts w:hAnsi="Times New Roman" w:ascii="Times New Roman"/>
        </w:rPr>
      </w:pPr>
    </w:p>
    <w:p w:rsidRDefault="001A6DA0" w:rsidP="00C25F9D" w:rsidR="00C22467" w:rsidRPr="00070A05">
      <w:pPr>
        <w:jc w:val="both"/>
        <w:rPr>
          <w:rFonts w:hAnsi="Times New Roman" w:ascii="Times New Roman"/>
        </w:rPr>
      </w:pPr>
      <w:r w:rsidRPr="00C25F9D">
        <w:rPr>
          <w:rFonts w:hAnsi="Times New Roman" w:ascii="Times New Roman"/>
        </w:rPr>
        <w:tab/>
      </w:r>
      <w:r w:rsidR="00C25F9D" w:rsidRPr="00C25F9D">
        <w:rPr>
          <w:rFonts w:hAnsi="Times New Roman" w:ascii="Times New Roman"/>
        </w:rPr>
        <w:t>N</w:t>
      </w:r>
      <w:r w:rsidRPr="00C25F9D">
        <w:rPr>
          <w:rFonts w:hAnsi="Times New Roman" w:ascii="Times New Roman"/>
        </w:rPr>
        <w:t xml:space="preserve">alaže se dužniku da u roku od 15 dana dostavi sudu sporazum o osiguranju prijenosom vlasništva na nekretnini od 1.3.2013. </w:t>
      </w:r>
      <w:r w:rsidR="00C25F9D" w:rsidRPr="00C25F9D">
        <w:rPr>
          <w:rFonts w:hAnsi="Times New Roman" w:ascii="Times New Roman"/>
        </w:rPr>
        <w:t>te odluku donesenu u postu</w:t>
      </w:r>
      <w:r w:rsidR="005C10EA" w:rsidRPr="00C25F9D">
        <w:rPr>
          <w:rFonts w:hAnsi="Times New Roman" w:ascii="Times New Roman"/>
        </w:rPr>
        <w:t>pku posl. broj P-351/02 po osnov</w:t>
      </w:r>
      <w:r w:rsidR="00CC3D02">
        <w:rPr>
          <w:rFonts w:hAnsi="Times New Roman" w:ascii="Times New Roman"/>
        </w:rPr>
        <w:t>u</w:t>
      </w:r>
      <w:r w:rsidR="005C10EA" w:rsidRPr="00C25F9D">
        <w:rPr>
          <w:rFonts w:hAnsi="Times New Roman" w:ascii="Times New Roman"/>
        </w:rPr>
        <w:t xml:space="preserve"> kojeg je izv</w:t>
      </w:r>
      <w:r w:rsidR="00C25F9D" w:rsidRPr="00C25F9D">
        <w:rPr>
          <w:rFonts w:hAnsi="Times New Roman" w:ascii="Times New Roman"/>
        </w:rPr>
        <w:t>ršena zabilježba spora u zemlji</w:t>
      </w:r>
      <w:r w:rsidR="005C10EA" w:rsidRPr="00C25F9D">
        <w:rPr>
          <w:rFonts w:hAnsi="Times New Roman" w:ascii="Times New Roman"/>
        </w:rPr>
        <w:t xml:space="preserve">šnim knjigama. 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BA4177">
        <w:rPr>
          <w:rFonts w:hAnsi="Times New Roman" w:ascii="Times New Roman"/>
        </w:rPr>
        <w:t>12:</w:t>
      </w:r>
      <w:r w:rsidR="004B4DAC">
        <w:rPr>
          <w:rFonts w:hAnsi="Times New Roman" w:ascii="Times New Roman"/>
        </w:rPr>
        <w:t>35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                                 </w:t>
      </w:r>
      <w:r w:rsidR="00175DF2">
        <w:rPr>
          <w:rFonts w:hAnsi="Times New Roman" w:ascii="Times New Roman"/>
        </w:rPr>
        <w:t>ZZ dužnika</w:t>
      </w:r>
    </w:p>
    <w:p w:rsidRDefault="00175DF2" w:rsidP="00175DF2" w:rsidR="008737EC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8B3034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</w:t>
      </w:r>
      <w:r w:rsidR="008737EC">
        <w:rPr>
          <w:rFonts w:hAnsi="Times New Roman" w:ascii="Times New Roman"/>
        </w:rPr>
        <w:t xml:space="preserve">   </w:t>
      </w:r>
      <w:r w:rsidR="004D73AE">
        <w:rPr>
          <w:rFonts w:hAnsi="Times New Roman" w:ascii="Times New Roman"/>
        </w:rPr>
        <w:t xml:space="preserve">  </w:t>
      </w:r>
      <w:r w:rsidR="004D73AE" w:rsidRPr="004D73AE">
        <w:rPr>
          <w:rFonts w:hAnsi="Times New Roman" w:ascii="Times New Roman"/>
        </w:rPr>
        <w:t>Zapisničar</w:t>
      </w:r>
    </w:p>
    <w:p w:rsidRDefault="00753A24" w:rsidP="00753A24" w:rsidR="00753A24" w:rsidRPr="004D73AE">
      <w:pPr>
        <w:rPr>
          <w:rFonts w:hAnsi="Times New Roman" w:ascii="Times New Roman"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97467C" w:rsidR="0097467C" w:rsidRPr="004D73AE">
      <w:pPr>
        <w:rPr>
          <w:rFonts w:hAnsi="Times New Roman" w:ascii="Times New Roman"/>
        </w:rPr>
      </w:pPr>
    </w:p>
    <w:sectPr w:rsidSect="00C25F9D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5C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B4DAC" w:rsidP="004B4DAC" w:rsidR="004B4DAC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505/2016-9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4B4DAC">
      <w:rPr>
        <w:sz w:val="22"/>
        <w:szCs w:val="22"/>
      </w:rPr>
      <w:t>505</w:t>
    </w:r>
    <w:r w:rsidR="00053B75">
      <w:rPr>
        <w:sz w:val="22"/>
        <w:szCs w:val="22"/>
      </w:rPr>
      <w:t>/2016-</w:t>
    </w:r>
    <w:r w:rsidR="004B4DAC">
      <w:rPr>
        <w:sz w:val="22"/>
        <w:szCs w:val="22"/>
      </w:rPr>
      <w:t>9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36637"/>
    <w:rsid w:val="00045B86"/>
    <w:rsid w:val="00053B75"/>
    <w:rsid w:val="00070A05"/>
    <w:rsid w:val="0007639B"/>
    <w:rsid w:val="000A00E1"/>
    <w:rsid w:val="000A13A4"/>
    <w:rsid w:val="000A7400"/>
    <w:rsid w:val="000E6670"/>
    <w:rsid w:val="00117DBA"/>
    <w:rsid w:val="001216A3"/>
    <w:rsid w:val="00126C34"/>
    <w:rsid w:val="0013371A"/>
    <w:rsid w:val="00146FFC"/>
    <w:rsid w:val="0015460F"/>
    <w:rsid w:val="0016483A"/>
    <w:rsid w:val="00175DF2"/>
    <w:rsid w:val="00185666"/>
    <w:rsid w:val="001A2D7B"/>
    <w:rsid w:val="001A6DA0"/>
    <w:rsid w:val="001B5B91"/>
    <w:rsid w:val="001E26EC"/>
    <w:rsid w:val="002107A0"/>
    <w:rsid w:val="0021775B"/>
    <w:rsid w:val="0023373E"/>
    <w:rsid w:val="0024037F"/>
    <w:rsid w:val="0024367D"/>
    <w:rsid w:val="00280812"/>
    <w:rsid w:val="00291A5B"/>
    <w:rsid w:val="00293650"/>
    <w:rsid w:val="00297EDB"/>
    <w:rsid w:val="002A1DBD"/>
    <w:rsid w:val="002B5CF4"/>
    <w:rsid w:val="003079B6"/>
    <w:rsid w:val="003313E8"/>
    <w:rsid w:val="00341DB1"/>
    <w:rsid w:val="00382C76"/>
    <w:rsid w:val="00395085"/>
    <w:rsid w:val="003E1083"/>
    <w:rsid w:val="003E49B3"/>
    <w:rsid w:val="00404EFB"/>
    <w:rsid w:val="0041305D"/>
    <w:rsid w:val="0046778E"/>
    <w:rsid w:val="00471E38"/>
    <w:rsid w:val="004A4D28"/>
    <w:rsid w:val="004B4DAC"/>
    <w:rsid w:val="004B5CAA"/>
    <w:rsid w:val="004D73AE"/>
    <w:rsid w:val="004E7C91"/>
    <w:rsid w:val="005331B0"/>
    <w:rsid w:val="00576B3E"/>
    <w:rsid w:val="005A3F55"/>
    <w:rsid w:val="005C10EA"/>
    <w:rsid w:val="00603281"/>
    <w:rsid w:val="00626B34"/>
    <w:rsid w:val="00637A2F"/>
    <w:rsid w:val="00675ED3"/>
    <w:rsid w:val="00683B28"/>
    <w:rsid w:val="00685D0D"/>
    <w:rsid w:val="006A31D7"/>
    <w:rsid w:val="006A334F"/>
    <w:rsid w:val="006A750F"/>
    <w:rsid w:val="006C664F"/>
    <w:rsid w:val="006D396B"/>
    <w:rsid w:val="00753A24"/>
    <w:rsid w:val="00762F0D"/>
    <w:rsid w:val="00790B6F"/>
    <w:rsid w:val="007D579F"/>
    <w:rsid w:val="008047E1"/>
    <w:rsid w:val="008072B5"/>
    <w:rsid w:val="008145B5"/>
    <w:rsid w:val="0081659F"/>
    <w:rsid w:val="008357EF"/>
    <w:rsid w:val="008737EC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D5113"/>
    <w:rsid w:val="009F687B"/>
    <w:rsid w:val="00A230F4"/>
    <w:rsid w:val="00A61E53"/>
    <w:rsid w:val="00A73FBB"/>
    <w:rsid w:val="00A830AE"/>
    <w:rsid w:val="00AB50C1"/>
    <w:rsid w:val="00AC33A7"/>
    <w:rsid w:val="00AE7D77"/>
    <w:rsid w:val="00B12902"/>
    <w:rsid w:val="00B200C4"/>
    <w:rsid w:val="00B4044D"/>
    <w:rsid w:val="00B46C27"/>
    <w:rsid w:val="00B834A4"/>
    <w:rsid w:val="00B9722D"/>
    <w:rsid w:val="00BA4177"/>
    <w:rsid w:val="00BB0F45"/>
    <w:rsid w:val="00BD5CB6"/>
    <w:rsid w:val="00BE3960"/>
    <w:rsid w:val="00C0401A"/>
    <w:rsid w:val="00C14820"/>
    <w:rsid w:val="00C22467"/>
    <w:rsid w:val="00C25F9D"/>
    <w:rsid w:val="00C50565"/>
    <w:rsid w:val="00C66696"/>
    <w:rsid w:val="00C67C0F"/>
    <w:rsid w:val="00C917D3"/>
    <w:rsid w:val="00C91BCA"/>
    <w:rsid w:val="00CC3D02"/>
    <w:rsid w:val="00CC40DF"/>
    <w:rsid w:val="00CD254E"/>
    <w:rsid w:val="00CD2568"/>
    <w:rsid w:val="00CF7611"/>
    <w:rsid w:val="00D6700F"/>
    <w:rsid w:val="00DF0331"/>
    <w:rsid w:val="00E070D0"/>
    <w:rsid w:val="00E230BA"/>
    <w:rsid w:val="00E3781E"/>
    <w:rsid w:val="00E511B0"/>
    <w:rsid w:val="00E51C1E"/>
    <w:rsid w:val="00F3513E"/>
    <w:rsid w:val="00F45DBE"/>
    <w:rsid w:val="00F52ECE"/>
    <w:rsid w:val="00F54B6C"/>
    <w:rsid w:val="00F7305D"/>
    <w:rsid w:val="00F906F2"/>
    <w:rsid w:val="00F91F1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5C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C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CA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C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C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5C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C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CA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C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C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17. svibnja 2016.</izvorni_sadrzaj>
    <derivirana_varijabla naziv="DomainObject.StvarniPocetakDatum_1">17. svibnja 2016.</derivirana_varijabla>
  </DomainObject.StvarniPocetakDatum>
  <DomainObject.StvarniZavrsetakDatum>
    <izvorni_sadrzaj>17. svibnja 2016.</izvorni_sadrzaj>
    <derivirana_varijabla naziv="DomainObject.StvarniZavrsetakDatum_1">17. svibnja 2016.</derivirana_varijabla>
  </DomainObject.StvarniZavrsetakDatum>
  <DomainObject.PlaniraniZavrsetakDatum>
    <izvorni_sadrzaj>17. svibnja 2016.</izvorni_sadrzaj>
    <derivirana_varijabla naziv="DomainObject.PlaniraniZavrsetakDatum_1">17. svibnja 2016.</derivirana_varijabla>
  </DomainObject.PlaniraniZavrsetakDatum>
  <DomainObject.PlaniraniPocetakDatum>
    <izvorni_sadrzaj>17. svibnja 2016.</izvorni_sadrzaj>
    <derivirana_varijabla naziv="DomainObject.PlaniraniPocetakDatum_1">17. svibnja 2016.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13:17</izvorni_sadrzaj>
    <derivirana_varijabla naziv="DomainObject.StvarniZavrsetakVrijeme_1">13:17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>
      <item>BE TOURS d.o.o. NOVA VAS</item>
      <item>FINANCIJSKA AGENCIJA, RC RIJEKA, PODRUŽNICA PULA, PULA</item>
      <item>Bratan Đelilović</item>
    </izvorni_sadrzaj>
    <derivirana_varijabla naziv="DomainObject.UcesnikSudskeRadnjeListNaziv_1">
      <item>BE TOURS d.o.o. NOVA VAS</item>
      <item>FINANCIJSKA AGENCIJA, RC RIJEKA, PODRUŽNICA PULA, PULA</item>
      <item>Bratan Đelilović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St-505/2016</izvorni_sadrzaj>
    <derivirana_varijabla naziv="DomainObject.Predmet.OznakaBroj_1">St-505/2016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 TOURS d.o.o. NOVA VAS zastupanog po punomoćniku Bratan Đelilović</izvorni_sadrzaj>
    <derivirana_varijabla naziv="DomainObject.Predmet.ProtustrankaFormated_1">  BE TOURS d.o.o. NOVA VAS zastupanog po punomoćniku Bratan Đelilović</derivirana_varijabla>
  </DomainObject.Predmet.ProtustrankaFormated>
  <DomainObject.Predmet.ProtustrankaFormatedOIB>
    <izvorni_sadrzaj>  BE TOURS d.o.o. NOVA VAS, OIB 35517742318 zastupanog po punomoćniku Bratan Đelilović</izvorni_sadrzaj>
    <derivirana_varijabla naziv="DomainObject.Predmet.ProtustrankaFormatedOIB_1">  BE TOURS d.o.o. NOVA VAS, OIB 35517742318 zastupanog po punomoćniku Bratan Đelilović</derivirana_varijabla>
  </DomainObject.Predmet.ProtustrankaFormatedOIB>
  <DomainObject.Predmet.ProtustrankaFormatedWithAdress>
    <izvorni_sadrzaj> BE TOURS d.o.o. NOVA VAS, Trg Rotonda 5, 52446 Nova Vas zastupanog po punomoćniku Bratan Đelilović</izvorni_sadrzaj>
    <derivirana_varijabla naziv="DomainObject.Predmet.ProtustrankaFormatedWithAdress_1"> BE TOURS d.o.o. NOVA VAS, Trg Rotonda 5, 52446 Nova Vas zastupanog po punomoćniku Bratan Đelilović</derivirana_varijabla>
  </DomainObject.Predmet.ProtustrankaFormatedWithAdress>
  <DomainObject.Predmet.ProtustrankaFormatedWithAdressOIB>
    <izvorni_sadrzaj> BE TOURS d.o.o. NOVA VAS, OIB 35517742318, Trg Rotonda 5, 52446 Nova Vas zastupanog po punomoćniku Bratan Đelilović</izvorni_sadrzaj>
    <derivirana_varijabla naziv="DomainObject.Predmet.ProtustrankaFormatedWithAdressOIB_1"> BE TOURS d.o.o. NOVA VAS, OIB 35517742318, Trg Rotonda 5, 52446 Nova Vas zastupanog po punomoćniku Bratan Đelilović</derivirana_varijabla>
  </DomainObject.Predmet.ProtustrankaFormatedWithAdressOIB>
  <DomainObject.Predmet.ProtustrankaWithAdress>
    <izvorni_sadrzaj>BE TOURS d.o.o. NOVA VAS Trg Rotonda 5, 52446 Nova Vas</izvorni_sadrzaj>
    <derivirana_varijabla naziv="DomainObject.Predmet.ProtustrankaWithAdress_1">BE TOURS d.o.o. NOVA VAS Trg Rotonda 5, 52446 Nova Vas</derivirana_varijabla>
  </DomainObject.Predmet.ProtustrankaWithAdress>
  <DomainObject.Predmet.ProtustrankaWithAdressOIB>
    <izvorni_sadrzaj>BE TOURS d.o.o. NOVA VAS, OIB 35517742318, Trg Rotonda 5, 52446 Nova Vas</izvorni_sadrzaj>
    <derivirana_varijabla naziv="DomainObject.Predmet.ProtustrankaWithAdressOIB_1">BE TOURS d.o.o. NOVA VAS, OIB 35517742318, Trg Rotonda 5, 52446 Nova Vas</derivirana_varijabla>
  </DomainObject.Predmet.ProtustrankaWithAdressOIB>
  <DomainObject.Predmet.ProtustrankaNazivFormated>
    <izvorni_sadrzaj>BE TOURS d.o.o. NOVA VAS</izvorni_sadrzaj>
    <derivirana_varijabla naziv="DomainObject.Predmet.ProtustrankaNazivFormated_1">BE TOURS d.o.o. NOVA VAS</derivirana_varijabla>
  </DomainObject.Predmet.ProtustrankaNazivFormated>
  <DomainObject.Predmet.ProtustrankaNazivFormatedOIB>
    <izvorni_sadrzaj>BE TOURS d.o.o. NOVA VAS, OIB 35517742318</izvorni_sadrzaj>
    <derivirana_varijabla naziv="DomainObject.Predmet.ProtustrankaNazivFormatedOIB_1">BE TOURS d.o.o. NOVA VAS, OIB 35517742318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271027.45</izvorni_sadrzaj>
    <derivirana_varijabla naziv="DomainObject.Predmet.TrenutnaVrijednost_1">271027.45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 TOURS d.o.o. NOVA VAS zastupanog po punomoćniku Bratan Đelilović</item>
    </izvorni_sadrzaj>
    <derivirana_varijabla naziv="DomainObject.Predmet.ProtuStrankaListFormated_1">
      <item>BE TOURS d.o.o. NOVA VAS zastupanog po punomoćniku Bratan Đelilović</item>
    </derivirana_varijabla>
  </DomainObject.Predmet.ProtuStrankaListFormated>
  <DomainObject.Predmet.ProtuStrankaListFormatedOIB>
    <izvorni_sadrzaj>
      <item>BE TOURS d.o.o. NOVA VAS, OIB 35517742318 zastupanog po punomoćniku Bratan Đelilović</item>
    </izvorni_sadrzaj>
    <derivirana_varijabla naziv="DomainObject.Predmet.ProtuStrankaListFormatedOIB_1">
      <item>BE TOURS d.o.o. NOVA VAS, OIB 35517742318 zastupanog po punomoćniku Bratan Đelilović</item>
    </derivirana_varijabla>
  </DomainObject.Predmet.ProtuStrankaListFormatedOIB>
  <DomainObject.Predmet.ProtuStrankaListFormatedWithAdress>
    <izvorni_sadrzaj>
      <item>BE TOURS d.o.o. NOVA VAS, Trg Rotonda 5, 52446 Nova Vas zastupanog po punomoćniku Bratan Đelilović</item>
    </izvorni_sadrzaj>
    <derivirana_varijabla naziv="DomainObject.Predmet.ProtuStrankaListFormatedWithAdress_1">
      <item>BE TOURS d.o.o. NOVA VAS, Trg Rotonda 5, 52446 Nova Vas zastupanog po punomoćniku Bratan Đelilović</item>
    </derivirana_varijabla>
  </DomainObject.Predmet.ProtuStrankaListFormatedWithAdress>
  <DomainObject.Predmet.ProtuStrankaListFormatedWithAdressOIB>
    <izvorni_sadrzaj>
      <item>BE TOURS d.o.o. NOVA VAS, OIB 35517742318, Trg Rotonda 5, 52446 Nova Vas zastupanog po punomoćniku Bratan Đelilović</item>
    </izvorni_sadrzaj>
    <derivirana_varijabla naziv="DomainObject.Predmet.ProtuStrankaListFormatedWithAdressOIB_1">
      <item>BE TOURS d.o.o. NOVA VAS, OIB 35517742318, Trg Rotonda 5, 52446 Nova Vas zastupanog po punomoćniku Bratan Đelilović</item>
    </derivirana_varijabla>
  </DomainObject.Predmet.ProtuStrankaListFormatedWithAdressOIB>
  <DomainObject.Predmet.ProtuStrankaListNazivFormated>
    <izvorni_sadrzaj>
      <item>BE TOURS d.o.o. NOVA VAS</item>
    </izvorni_sadrzaj>
    <derivirana_varijabla naziv="DomainObject.Predmet.ProtuStrankaListNazivFormated_1">
      <item>BE TOURS d.o.o. NOVA VAS</item>
    </derivirana_varijabla>
  </DomainObject.Predmet.ProtuStrankaListNazivFormated>
  <DomainObject.Predmet.ProtuStrankaListNazivFormatedOIB>
    <izvorni_sadrzaj>
      <item>BE TOURS d.o.o. NOVA VAS, OIB 35517742318</item>
    </izvorni_sadrzaj>
    <derivirana_varijabla naziv="DomainObject.Predmet.ProtuStrankaListNazivFormatedOIB_1">
      <item>BE TOURS d.o.o. NOVA VAS, OIB 35517742318</item>
    </derivirana_varijabla>
  </DomainObject.Predmet.ProtuStrankaListNazivFormatedOIB>
  <DomainObject.Predmet.OstaliListFormated>
    <izvorni_sadrzaj>
      <item>Bratan Đelilović punomoćnik sudionika u postupku BE TOURS d.o.o. NOVA VAS</item>
    </izvorni_sadrzaj>
    <derivirana_varijabla naziv="DomainObject.Predmet.OstaliListFormated_1">
      <item>Bratan Đelilović punomoćnik sudionika u postupku BE TOURS d.o.o. NOVA VAS</item>
    </derivirana_varijabla>
  </DomainObject.Predmet.OstaliListFormated>
  <DomainObject.Predmet.OstaliListFormatedOIB>
    <izvorni_sadrzaj>
      <item>Bratan Đelilović, OIB 40207261349 punomoćnik sudionika u postupku BE TOURS d.o.o. NOVA VAS</item>
    </izvorni_sadrzaj>
    <derivirana_varijabla naziv="DomainObject.Predmet.OstaliListFormatedOIB_1">
      <item>Bratan Đelilović, OIB 40207261349 punomoćnik sudionika u postupku BE TOURS d.o.o. NOVA VAS</item>
    </derivirana_varijabla>
  </DomainObject.Predmet.OstaliListFormatedOIB>
  <DomainObject.Predmet.OstaliListFormatedWithAdress>
    <izvorni_sadrzaj>
      <item>Bratan Đelilović, Trg Rotonda 5, 52446 Nova Vas punomoćnik sudionika u postupku BE TOURS d.o.o. NOVA VAS</item>
    </izvorni_sadrzaj>
    <derivirana_varijabla naziv="DomainObject.Predmet.OstaliListFormatedWithAdress_1">
      <item>Bratan Đelilović, Trg Rotonda 5, 52446 Nova Vas punomoćnik sudionika u postupku BE TOURS d.o.o. NOVA VAS</item>
    </derivirana_varijabla>
  </DomainObject.Predmet.OstaliListFormatedWithAdress>
  <DomainObject.Predmet.OstaliListFormatedWithAdressOIB>
    <izvorni_sadrzaj>
      <item>Bratan Đelilović, OIB 40207261349, Trg Rotonda 5, 52446 Nova Vas punomoćnik sudionika u postupku BE TOURS d.o.o. NOVA VAS</item>
    </izvorni_sadrzaj>
    <derivirana_varijabla naziv="DomainObject.Predmet.OstaliListFormatedWithAdressOIB_1">
      <item>Bratan Đelilović, OIB 40207261349, Trg Rotonda 5, 52446 Nova Vas punomoćnik sudionika u postupku BE TOURS d.o.o. NOVA VAS</item>
    </derivirana_varijabla>
  </DomainObject.Predmet.OstaliListFormatedWithAdressOIB>
  <DomainObject.Predmet.OstaliListNazivFormated>
    <izvorni_sadrzaj>
      <item>Bratan Đelilović</item>
    </izvorni_sadrzaj>
    <derivirana_varijabla naziv="DomainObject.Predmet.OstaliListNazivFormated_1">
      <item>Bratan Đelilović</item>
    </derivirana_varijabla>
  </DomainObject.Predmet.OstaliListNazivFormated>
  <DomainObject.Predmet.OstaliListNazivFormatedOIB>
    <izvorni_sadrzaj>
      <item>Bratan Đelilović, OIB 40207261349</item>
    </izvorni_sadrzaj>
    <derivirana_varijabla naziv="DomainObject.Predmet.OstaliListNazivFormatedOIB_1">
      <item>Bratan Đelilović, OIB 40207261349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 TOURS d.o.o. NOVA VAS</izvorni_sadrzaj>
    <derivirana_varijabla naziv="DomainObject.Predmet.ProtustrankaIDrugi_1">BE TOURS d.o.o. NOVA VAS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BE TOURS d.o.o. NOVA VAS, OIB 35517742318, Trg Rotonda 5, 52446 Nova Vas</izvorni_sadrzaj>
    <derivirana_varijabla naziv="DomainObject.Predmet.ProtustrankaIDrugiAdressOIB_1">BE TOURS d.o.o. NOVA VAS, OIB 35517742318, Trg Rotonda 5, 52446 Nova 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 TOURS d.o.o. NOVA VAS</item>
      <item>Bratan Đelilović</item>
    </izvorni_sadrzaj>
    <derivirana_varijabla naziv="DomainObject.Predmet.SudioniciListNaziv_1">
      <item>FINANCIJSKA AGENCIJA, RC RIJEKA, PODRUŽNICA PULA, PULA</item>
      <item>BE TOURS d.o.o. NOVA VAS</item>
      <item>Bratan Đelilović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BE TOURS d.o.o. NOVA VAS, OIB 35517742318, Trg Rotonda 5,52446 Nova Vas</item>
      <item>Bratan Đelilović, OIB 40207261349, Trg Rotonda 5,52446 Nova Vas</item>
    </izvorni_sadrzaj>
    <derivirana_varijabla naziv="DomainObject.Predmet.SudioniciListAdressOIB_1">
      <item>FINANCIJSKA AGENCIJA, RC RIJEKA, PODRUŽNICA PULA, PULA, OIB 85821130368, Giardini 5,52100 Pula</item>
      <item>BE TOURS d.o.o. NOVA VAS, OIB 35517742318, Trg Rotonda 5,52446 Nova Vas</item>
      <item>Bratan Đelilović, OIB 40207261349, Trg Rotonda 5,52446 Nova Vas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35517742318</item>
      <item>, OIB 40207261349</item>
    </izvorni_sadrzaj>
    <derivirana_varijabla naziv="DomainObject.Predmet.SudioniciListNazivOIB_1">
      <item>, OIB 85821130368</item>
      <item>, OIB 35517742318</item>
      <item>, OIB 40207261349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929F37-E953-4669-93F4-077BFE5F24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757</properties:Words>
  <properties:Characters>4095</properties:Characters>
  <properties:Lines>104</properties:Lines>
  <properties:Paragraphs>42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4918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2016-05-17T06:08:00Z</dcterms:created>
  <dc:creator>epincin</dc:creator>
  <cp:lastModifiedBy>Sanja Prodan</cp:lastModifiedBy>
  <cp:lastPrinted>2015-12-17T09:17:00Z</cp:lastPrinted>
  <dcterms:modified xmlns:xsi="http://www.w3.org/2001/XMLSchema-instance" xsi:type="dcterms:W3CDTF">2016-05-18T11:25:00Z</dcterms:modified>
  <cp:revision>7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