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b9e4" w14:paraId="9fcb9e4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E23E37">
        <w:t>1454</w:t>
      </w:r>
      <w:r w:rsidR="0072710A">
        <w:t>/</w:t>
      </w:r>
      <w:r>
        <w:t>17</w:t>
      </w:r>
      <w:r w:rsidR="0072710A">
        <w:t>-</w:t>
      </w:r>
      <w:r w:rsidR="00E23E37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E23E37">
        <w:t>FOND ZA ZAŠTITU OKOLIŠA I ENERGETSKU UČINKOVITOST, Zagreb, Radnička cesta 80, OIB 85828625994</w:t>
      </w:r>
      <w:r w:rsidR="00F24BBF" w:rsidRPr="00810FE8">
        <w:t xml:space="preserve">, za otvaranje stečajnog  postupka nad dužnikom </w:t>
      </w:r>
      <w:r w:rsidR="00E23E37">
        <w:t>INFO GORICA d.o.o. za trgovinu i usluge Petrinja, Mate Bučara 18, MBS 080982920, OIB 64570630068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E23E37">
        <w:t>21</w:t>
      </w:r>
      <w:r w:rsidR="00015125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E23E37">
        <w:t>.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E23E37">
        <w:t xml:space="preserve">Ivo </w:t>
      </w:r>
      <w:proofErr w:type="spellStart"/>
      <w:r w:rsidR="00E23E37">
        <w:t>Žužić</w:t>
      </w:r>
      <w:proofErr w:type="spellEnd"/>
      <w:r w:rsidR="00E23E37">
        <w:t>, Velika Gorica, Andrije Kačića Miošića 40, OIB: 38779453803</w:t>
      </w:r>
      <w:r w:rsidR="004C13C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E23E37">
        <w:t>145417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23E37">
        <w:t>INFO GORICA d.o.o. za trgovinu i usluge Petrinja, Mate Bučara 18, MBS 080982920, OIB 64570630068,</w:t>
      </w:r>
      <w:r w:rsidR="00D249AC">
        <w:t xml:space="preserve">, te dodatni iznos predujma u iznosu od </w:t>
      </w:r>
      <w:r w:rsidR="00E23E37">
        <w:t>4</w:t>
      </w:r>
      <w:r w:rsidR="00D249AC">
        <w:t>.</w:t>
      </w:r>
      <w:r w:rsidR="00E23E37">
        <w:t>000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E23E37">
        <w:t>1454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  <w:r w:rsidR="00E23E37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E23E37">
        <w:t xml:space="preserve">Ivo </w:t>
      </w:r>
      <w:proofErr w:type="spellStart"/>
      <w:r w:rsidR="00E23E37">
        <w:t>Žužić</w:t>
      </w:r>
      <w:proofErr w:type="spellEnd"/>
      <w:r w:rsidR="00E23E37">
        <w:t xml:space="preserve">, Velika Gorica, Andrije Kačića Miošića 40, OIB: 38779453803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  <w:r w:rsidR="00E23E37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E23E37" w:rsidP="00E23E37" w:rsidR="00E23E37">
      <w:pPr>
        <w:jc w:val="right"/>
      </w:pPr>
      <w:r>
        <w:t>6 St-1454/17-7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C13C4">
        <w:t>20</w:t>
      </w:r>
      <w:r w:rsidR="005E5D90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207370" w:rsidP="00470B34" w:rsidR="00207370">
      <w:pPr>
        <w:numPr>
          <w:ilvl w:val="0"/>
          <w:numId w:val="6"/>
        </w:numPr>
        <w:jc w:val="both"/>
      </w:pPr>
      <w:r>
        <w:t xml:space="preserve">Ivo </w:t>
      </w:r>
      <w:proofErr w:type="spellStart"/>
      <w:r>
        <w:t>Žužić</w:t>
      </w:r>
      <w:proofErr w:type="spellEnd"/>
      <w:r>
        <w:t>, Velika Gorica, Andrije Kačića Miošića 40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207370" w:rsidP="00470B34" w:rsidR="00470B34" w:rsidRPr="00710E12">
      <w:pPr>
        <w:numPr>
          <w:ilvl w:val="0"/>
          <w:numId w:val="6"/>
        </w:numPr>
        <w:jc w:val="both"/>
      </w:pPr>
      <w:r>
        <w:t>R 25/1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230" w:rsidR="00244230">
      <w:r>
        <w:separator/>
      </w:r>
    </w:p>
  </w:endnote>
  <w:endnote w:id="0" w:type="continuationSeparator">
    <w:p w:rsidRDefault="00244230" w:rsidR="0024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230" w:rsidR="00244230">
      <w:r>
        <w:separator/>
      </w:r>
    </w:p>
  </w:footnote>
  <w:footnote w:id="0" w:type="continuationSeparator">
    <w:p w:rsidRDefault="00244230" w:rsidR="00244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0089A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07370"/>
    <w:rsid w:val="002142C7"/>
    <w:rsid w:val="0021564C"/>
    <w:rsid w:val="00223C8E"/>
    <w:rsid w:val="00244230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C13C4"/>
    <w:rsid w:val="004E5065"/>
    <w:rsid w:val="00500707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40F26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0597"/>
    <w:rsid w:val="008737C5"/>
    <w:rsid w:val="008763AA"/>
    <w:rsid w:val="0088689D"/>
    <w:rsid w:val="008A0787"/>
    <w:rsid w:val="009001D6"/>
    <w:rsid w:val="0093450C"/>
    <w:rsid w:val="00935547"/>
    <w:rsid w:val="0095682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AE471C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23E37"/>
    <w:rsid w:val="00E33E37"/>
    <w:rsid w:val="00E430E2"/>
    <w:rsid w:val="00E55AA4"/>
    <w:rsid w:val="00E73CF8"/>
    <w:rsid w:val="00E842D1"/>
    <w:rsid w:val="00E91BC9"/>
    <w:rsid w:val="00E9392A"/>
    <w:rsid w:val="00EB23CC"/>
    <w:rsid w:val="00EB3D75"/>
    <w:rsid w:val="00ED0232"/>
    <w:rsid w:val="00ED3737"/>
    <w:rsid w:val="00EE1C1A"/>
    <w:rsid w:val="00F23FA1"/>
    <w:rsid w:val="00F24BBF"/>
    <w:rsid w:val="00F306C1"/>
    <w:rsid w:val="00F4199A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05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05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St-1454/2017</izvorni_sadrzaj>
    <derivirana_varijabla naziv="DomainObject.Predmet.OznakaBroj_1">St-1454/2017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GORICA d.o.o. za trgovinu i usluge</izvorni_sadrzaj>
    <derivirana_varijabla naziv="DomainObject.Predmet.ProtustrankaFormated_1">  INFO GORICA d.o.o. za trgovinu i usluge</derivirana_varijabla>
  </DomainObject.Predmet.ProtustrankaFormated>
  <DomainObject.Predmet.ProtustrankaFormatedOIB>
    <izvorni_sadrzaj>  INFO GORICA d.o.o. za trgovinu i usluge, OIB 64570630068</izvorni_sadrzaj>
    <derivirana_varijabla naziv="DomainObject.Predmet.ProtustrankaFormatedOIB_1">  INFO GORICA d.o.o. za trgovinu i usluge, OIB 64570630068</derivirana_varijabla>
  </DomainObject.Predmet.ProtustrankaFormatedOIB>
  <DomainObject.Predmet.ProtustrankaFormatedWithAdress>
    <izvorni_sadrzaj> INFO GORICA d.o.o. za trgovinu i usluge, Mate Bučara 18, 44250 Petrinja</izvorni_sadrzaj>
    <derivirana_varijabla naziv="DomainObject.Predmet.ProtustrankaFormatedWithAdress_1"> INFO GORICA d.o.o. za trgovinu i usluge, Mate Bučara 18, 44250 Petrinja</derivirana_varijabla>
  </DomainObject.Predmet.ProtustrankaFormatedWithAdress>
  <DomainObject.Predmet.ProtustrankaFormatedWithAdressOIB>
    <izvorni_sadrzaj> INFO GORICA d.o.o. za trgovinu i usluge, OIB 64570630068, Mate Bučara 18, 44250 Petrinja</izvorni_sadrzaj>
    <derivirana_varijabla naziv="DomainObject.Predmet.ProtustrankaFormatedWithAdressOIB_1"> INFO GORICA d.o.o. za trgovinu i usluge, OIB 64570630068, Mate Bučara 18, 44250 Petrinja</derivirana_varijabla>
  </DomainObject.Predmet.ProtustrankaFormatedWithAdressOIB>
  <DomainObject.Predmet.ProtustrankaWithAdress>
    <izvorni_sadrzaj>INFO GORICA d.o.o. za trgovinu i usluge Mate Bučara 18, 44250 Petrinja</izvorni_sadrzaj>
    <derivirana_varijabla naziv="DomainObject.Predmet.ProtustrankaWithAdress_1">INFO GORICA d.o.o. za trgovinu i usluge Mate Bučara 18, 44250 Petrinja</derivirana_varijabla>
  </DomainObject.Predmet.ProtustrankaWithAdress>
  <DomainObject.Predmet.ProtustrankaWithAdressOIB>
    <izvorni_sadrzaj>INFO GORICA d.o.o. za trgovinu i usluge, OIB 64570630068, Mate Bučara 18, 44250 Petrinja</izvorni_sadrzaj>
    <derivirana_varijabla naziv="DomainObject.Predmet.ProtustrankaWithAdressOIB_1">INFO GORICA d.o.o. za trgovinu i usluge, OIB 64570630068, Mate Bučara 18, 44250 Petrinja</derivirana_varijabla>
  </DomainObject.Predmet.ProtustrankaWithAdressOIB>
  <DomainObject.Predmet.ProtustrankaNazivFormated>
    <izvorni_sadrzaj>INFO GORICA d.o.o. za trgovinu i usluge</izvorni_sadrzaj>
    <derivirana_varijabla naziv="DomainObject.Predmet.ProtustrankaNazivFormated_1">INFO GORICA d.o.o. za trgovinu i usluge</derivirana_varijabla>
  </DomainObject.Predmet.ProtustrankaNazivFormated>
  <DomainObject.Predmet.ProtustrankaNazivFormatedOIB>
    <izvorni_sadrzaj>INFO GORICA d.o.o. za trgovinu i usluge, OIB 64570630068</izvorni_sadrzaj>
    <derivirana_varijabla naziv="DomainObject.Predmet.ProtustrankaNazivFormatedOIB_1">INFO GORICA d.o.o. za trgovinu i usluge, OIB 64570630068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INFO GORICA d.o.o. za trgovinu i usluge</item>
    </izvorni_sadrzaj>
    <derivirana_varijabla naziv="DomainObject.Predmet.ProtuStrankaListFormated_1">
      <item>INFO GORICA d.o.o. za trgovinu i usluge</item>
    </derivirana_varijabla>
  </DomainObject.Predmet.ProtuStrankaListFormated>
  <DomainObject.Predmet.ProtuStrankaListFormatedOIB>
    <izvorni_sadrzaj>
      <item>INFO GORICA d.o.o. za trgovinu i usluge, OIB 64570630068</item>
    </izvorni_sadrzaj>
    <derivirana_varijabla naziv="DomainObject.Predmet.ProtuStrankaListFormatedOIB_1">
      <item>INFO GORICA d.o.o. za trgovinu i usluge, OIB 64570630068</item>
    </derivirana_varijabla>
  </DomainObject.Predmet.ProtuStrankaListFormatedOIB>
  <DomainObject.Predmet.ProtuStrankaListFormatedWithAdress>
    <izvorni_sadrzaj>
      <item>INFO GORICA d.o.o. za trgovinu i usluge, Mate Bučara 18, 44250 Petrinja</item>
    </izvorni_sadrzaj>
    <derivirana_varijabla naziv="DomainObject.Predmet.ProtuStrankaListFormatedWithAdress_1">
      <item>INFO GORICA d.o.o. za trgovinu i usluge, Mate Bučara 18, 44250 Petrinja</item>
    </derivirana_varijabla>
  </DomainObject.Predmet.ProtuStrankaListFormatedWithAdress>
  <DomainObject.Predmet.ProtuStrankaListFormatedWithAdressOIB>
    <izvorni_sadrzaj>
      <item>INFO GORICA d.o.o. za trgovinu i usluge, OIB 64570630068, Mate Bučara 18, 44250 Petrinja</item>
    </izvorni_sadrzaj>
    <derivirana_varijabla naziv="DomainObject.Predmet.ProtuStrankaListFormatedWithAdressOIB_1">
      <item>INFO GORICA d.o.o. za trgovinu i usluge, OIB 64570630068, Mate Bučara 18, 44250 Petrinja</item>
    </derivirana_varijabla>
  </DomainObject.Predmet.ProtuStrankaListFormatedWithAdressOIB>
  <DomainObject.Predmet.ProtuStrankaListNazivFormated>
    <izvorni_sadrzaj>
      <item>INFO GORICA d.o.o. za trgovinu i usluge</item>
    </izvorni_sadrzaj>
    <derivirana_varijabla naziv="DomainObject.Predmet.ProtuStrankaListNazivFormated_1">
      <item>INFO GORICA d.o.o. za trgovinu i usluge</item>
    </derivirana_varijabla>
  </DomainObject.Predmet.ProtuStrankaListNazivFormated>
  <DomainObject.Predmet.ProtuStrankaListNazivFormatedOIB>
    <izvorni_sadrzaj>
      <item>INFO GORICA d.o.o. za trgovinu i usluge, OIB 64570630068</item>
    </izvorni_sadrzaj>
    <derivirana_varijabla naziv="DomainObject.Predmet.ProtuStrankaListNazivFormatedOIB_1">
      <item>INFO GORICA d.o.o. za trgovinu i usluge, OIB 64570630068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INFO GORICA d.o.o. za trgovinu i usluge</izvorni_sadrzaj>
    <derivirana_varijabla naziv="DomainObject.Predmet.ProtustrankaIDrugi_1">INFO GORICA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INFO GORICA d.o.o. za trgovinu i usluge, OIB 64570630068, Mate Bučara 18, 44250 Petrinja</izvorni_sadrzaj>
    <derivirana_varijabla naziv="DomainObject.Predmet.ProtustrankaIDrugiAdressOIB_1">INFO GORICA d.o.o. za trgovinu i usluge, OIB 64570630068, Mate Bučara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GORICA d.o.o. za trgovinu i usluge</item>
      <item>Fond za zaštitu okoliša i energetsku učinkovitost</item>
    </izvorni_sadrzaj>
    <derivirana_varijabla naziv="DomainObject.Predmet.SudioniciListNaziv_1">
      <item>INFO GORICA d.o.o. za trgovinu i usluge</item>
      <item>Fond za zaštitu okoliša i energetsku učinkovitost</item>
    </derivirana_varijabla>
  </DomainObject.Predmet.SudioniciListNaziv>
  <DomainObject.Predmet.SudioniciListAdressOIB>
    <izvorni_sadrzaj>
      <item>INFO GORICA d.o.o. za trgovinu i usluge, OIB 64570630068, Mate Bučara 18,44250 Petrinja</item>
      <item>Fond za zaštitu okoliša i energetsku učinkovitost, OIB 85828625994, Radnička cesta 80,10000 Zagreb</item>
    </izvorni_sadrzaj>
    <derivirana_varijabla naziv="DomainObject.Predmet.SudioniciListAdressOIB_1">
      <item>INFO GORICA d.o.o. za trgovinu i usluge, OIB 64570630068, Mate Bučara 18,44250 Petrinja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64570630068</item>
      <item>, OIB 85828625994</item>
    </izvorni_sadrzaj>
    <derivirana_varijabla naziv="DomainObject.Predmet.SudioniciListNazivOIB_1">
      <item>, OIB 64570630068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6C135-E099-4BE5-83FF-001458350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2052</properties:Characters>
  <properties:Lines>77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2017-11-21T08:53:00Z</dcterms:created>
  <dc:creator>hermanj</dc:creator>
  <cp:lastModifiedBy>Snježana Markotić Jurić</cp:lastModifiedBy>
  <cp:lastPrinted>2017-11-21T08:55:00Z</cp:lastPrinted>
  <dcterms:modified xmlns:xsi="http://www.w3.org/2001/XMLSchema-instance" xsi:type="dcterms:W3CDTF">2017-11-21T08:57:00Z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