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47db" w14:paraId="86e47db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04CCD" w:rsidRPr="00004CCD">
        <w:rPr>
          <w:rFonts w:cstheme="majorBidi" w:hAnsiTheme="majorBidi" w:asciiTheme="majorBidi"/>
          <w:sz w:val="24"/>
          <w:szCs w:val="24"/>
        </w:rPr>
        <w:t>353/16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04CCD" w:rsidRPr="00004CCD">
        <w:rPr>
          <w:rFonts w:cstheme="majorBidi" w:hAnsiTheme="majorBidi" w:asciiTheme="majorBidi"/>
          <w:sz w:val="24"/>
          <w:szCs w:val="24"/>
        </w:rPr>
        <w:t>ORAO d.o.o., Zagreb, Balokovićeva 25, OIB: 15783079912</w:t>
      </w:r>
      <w:r w:rsidR="00D303AF" w:rsidRPr="00004CCD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004CCD" w:rsidRPr="00004CCD">
        <w:rPr>
          <w:rFonts w:cstheme="majorBidi" w:hAnsiTheme="majorBidi" w:asciiTheme="majorBidi"/>
          <w:sz w:val="24"/>
          <w:szCs w:val="24"/>
        </w:rPr>
        <w:t>18. siječnja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04CCD" w:rsidRPr="00004CCD">
        <w:rPr>
          <w:rFonts w:cstheme="majorBidi" w:hAnsiTheme="majorBidi" w:asciiTheme="majorBidi"/>
          <w:sz w:val="24"/>
          <w:szCs w:val="24"/>
        </w:rPr>
        <w:t>ORAO d.o.o., Zagreb, Balokovićeva 25, MBS: 080321754, OIB: 15783079912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004CCD" w:rsidRPr="00004CCD">
        <w:rPr>
          <w:rFonts w:cstheme="majorBidi" w:hAnsiTheme="majorBidi" w:asciiTheme="majorBidi"/>
          <w:sz w:val="24"/>
          <w:szCs w:val="24"/>
        </w:rPr>
        <w:t>ORAO d.o.o., Zagreb, Balokovićeva 25, OIB: 15783079912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04CCD">
        <w:rPr>
          <w:rFonts w:cstheme="majorBidi" w:hAnsiTheme="majorBidi" w:asciiTheme="majorBidi"/>
          <w:sz w:val="24"/>
          <w:szCs w:val="24"/>
        </w:rPr>
        <w:t>18. siječnja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lastRenderedPageBreak/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sectPr w:rsidSect="00A93C48" w:rsidR="00AC0C0E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079A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79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79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79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79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79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79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ORAO d.o.o.</izvorni_sadrzaj>
    <derivirana_varijabla naziv="DomainObject.Predmet.ProtustrankaFormated_1">  ORAO d.o.o.</derivirana_varijabla>
  </DomainObject.Predmet.ProtustrankaFormated>
  <DomainObject.Predmet.ProtustrankaFormatedOIB>
    <izvorni_sadrzaj>  ORAO d.o.o., OIB 15783079912</izvorni_sadrzaj>
    <derivirana_varijabla naziv="DomainObject.Predmet.ProtustrankaFormatedOIB_1">  ORAO d.o.o., OIB 15783079912</derivirana_varijabla>
  </DomainObject.Predmet.ProtustrankaFormatedOIB>
  <DomainObject.Predmet.ProtustrankaFormatedWithAdress>
    <izvorni_sadrzaj> ORAO d.o.o., Balokovićeva 25, 10000 Zagreb</izvorni_sadrzaj>
    <derivirana_varijabla naziv="DomainObject.Predmet.ProtustrankaFormatedWithAdress_1"> ORAO d.o.o., Balokovićeva 25, 10000 Zagreb</derivirana_varijabla>
  </DomainObject.Predmet.ProtustrankaFormatedWithAdress>
  <DomainObject.Predmet.ProtustrankaFormatedWithAdressOIB>
    <izvorni_sadrzaj> ORAO d.o.o., OIB 15783079912, Balokovićeva 25, 10000 Zagreb</izvorni_sadrzaj>
    <derivirana_varijabla naziv="DomainObject.Predmet.ProtustrankaFormatedWithAdressOIB_1"> ORAO d.o.o., OIB 15783079912, Balokovićeva 25, 10000 Zagreb</derivirana_varijabla>
  </DomainObject.Predmet.ProtustrankaFormatedWithAdressOIB>
  <DomainObject.Predmet.ProtustrankaWithAdress>
    <izvorni_sadrzaj>ORAO d.o.o. Balokovićeva 25, 10000 Zagreb</izvorni_sadrzaj>
    <derivirana_varijabla naziv="DomainObject.Predmet.ProtustrankaWithAdress_1">ORAO d.o.o. Balokovićeva 25, 10000 Zagreb</derivirana_varijabla>
  </DomainObject.Predmet.ProtustrankaWithAdress>
  <DomainObject.Predmet.ProtustrankaWithAdressOIB>
    <izvorni_sadrzaj>ORAO d.o.o., OIB 15783079912, Balokovićeva 25, 10000 Zagreb</izvorni_sadrzaj>
    <derivirana_varijabla naziv="DomainObject.Predmet.ProtustrankaWithAdressOIB_1">ORAO d.o.o., OIB 15783079912, Balokovićeva 25, 10000 Zagreb</derivirana_varijabla>
  </DomainObject.Predmet.ProtustrankaWithAdressOIB>
  <DomainObject.Predmet.ProtustrankaNazivFormated>
    <izvorni_sadrzaj>ORAO d.o.o.</izvorni_sadrzaj>
    <derivirana_varijabla naziv="DomainObject.Predmet.ProtustrankaNazivFormated_1">ORAO d.o.o.</derivirana_varijabla>
  </DomainObject.Predmet.ProtustrankaNazivFormated>
  <DomainObject.Predmet.ProtustrankaNazivFormatedOIB>
    <izvorni_sadrzaj>ORAO d.o.o., OIB 15783079912</izvorni_sadrzaj>
    <derivirana_varijabla naziv="DomainObject.Predmet.ProtustrankaNazivFormatedOIB_1">ORAO d.o.o., OIB 15783079912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ORAO d.o.o.</item>
    </izvorni_sadrzaj>
    <derivirana_varijabla naziv="DomainObject.Predmet.ProtuStrankaListFormated_1">
      <item>ORAO d.o.o.</item>
    </derivirana_varijabla>
  </DomainObject.Predmet.ProtuStrankaListFormated>
  <DomainObject.Predmet.ProtuStrankaListFormatedOIB>
    <izvorni_sadrzaj>
      <item>ORAO d.o.o., OIB 15783079912</item>
    </izvorni_sadrzaj>
    <derivirana_varijabla naziv="DomainObject.Predmet.ProtuStrankaListFormatedOIB_1">
      <item>ORAO d.o.o., OIB 15783079912</item>
    </derivirana_varijabla>
  </DomainObject.Predmet.ProtuStrankaListFormatedOIB>
  <DomainObject.Predmet.ProtuStrankaListFormatedWithAdress>
    <izvorni_sadrzaj>
      <item>ORAO d.o.o., Balokovićeva 25, 10000 Zagreb</item>
    </izvorni_sadrzaj>
    <derivirana_varijabla naziv="DomainObject.Predmet.ProtuStrankaListFormatedWithAdress_1">
      <item>ORAO d.o.o., Balokovićeva 25, 10000 Zagreb</item>
    </derivirana_varijabla>
  </DomainObject.Predmet.ProtuStrankaListFormatedWithAdress>
  <DomainObject.Predmet.ProtuStrankaListFormatedWithAdressOIB>
    <izvorni_sadrzaj>
      <item>ORAO d.o.o., OIB 15783079912, Balokovićeva 25, 10000 Zagreb</item>
    </izvorni_sadrzaj>
    <derivirana_varijabla naziv="DomainObject.Predmet.ProtuStrankaListFormatedWithAdressOIB_1">
      <item>ORAO d.o.o., OIB 15783079912, Balokovićeva 25, 10000 Zagreb</item>
    </derivirana_varijabla>
  </DomainObject.Predmet.ProtuStrankaListFormatedWithAdressOIB>
  <DomainObject.Predmet.ProtuStrankaListNazivFormated>
    <izvorni_sadrzaj>
      <item>ORAO d.o.o.</item>
    </izvorni_sadrzaj>
    <derivirana_varijabla naziv="DomainObject.Predmet.ProtuStrankaListNazivFormated_1">
      <item>ORAO d.o.o.</item>
    </derivirana_varijabla>
  </DomainObject.Predmet.ProtuStrankaListNazivFormated>
  <DomainObject.Predmet.ProtuStrankaListNazivFormatedOIB>
    <izvorni_sadrzaj>
      <item>ORAO d.o.o., OIB 15783079912</item>
    </izvorni_sadrzaj>
    <derivirana_varijabla naziv="DomainObject.Predmet.ProtuStrankaListNazivFormatedOIB_1">
      <item>ORAO d.o.o., OIB 15783079912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ORAO d.o.o.</izvorni_sadrzaj>
    <derivirana_varijabla naziv="DomainObject.Predmet.ProtustrankaIDrugi_1">ORAO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ORAO d.o.o., OIB 15783079912, Balokovićeva 25, 10000 Zagreb</izvorni_sadrzaj>
    <derivirana_varijabla naziv="DomainObject.Predmet.ProtustrankaIDrugiAdressOIB_1">ORAO d.o.o., OIB 15783079912, Balokovićeva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ORAO d.o.o.</item>
      <item>FINA Regionalni centar Zagreb</item>
    </izvorni_sadrzaj>
    <derivirana_varijabla naziv="DomainObject.Predmet.SudioniciListNaziv_1">
      <item>ORAO d.o.o.</item>
      <item>FINA Regionalni centar Zagreb</item>
    </derivirana_varijabla>
  </DomainObject.Predmet.SudioniciListNaziv>
  <DomainObject.Predmet.SudioniciListAdressOIB>
    <izvorni_sadrzaj>
      <item>ORAO d.o.o., OIB 15783079912, Balokovićeva 25,10000 Zagreb</item>
      <item>FINA Regionalni centar Zagreb, OIB 85821130368, Trg svibanjskih žrtava 1995. 1,10000 Zagreb</item>
    </izvorni_sadrzaj>
    <derivirana_varijabla naziv="DomainObject.Predmet.SudioniciListAdressOIB_1">
      <item>ORAO d.o.o., OIB 15783079912, Balokovićeva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15783079912</item>
      <item>, OIB 85821130368</item>
    </izvorni_sadrzaj>
    <derivirana_varijabla naziv="DomainObject.Predmet.SudioniciListNazivOIB_1">
      <item>, OIB 15783079912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2016-01-18T13:18:00Z</dcterms:created>
  <dc:creator>Korisnik</dc:creator>
  <cp:lastModifiedBy>Maja Hilje</cp:lastModifiedBy>
  <cp:lastPrinted>2016-01-18T13:18:00Z</cp:lastPrinted>
  <dcterms:modified xmlns:xsi="http://www.w3.org/2001/XMLSchema-instance" xsi:type="dcterms:W3CDTF">2016-01-18T13:19:00Z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