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0c61" w14:paraId="a4b0c61" w:rsidRDefault="00694D43" w:rsidP="00694D43" w:rsidR="00694D43" w:rsidRPr="00694D4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94D4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color w:val="000000"/>
          <w:sz w:val="22"/>
          <w:szCs w:val="22"/>
        </w:rPr>
        <w:t xml:space="preserve">        </w:t>
      </w:r>
      <w:r w:rsidRPr="00694D43">
        <w:rPr>
          <w:b/>
          <w:sz w:val="22"/>
          <w:szCs w:val="22"/>
        </w:rPr>
        <w:t>REPUBLIKA HRVATSKA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  TRGOVAČKI SUD U SPLITU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STALNA SLUŽBA DUBROVNIK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  Dr. A. Starčevića 23, Dubrovnik</w:t>
      </w:r>
    </w:p>
    <w:p w:rsidRDefault="002379EE" w:rsidP="00694D43" w:rsidR="00694D43" w:rsidRPr="00694D4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7.St.2090</w:t>
      </w:r>
      <w:r w:rsidR="00694D43" w:rsidRPr="00694D43">
        <w:rPr>
          <w:b/>
          <w:sz w:val="22"/>
          <w:szCs w:val="22"/>
        </w:rPr>
        <w:t>/16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694D43" w:rsidP="00694D43" w:rsidR="002379EE">
      <w:pPr>
        <w:jc w:val="both"/>
        <w:rPr>
          <w:sz w:val="22"/>
          <w:szCs w:val="22"/>
        </w:rPr>
      </w:pPr>
      <w:r w:rsidRPr="00694D43">
        <w:rPr>
          <w:sz w:val="22"/>
          <w:szCs w:val="22"/>
        </w:rPr>
        <w:tab/>
        <w:t xml:space="preserve">Trgovački sud u Splitu, Stalna  služba u Dubrovniku, po sucu tog suda Diani Butigan Granić, kao stečajnom sucu, </w:t>
      </w:r>
      <w:r>
        <w:rPr>
          <w:sz w:val="22"/>
          <w:szCs w:val="22"/>
        </w:rPr>
        <w:t xml:space="preserve">u stečajnom postupku nad stečajnim dužnikom </w:t>
      </w:r>
      <w:r w:rsidR="002379EE">
        <w:rPr>
          <w:sz w:val="22"/>
          <w:szCs w:val="22"/>
        </w:rPr>
        <w:t>OPTIMA NOVA d.o.o., Metković, Kralja Zvonimira 4, OIB: 59101470022, dana 2. lipnja 2017.g.</w:t>
      </w:r>
    </w:p>
    <w:p w:rsidRDefault="002379EE" w:rsidP="00694D43" w:rsidR="002379EE">
      <w:pPr>
        <w:jc w:val="both"/>
        <w:rPr>
          <w:sz w:val="22"/>
          <w:szCs w:val="22"/>
        </w:rPr>
      </w:pPr>
    </w:p>
    <w:p w:rsidRDefault="00694D43" w:rsidP="00694D43" w:rsidR="00694D43" w:rsidRPr="00694D43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4E7B10" w:rsidR="004E7B10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3D5672">
        <w:t xml:space="preserve">radi </w:t>
      </w:r>
      <w:r w:rsidR="004E7B10">
        <w:t xml:space="preserve">ispitivanja prijavljenih tražbina </w:t>
      </w:r>
      <w:r w:rsidR="002A1850" w:rsidRPr="003B302C">
        <w:t xml:space="preserve">određeno za dan </w:t>
      </w:r>
      <w:r w:rsidR="002379EE">
        <w:t xml:space="preserve">7. lipnja 2017.g. u 10,00 sati </w:t>
      </w:r>
      <w:r w:rsidR="004E7B10">
        <w:t xml:space="preserve"> </w:t>
      </w:r>
      <w:r w:rsidR="000D1E3E">
        <w:t xml:space="preserve">se odgađa a novo zakazuje za dan </w:t>
      </w:r>
      <w:r w:rsidR="002379EE">
        <w:t xml:space="preserve">5. srpnja 2017.g. u 13,00 </w:t>
      </w:r>
      <w:r w:rsidR="004E7B10">
        <w:t>sati.</w:t>
      </w:r>
    </w:p>
    <w:p w:rsidRDefault="00304319" w:rsidP="0058692D" w:rsidR="00304319" w:rsidRPr="003B302C"/>
    <w:p w:rsidRDefault="008C61B4" w:rsidP="002D368D" w:rsidR="008C61B4" w:rsidRPr="003B302C">
      <w:pPr>
        <w:rPr>
          <w:u w:val="single"/>
        </w:rPr>
      </w:pPr>
    </w:p>
    <w:p w:rsidRDefault="00901041" w:rsidP="0044174A" w:rsidR="002379EE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 xml:space="preserve">Dubrovniku,  </w:t>
      </w:r>
      <w:r w:rsidR="00FA565C">
        <w:rPr>
          <w:b/>
        </w:rPr>
        <w:t xml:space="preserve">2. </w:t>
      </w:r>
      <w:r w:rsidR="002379EE">
        <w:rPr>
          <w:b/>
        </w:rPr>
        <w:t>lipnja 2017.g.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379EE" w:rsidP="002379EE" w:rsidR="00A64A7D" w:rsidRPr="003B302C">
      <w:pPr>
        <w:pStyle w:val="Odlomakpopisa"/>
        <w:numPr>
          <w:ilvl w:val="0"/>
          <w:numId w:val="7"/>
        </w:numPr>
        <w:jc w:val="both"/>
      </w:pPr>
      <w:r>
        <w:t xml:space="preserve">stečajni upravitelj – e-oglasna ploča suda </w:t>
      </w: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379EE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125C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25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25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2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2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25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25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2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2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NOVA d.o.o. za trgovinu i proizvodnju</izvorni_sadrzaj>
    <derivirana_varijabla naziv="DomainObject.Predmet.ProtustrankaFormated_1">  OPTIMA NOVA d.o.o. za trgovinu i proizvodnju</derivirana_varijabla>
  </DomainObject.Predmet.ProtustrankaFormated>
  <DomainObject.Predmet.ProtustrankaFormatedOIB>
    <izvorni_sadrzaj>  OPTIMA NOVA d.o.o. za trgovinu i proizvodnju, OIB 59201470022</izvorni_sadrzaj>
    <derivirana_varijabla naziv="DomainObject.Predmet.ProtustrankaFormatedOIB_1">  OPTIMA NOVA d.o.o. za trgovinu i proizvodnju, OIB 59201470022</derivirana_varijabla>
  </DomainObject.Predmet.ProtustrankaFormatedOIB>
  <DomainObject.Predmet.ProtustrankaFormatedWithAdress>
    <izvorni_sadrzaj> OPTIMA NOVA d.o.o. za trgovinu i proizvodnju, Kralja Zvonimira 4, 20350 Metković</izvorni_sadrzaj>
    <derivirana_varijabla naziv="DomainObject.Predmet.ProtustrankaFormatedWithAdress_1"> OPTIMA NOVA d.o.o. za trgovinu i proizvodnju, Kralja Zvonimira 4, 20350 Metković</derivirana_varijabla>
  </DomainObject.Predmet.ProtustrankaFormatedWithAdress>
  <DomainObject.Predmet.ProtustrankaFormatedWithAdressOIB>
    <izvorni_sadrzaj> OPTIMA NOVA d.o.o. za trgovinu i proizvodnju, OIB 59201470022, Kralja Zvonimira 4, 20350 Metković</izvorni_sadrzaj>
    <derivirana_varijabla naziv="DomainObject.Predmet.ProtustrankaFormatedWithAdressOIB_1"> OPTIMA NOVA d.o.o. za trgovinu i proizvodnju, OIB 59201470022, Kralja Zvonimira 4, 20350 Metković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IPSUM d.o.o. za građevinarstvo i trgovinu</izvorni_sadrzaj>
    <derivirana_varijabla naziv="DomainObject.Predmet.StrankaFormated_1">  IPSUM d.o.o. za građevinarstvo i trgovinu</derivirana_varijabla>
  </DomainObject.Predmet.StrankaFormated>
  <DomainObject.Predmet.StrankaFormatedOIB>
    <izvorni_sadrzaj>  IPSUM d.o.o. za građevinarstvo i trgovinu, OIB 26472901970</izvorni_sadrzaj>
    <derivirana_varijabla naziv="DomainObject.Predmet.StrankaFormatedOIB_1">  IPSUM d.o.o. za građevinarstvo i trgovinu, OIB 26472901970</derivirana_varijabla>
  </DomainObject.Predmet.StrankaFormatedOIB>
  <DomainObject.Predmet.StrankaFormatedWithAdress>
    <izvorni_sadrzaj> IPSUM d.o.o. za građevinarstvo i trgovinu, Dr. Ante Starčevića 29, 20000 Dubrovnik</izvorni_sadrzaj>
    <derivirana_varijabla naziv="DomainObject.Predmet.StrankaFormatedWithAdress_1"> IPSUM d.o.o. za građevinarstvo i trgovinu, Dr. Ante Starčevića 29, 20000 Dubrovnik</derivirana_varijabla>
  </DomainObject.Predmet.StrankaFormatedWithAdress>
  <DomainObject.Predmet.StrankaFormatedWithAdressOIB>
    <izvorni_sadrzaj> IPSUM d.o.o. za građevinarstvo i trgovinu, OIB 26472901970, Dr. Ante Starčevića 29, 20000 Dubrovnik</izvorni_sadrzaj>
    <derivirana_varijabla naziv="DomainObject.Predmet.StrankaFormatedWithAdressOIB_1"> IPSUM d.o.o. za građevinarstvo i trgovinu, OIB 26472901970, Dr. Ante Starčevića 29, 20000 Dubrovnik</derivirana_varijabla>
  </DomainObject.Predmet.StrankaFormatedWithAdressOIB>
  <DomainObject.Predmet.StrankaWithAdress>
    <izvorni_sadrzaj>IPSUM d.o.o. za građevinarstvo i trgovinu Dr. Ante Starčevića 29,20000 Dubrovnik</izvorni_sadrzaj>
    <derivirana_varijabla naziv="DomainObject.Predmet.StrankaWithAdress_1">IPSUM d.o.o. za građevinarstvo i trgovinu Dr. Ante Starčevića 29,20000 Dubrovnik</derivirana_varijabla>
  </DomainObject.Predmet.StrankaWithAdress>
  <DomainObject.Predmet.StrankaWithAdressOIB>
    <izvorni_sadrzaj>IPSUM d.o.o. za građevinarstvo i trgovinu, OIB 26472901970, Dr. Ante Starčevića 29,20000 Dubrovnik</izvorni_sadrzaj>
    <derivirana_varijabla naziv="DomainObject.Predmet.StrankaWithAdressOIB_1">IPSUM d.o.o. za građevinarstvo i trgovinu, OIB 26472901970, Dr. Ante Starčevića 29,20000 Dubrovnik</derivirana_varijabla>
  </DomainObject.Predmet.StrankaWithAdressOIB>
  <DomainObject.Predmet.StrankaNazivFormated>
    <izvorni_sadrzaj>IPSUM d.o.o. za građevinarstvo i trgovinu</izvorni_sadrzaj>
    <derivirana_varijabla naziv="DomainObject.Predmet.StrankaNazivFormated_1">IPSUM d.o.o. za građevinarstvo i trgovinu</derivirana_varijabla>
  </DomainObject.Predmet.StrankaNazivFormated>
  <DomainObject.Predmet.StrankaNazivFormatedOIB>
    <izvorni_sadrzaj>IPSUM d.o.o. za građevinarstvo i trgovinu, OIB 26472901970</izvorni_sadrzaj>
    <derivirana_varijabla naziv="DomainObject.Predmet.StrankaNazivFormatedOIB_1">IPSUM d.o.o. za građevinarstvo i trgovinu, OIB 26472901970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143179.14</izvorni_sadrzaj>
    <derivirana_varijabla naziv="DomainObject.Predmet.TrenutnaVrijednost_1">143179.14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IPSUM d.o.o. za građevinarstvo i trgovinu</item>
    </izvorni_sadrzaj>
    <derivirana_varijabla naziv="DomainObject.Predmet.StrankaListFormated_1">
      <item>IPSUM d.o.o. za građevinarstvo i trgovinu</item>
    </derivirana_varijabla>
  </DomainObject.Predmet.StrankaListFormated>
  <DomainObject.Predmet.StrankaListFormatedOIB>
    <izvorni_sadrzaj>
      <item>IPSUM d.o.o. za građevinarstvo i trgovinu, OIB 26472901970</item>
    </izvorni_sadrzaj>
    <derivirana_varijabla naziv="DomainObject.Predmet.StrankaListFormatedOIB_1">
      <item>IPSUM d.o.o. za građevinarstvo i trgovinu, OIB 26472901970</item>
    </derivirana_varijabla>
  </DomainObject.Predmet.StrankaListFormatedOIB>
  <DomainObject.Predmet.StrankaListFormatedWithAdress>
    <izvorni_sadrzaj>
      <item>IPSUM d.o.o. za građevinarstvo i trgovinu, Dr. Ante Starčevića 29, 20000 Dubrovnik</item>
    </izvorni_sadrzaj>
    <derivirana_varijabla naziv="DomainObject.Predmet.StrankaListFormatedWithAdress_1">
      <item>IPSUM d.o.o. za građevinarstvo i trgovinu, Dr. Ante Starčevića 29, 20000 Dubrovnik</item>
    </derivirana_varijabla>
  </DomainObject.Predmet.StrankaListFormatedWithAdress>
  <DomainObject.Predmet.StrankaListFormatedWithAdressOIB>
    <izvorni_sadrzaj>
      <item>IPSUM d.o.o. za građevinarstvo i trgovinu, OIB 26472901970, Dr. Ante Starčevića 29, 20000 Dubrovnik</item>
    </izvorni_sadrzaj>
    <derivirana_varijabla naziv="DomainObject.Predmet.StrankaListFormatedWithAdressOIB_1">
      <item>IPSUM d.o.o. za građevinarstvo i trgovinu, OIB 26472901970, Dr. Ante Starčevića 29, 20000 Dubrovnik</item>
    </derivirana_varijabla>
  </DomainObject.Predmet.StrankaListFormatedWithAdressOIB>
  <DomainObject.Predmet.StrankaListNazivFormated>
    <izvorni_sadrzaj>
      <item>IPSUM d.o.o. za građevinarstvo i trgovinu</item>
    </izvorni_sadrzaj>
    <derivirana_varijabla naziv="DomainObject.Predmet.StrankaListNazivFormated_1">
      <item>IPSUM d.o.o. za građevinarstvo i trgovinu</item>
    </derivirana_varijabla>
  </DomainObject.Predmet.StrankaListNazivFormated>
  <DomainObject.Predmet.StrankaListNazivFormatedOIB>
    <izvorni_sadrzaj>
      <item>IPSUM d.o.o. za građevinarstvo i trgovinu, OIB 26472901970</item>
    </izvorni_sadrzaj>
    <derivirana_varijabla naziv="DomainObject.Predmet.StrankaListNazivFormatedOIB_1">
      <item>IPSUM d.o.o. za građevinarstvo i trgovinu, OIB 26472901970</item>
    </derivirana_varijabla>
  </DomainObject.Predmet.StrankaListNazivFormatedOIB>
  <DomainObject.Predmet.ProtuStrankaListFormated>
    <izvorni_sadrzaj>
      <item>OPTIMA NOVA d.o.o. za trgovinu i proizvodnju</item>
    </izvorni_sadrzaj>
    <derivirana_varijabla naziv="DomainObject.Predmet.ProtuStrankaListFormated_1">
      <item>OPTIMA NOVA d.o.o. za trgovinu i proizvodnju</item>
    </derivirana_varijabla>
  </DomainObject.Predmet.ProtuStrankaListFormated>
  <DomainObject.Predmet.ProtuStrankaListFormatedOIB>
    <izvorni_sadrzaj>
      <item>OPTIMA NOVA d.o.o. za trgovinu i proizvodnju, OIB 59201470022</item>
    </izvorni_sadrzaj>
    <derivirana_varijabla naziv="DomainObject.Predmet.ProtuStrankaListFormatedOIB_1">
      <item>OPTIMA NOVA d.o.o. za trgovinu i proizvodnju, OIB 59201470022</item>
    </derivirana_varijabla>
  </DomainObject.Predmet.ProtuStrankaListFormatedOIB>
  <DomainObject.Predmet.ProtuStrankaListFormatedWithAdress>
    <izvorni_sadrzaj>
      <item>OPTIMA NOVA d.o.o. za trgovinu i proizvodnju, Kralja Zvonimira 4, 20350 Metković</item>
    </izvorni_sadrzaj>
    <derivirana_varijabla naziv="DomainObject.Predmet.ProtuStrankaListFormatedWithAdress_1">
      <item>OPTIMA NOVA d.o.o. za trgovinu i proizvodnju, Kralja Zvonimira 4, 20350 Metković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</item>
    </izvorni_sadrzaj>
    <derivirana_varijabla naziv="DomainObject.Predmet.ProtuStrankaListFormatedWithAdressOIB_1">
      <item>OPTIMA NOVA d.o.o. za trgovinu i proizvodnju, OIB 59201470022, Kralja Zvonimira 4, 20350 Metković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IPSUM d.o.o. za građevinarstvo i trgovinu</izvorni_sadrzaj>
    <derivirana_varijabla naziv="DomainObject.Predmet.StrankaIDrugi_1">IPSUM d.o.o. za građevinarstvo i trgovinu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IPSUM d.o.o. za građevinarstvo i trgovinu, OIB 26472901970, Dr. Ante Starčevića 29, 20000 Dubrovnik</izvorni_sadrzaj>
    <derivirana_varijabla naziv="DomainObject.Predmet.StrankaIDrugiAdressOIB_1">IPSUM d.o.o. za građevinarstvo i trgovinu, OIB 26472901970, Dr. Ante Starčevića 29,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 d.o.o. za građevinarstvo i trgovinu</item>
      <item>OPTIMA NOVA d.o.o. za trgovinu i proizvodnju</item>
    </izvorni_sadrzaj>
    <derivirana_varijabla naziv="DomainObject.Predmet.SudioniciListNaziv_1">
      <item>IPSUM d.o.o. za građevinarstvo i trgovinu</item>
      <item>OPTIMA NOVA d.o.o. za trgovinu i proizvodnju</item>
    </derivirana_varijabla>
  </DomainObject.Predmet.SudioniciListNaziv>
  <DomainObject.Predmet.SudioniciListAdressOIB>
    <izvorni_sadrzaj>
      <item>IPSUM d.o.o. za građevinarstvo i trgovinu, OIB 26472901970, Dr. Ante Starčevića 29,20000 Dubrovnik</item>
      <item>OPTIMA NOVA d.o.o. za trgovinu i proizvodnju, OIB 59201470022, Kralja Zvonimira 4,20350 Metković</item>
    </izvorni_sadrzaj>
    <derivirana_varijabla naziv="DomainObject.Predmet.SudioniciListAdressOIB_1">
      <item>IPSUM d.o.o. za građevinarstvo i trgovinu, OIB 26472901970, Dr. Ante Starčevića 29,20000 Dubrovnik</item>
      <item>OPTIMA NOVA d.o.o. za trgovinu i proizvodnju, OIB 59201470022, Kralja Zvonimira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26472901970</item>
      <item>, OIB 59201470022</item>
    </izvorni_sadrzaj>
    <derivirana_varijabla naziv="DomainObject.Predmet.SudioniciListNazivOIB_1">
      <item>, OIB 26472901970</item>
      <item>, OIB 59201470022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135</properties:Words>
  <properties:Characters>592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2017-06-02T11:35:00Z</dcterms:created>
  <dc:creator>RH-TDU</dc:creator>
  <cp:lastModifiedBy>Mara Marčinko</cp:lastModifiedBy>
  <cp:lastPrinted>2016-12-12T08:15:00Z</cp:lastPrinted>
  <dcterms:modified xmlns:xsi="http://www.w3.org/2001/XMLSchema-instance" xsi:type="dcterms:W3CDTF">2017-06-02T11:40:00Z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