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1dbd" w14:paraId="9ce1dbd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5814E4" w:rsidRPr="005814E4">
        <w:rPr>
          <w:rFonts w:hAnsi="Times New Roman" w:ascii="Times New Roman"/>
        </w:rPr>
        <w:t>ABC USLUGE j.d.o.o., Zagreb, Puljska ulica 1, OIB: 40486841285</w:t>
      </w:r>
      <w:r w:rsidR="00D83115">
        <w:rPr>
          <w:rFonts w:hAnsi="Times New Roman" w:ascii="Times New Roman"/>
        </w:rPr>
        <w:t xml:space="preserve">, </w:t>
      </w:r>
      <w:r w:rsidR="005814E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5814E4" w:rsidRPr="005814E4">
        <w:rPr>
          <w:rFonts w:hAnsi="Times New Roman" w:ascii="Times New Roman"/>
        </w:rPr>
        <w:t>ABC USLUGE j.d.o.o., Zagreb, Puljska ulica 1, OIB: 40486841285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5814E4">
        <w:rPr>
          <w:rFonts w:hAnsi="Times New Roman" w:ascii="Times New Roman"/>
        </w:rPr>
        <w:t>256517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5814E4">
        <w:rPr>
          <w:rFonts w:hAnsi="Times New Roman" w:ascii="Times New Roman"/>
        </w:rPr>
        <w:t>20</w:t>
      </w:r>
      <w:r w:rsidRPr="006D58A5">
        <w:rPr>
          <w:rFonts w:hAnsi="Times New Roman" w:ascii="Times New Roman"/>
        </w:rPr>
        <w:t xml:space="preserve">.  </w:t>
      </w:r>
      <w:r w:rsidR="008963B8">
        <w:rPr>
          <w:rFonts w:hAnsi="Times New Roman" w:ascii="Times New Roman"/>
        </w:rPr>
        <w:t>rujna</w:t>
      </w:r>
      <w:r w:rsidRPr="006D58A5">
        <w:rPr>
          <w:rFonts w:hAnsi="Times New Roman" w:ascii="Times New Roman"/>
        </w:rPr>
        <w:t xml:space="preserve"> 2017. prijedlog za otvaranje stečajnog postupka nad dužnikom </w:t>
      </w:r>
      <w:r w:rsidR="005814E4" w:rsidRPr="005814E4">
        <w:rPr>
          <w:rFonts w:hAnsi="Times New Roman" w:ascii="Times New Roman"/>
        </w:rPr>
        <w:t>ABC USLUGE j.d.o.o., Zagreb, Puljska ulica 1, OIB: 40486841285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892CCA">
        <w:rPr>
          <w:rFonts w:hAnsi="Times New Roman" w:ascii="Times New Roman"/>
        </w:rPr>
        <w:t>1</w:t>
      </w:r>
      <w:r w:rsidR="005814E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</w:t>
      </w:r>
      <w:r w:rsidR="008963B8">
        <w:rPr>
          <w:rFonts w:hAnsi="Times New Roman" w:ascii="Times New Roman"/>
        </w:rPr>
        <w:t>rujna</w:t>
      </w:r>
      <w:r w:rsidR="005814E4">
        <w:rPr>
          <w:rFonts w:hAnsi="Times New Roman" w:ascii="Times New Roman"/>
        </w:rPr>
        <w:t xml:space="preserve"> 2017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5814E4">
        <w:rPr>
          <w:rFonts w:hAnsi="Times New Roman" w:ascii="Times New Roman"/>
        </w:rPr>
        <w:t>8.707,64</w:t>
      </w:r>
      <w:r w:rsidR="0005794A">
        <w:rPr>
          <w:rFonts w:hAnsi="Times New Roman" w:ascii="Times New Roman"/>
        </w:rPr>
        <w:t xml:space="preserve"> kn, te da ima </w:t>
      </w:r>
      <w:r w:rsidR="005814E4">
        <w:rPr>
          <w:rFonts w:hAnsi="Times New Roman" w:ascii="Times New Roman"/>
        </w:rPr>
        <w:t>tri</w:t>
      </w:r>
      <w:r w:rsidRPr="006D58A5">
        <w:rPr>
          <w:rFonts w:hAnsi="Times New Roman" w:ascii="Times New Roman"/>
        </w:rPr>
        <w:t xml:space="preserve"> zaposlenika.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5814E4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 xml:space="preserve">prosinca </w:t>
      </w:r>
      <w:r w:rsidR="00892CCA">
        <w:rPr>
          <w:rFonts w:hAnsi="Times New Roman" w:ascii="Times New Roman"/>
        </w:rPr>
        <w:t>201</w:t>
      </w:r>
      <w:r w:rsidR="005814E4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="007E2EBE">
        <w:rPr>
          <w:rFonts w:hAnsi="Times New Roman" w:ascii="Times New Roman"/>
        </w:rPr>
        <w:lastRenderedPageBreak/>
        <w:t xml:space="preserve">1. SZ-a, a ujedno je sud zaključkom naredio </w:t>
      </w:r>
      <w:r w:rsidRPr="006D58A5">
        <w:rPr>
          <w:rFonts w:hAnsi="Times New Roman" w:ascii="Times New Roman"/>
        </w:rPr>
        <w:t>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5814E4" w:rsidP="006D58A5" w:rsidR="006D58A5">
      <w:pPr>
        <w:ind w:firstLine="708"/>
        <w:jc w:val="both"/>
        <w:rPr>
          <w:rFonts w:hAnsi="Times New Roman" w:ascii="Times New Roman"/>
        </w:rPr>
      </w:pPr>
      <w:r w:rsidRPr="005814E4">
        <w:rPr>
          <w:rFonts w:hAnsi="Times New Roman" w:ascii="Times New Roman"/>
        </w:rPr>
        <w:t>Na ročištu održanom 2</w:t>
      </w:r>
      <w:r>
        <w:rPr>
          <w:rFonts w:hAnsi="Times New Roman" w:ascii="Times New Roman"/>
        </w:rPr>
        <w:t>9</w:t>
      </w:r>
      <w:r w:rsidRPr="005814E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Pr="005814E4">
        <w:rPr>
          <w:rFonts w:hAnsi="Times New Roman" w:ascii="Times New Roman"/>
        </w:rPr>
        <w:t xml:space="preserve"> 2018., u odsutnosti uredno pozvanog predlagatelja i dužnika izvršen je uvid u podnesak FINA-e od 2</w:t>
      </w:r>
      <w:r>
        <w:rPr>
          <w:rFonts w:hAnsi="Times New Roman" w:ascii="Times New Roman"/>
        </w:rPr>
        <w:t>2</w:t>
      </w:r>
      <w:r w:rsidRPr="005814E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 2017</w:t>
      </w:r>
      <w:r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A70790">
        <w:rPr>
          <w:rFonts w:hAnsi="Times New Roman" w:ascii="Times New Roman"/>
        </w:rPr>
        <w:t>29</w:t>
      </w:r>
      <w:r w:rsidRPr="00A70790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siječnja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A70790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8963B8" w:rsidRPr="008963B8">
        <w:rPr>
          <w:rFonts w:hAnsi="Times New Roman" w:ascii="Times New Roman"/>
        </w:rPr>
        <w:t xml:space="preserve">Uvidom u uvjerenje </w:t>
      </w:r>
      <w:r w:rsidR="00764651">
        <w:rPr>
          <w:rFonts w:hAnsi="Times New Roman" w:ascii="Times New Roman"/>
        </w:rPr>
        <w:t xml:space="preserve">MUP, PU Zagrebačka </w:t>
      </w:r>
      <w:r w:rsidRPr="006D58A5">
        <w:rPr>
          <w:rFonts w:hAnsi="Times New Roman" w:ascii="Times New Roman"/>
        </w:rPr>
        <w:t xml:space="preserve">od  </w:t>
      </w:r>
      <w:r w:rsidR="00764651">
        <w:rPr>
          <w:rFonts w:hAnsi="Times New Roman" w:ascii="Times New Roman"/>
        </w:rPr>
        <w:t>4</w:t>
      </w:r>
      <w:r w:rsidRPr="006D58A5">
        <w:rPr>
          <w:rFonts w:hAnsi="Times New Roman" w:ascii="Times New Roman"/>
        </w:rPr>
        <w:t xml:space="preserve">. </w:t>
      </w:r>
      <w:r w:rsidR="00764651">
        <w:rPr>
          <w:rFonts w:hAnsi="Times New Roman" w:ascii="Times New Roman"/>
        </w:rPr>
        <w:t>siječnja</w:t>
      </w:r>
      <w:r w:rsidRPr="006D58A5">
        <w:rPr>
          <w:rFonts w:hAnsi="Times New Roman" w:ascii="Times New Roman"/>
        </w:rPr>
        <w:t xml:space="preserve"> 201</w:t>
      </w:r>
      <w:r w:rsidR="008963B8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evidentiran kao vlasnik  vozila. Uvidom u dostavljenu obavijest Ministarstva mora, prometa i infrastrukture od </w:t>
      </w:r>
      <w:r w:rsidR="00A70790">
        <w:rPr>
          <w:rFonts w:hAnsi="Times New Roman" w:ascii="Times New Roman"/>
        </w:rPr>
        <w:t>2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A70790">
        <w:rPr>
          <w:rFonts w:hAnsi="Times New Roman" w:ascii="Times New Roman"/>
        </w:rPr>
        <w:t>20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A70790">
        <w:rPr>
          <w:rFonts w:hAnsi="Times New Roman" w:ascii="Times New Roman"/>
        </w:rPr>
        <w:t>13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7E2EBE">
        <w:rPr>
          <w:rFonts w:hAnsi="Times New Roman" w:ascii="Times New Roman"/>
        </w:rPr>
        <w:t>31</w:t>
      </w:r>
      <w:r w:rsidR="00764651">
        <w:rPr>
          <w:rFonts w:hAnsi="Times New Roman" w:ascii="Times New Roman"/>
        </w:rPr>
        <w:t>.</w:t>
      </w:r>
      <w:r w:rsidRPr="006D58A5">
        <w:rPr>
          <w:rFonts w:hAnsi="Times New Roman" w:ascii="Times New Roman"/>
        </w:rPr>
        <w:t xml:space="preserve"> </w:t>
      </w:r>
      <w:r w:rsidR="007E2EBE">
        <w:rPr>
          <w:rFonts w:hAnsi="Times New Roman" w:ascii="Times New Roman"/>
        </w:rPr>
        <w:t>siječnja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F23D61">
        <w:rPr>
          <w:rFonts w:hAnsi="Times New Roman" w:ascii="Times New Roman"/>
        </w:rPr>
        <w:t>254</w:t>
      </w:r>
      <w:r w:rsidR="007E2EBE">
        <w:rPr>
          <w:rFonts w:hAnsi="Times New Roman" w:ascii="Times New Roman"/>
        </w:rPr>
        <w:t xml:space="preserve"> dana u iznosu od  </w:t>
      </w:r>
      <w:r w:rsidR="00F23D61">
        <w:rPr>
          <w:rFonts w:hAnsi="Times New Roman" w:ascii="Times New Roman"/>
        </w:rPr>
        <w:t>146.720,33</w:t>
      </w:r>
      <w:r w:rsidRPr="006D58A5">
        <w:rPr>
          <w:rFonts w:hAnsi="Times New Roman" w:ascii="Times New Roman"/>
        </w:rPr>
        <w:t xml:space="preserve"> 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F23D61">
        <w:rPr>
          <w:rFonts w:hAnsi="Times New Roman" w:ascii="Times New Roman"/>
        </w:rPr>
        <w:t>20</w:t>
      </w:r>
      <w:r w:rsidR="001725CA"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2C6BBB" w:rsidP="002C6BBB" w:rsidR="002C6BBB" w:rsidRPr="002C6BBB">
      <w:pPr>
        <w:jc w:val="right"/>
        <w:rPr>
          <w:rFonts w:hAnsi="Times New Roman" w:ascii="Times New Roman"/>
        </w:rPr>
      </w:pPr>
      <w:r w:rsidRPr="002C6BBB">
        <w:rPr>
          <w:rFonts w:hAnsi="Times New Roman" w:ascii="Times New Roman"/>
        </w:rPr>
        <w:t>SUDAC:</w:t>
      </w:r>
    </w:p>
    <w:p w:rsidRDefault="002C6BBB" w:rsidP="002C6BBB" w:rsidR="002C6BBB" w:rsidRPr="002C6BBB">
      <w:pPr>
        <w:jc w:val="right"/>
        <w:rPr>
          <w:rFonts w:hAnsi="Times New Roman" w:ascii="Times New Roman"/>
        </w:rPr>
      </w:pPr>
      <w:r w:rsidRPr="002C6BBB">
        <w:rPr>
          <w:rFonts w:hAnsi="Times New Roman" w:ascii="Times New Roman"/>
        </w:rPr>
        <w:t>Vesna Fundurulić Perišin, v.r.</w:t>
      </w:r>
    </w:p>
    <w:p w:rsidRDefault="002C6BBB" w:rsidP="002C6BBB" w:rsidR="002C6BBB" w:rsidRPr="002C6BBB">
      <w:pPr>
        <w:jc w:val="right"/>
        <w:rPr>
          <w:rFonts w:hAnsi="Times New Roman" w:ascii="Times New Roman"/>
        </w:rPr>
      </w:pPr>
    </w:p>
    <w:p w:rsidRDefault="002C6BBB" w:rsidP="002C6BBB" w:rsidR="002C6BBB" w:rsidRPr="002C6BBB">
      <w:pPr>
        <w:jc w:val="right"/>
        <w:rPr>
          <w:rFonts w:hAnsi="Times New Roman" w:ascii="Times New Roman"/>
        </w:rPr>
      </w:pPr>
      <w:r w:rsidRPr="002C6BBB">
        <w:rPr>
          <w:rFonts w:hAnsi="Times New Roman" w:ascii="Times New Roman"/>
        </w:rPr>
        <w:t>Za točnost otpravka-</w:t>
      </w:r>
    </w:p>
    <w:p w:rsidRDefault="002C6BBB" w:rsidP="002C6BBB" w:rsidR="002C6BBB" w:rsidRPr="002C6BBB">
      <w:pPr>
        <w:jc w:val="right"/>
        <w:rPr>
          <w:rFonts w:hAnsi="Times New Roman" w:ascii="Times New Roman"/>
        </w:rPr>
      </w:pPr>
      <w:r w:rsidRPr="002C6BBB">
        <w:rPr>
          <w:rFonts w:hAnsi="Times New Roman" w:ascii="Times New Roman"/>
        </w:rPr>
        <w:t>ovlašteni službenik:</w:t>
      </w:r>
    </w:p>
    <w:p w:rsidRDefault="002C6BBB" w:rsidP="002C6BBB" w:rsidR="001511A4">
      <w:pPr>
        <w:jc w:val="right"/>
        <w:rPr>
          <w:rFonts w:hAnsi="Times New Roman" w:ascii="Times New Roman"/>
        </w:rPr>
      </w:pPr>
      <w:r w:rsidRPr="002C6BBB">
        <w:rPr>
          <w:rFonts w:hAnsi="Times New Roman" w:ascii="Times New Roman"/>
        </w:rPr>
        <w:t>Žana Livaja</w:t>
      </w:r>
    </w:p>
    <w:p w:rsidRDefault="002C6BBB" w:rsidP="002C6BBB" w:rsidR="002C6BB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BBB">
          <w:rPr>
            <w:noProof/>
          </w:rPr>
          <w:t>3</w:t>
        </w:r>
        <w:r>
          <w:fldChar w:fldCharType="end"/>
        </w:r>
      </w:p>
    </w:sdtContent>
  </w:sdt>
  <w:p w:rsidRDefault="005814E4" w:rsidP="005814E4" w:rsidR="009D1810">
    <w:pPr>
      <w:jc w:val="right"/>
    </w:pPr>
    <w:r w:rsidRPr="005814E4">
      <w:rPr>
        <w:rFonts w:hAnsi="Times New Roman" w:ascii="Times New Roman"/>
      </w:rPr>
      <w:t>3 St-2565/17-21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5814E4">
      <w:rPr>
        <w:rFonts w:hAnsi="Times New Roman" w:ascii="Times New Roman"/>
      </w:rPr>
      <w:t>2565/17-21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B4369"/>
    <w:rsid w:val="002C6BBB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4D14"/>
    <w:rsid w:val="00585AFA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E2EBE"/>
    <w:rsid w:val="007F5D44"/>
    <w:rsid w:val="00800A42"/>
    <w:rsid w:val="00816D8A"/>
    <w:rsid w:val="00821309"/>
    <w:rsid w:val="008236ED"/>
    <w:rsid w:val="0084638C"/>
    <w:rsid w:val="00854849"/>
    <w:rsid w:val="008639C2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74A"/>
    <w:rsid w:val="00B46CF5"/>
    <w:rsid w:val="00B557DA"/>
    <w:rsid w:val="00B8374A"/>
    <w:rsid w:val="00B87AEB"/>
    <w:rsid w:val="00B969B8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B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B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St-2565/2017</izvorni_sadrzaj>
    <derivirana_varijabla naziv="DomainObject.Predmet.OznakaBroj_1">St-2565/2017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USLUGE jednostavno društvo s ograničenom odgovornošću za usluge, turistička agencija zastupanog po punomoćniku Mario Babić</izvorni_sadrzaj>
    <derivirana_varijabla naziv="DomainObject.Predmet.ProtustrankaFormated_1">  ABC USLUGE jednostavno društvo s ograničenom odgovornošću za usluge, turistička agencija zastupanog po punomoćniku Mario Babić</derivirana_varijabla>
  </DomainObject.Predmet.ProtustrankaFormated>
  <DomainObject.Predmet.ProtustrankaFormatedOIB>
    <izvorni_sadrzaj>  ABC USLUGE jednostavno društvo s ograničenom odgovornošću za usluge, turistička agencija, OIB 40486841285 zastupanog po punomoćniku Mario Babić</izvorni_sadrzaj>
    <derivirana_varijabla naziv="DomainObject.Predmet.ProtustrankaFormatedOIB_1">  ABC USLUGE jednostavno društvo s ograničenom odgovornošću za usluge, turistička agencija, OIB 40486841285 zastupanog po punomoćniku Mario Babić</derivirana_varijabla>
  </DomainObject.Predmet.ProtustrankaFormatedOIB>
  <DomainObject.Predmet.ProtustrankaFormatedWithAdress>
    <izvorni_sadrzaj> ABC USLUGE jednostavno društvo s ograničenom odgovornošću za usluge, turistička agencija, Puljska ulica 1, 10000 Zagreb zastupanog po punomoćniku Mario Babić</izvorni_sadrzaj>
    <derivirana_varijabla naziv="DomainObject.Predmet.ProtustrankaFormatedWithAdress_1"> ABC USLUGE jednostavno društvo s ograničenom odgovornošću za usluge, turistička agencija, Puljska ulica 1, 10000 Zagreb zastupanog po punomoćniku Mario Babić</derivirana_varijabla>
  </DomainObject.Predmet.ProtustrankaFormatedWithAdress>
  <DomainObject.Predmet.ProtustrankaFormatedWithAdressOIB>
    <izvorni_sadrzaj> ABC USLUGE jednostavno društvo s ograničenom odgovornošću za usluge, turistička agencija, OIB 40486841285, Puljska ulica 1, 10000 Zagreb zastupanog po punomoćniku Mario Babić</izvorni_sadrzaj>
    <derivirana_varijabla naziv="DomainObject.Predmet.ProtustrankaFormatedWithAdressOIB_1"> ABC USLUGE jednostavno društvo s ograničenom odgovornošću za usluge, turistička agencija, OIB 40486841285, Puljska ulica 1, 10000 Zagreb zastupanog po punomoćniku Mario Babić</derivirana_varijabla>
  </DomainObject.Predmet.ProtustrankaFormatedWithAdressOIB>
  <DomainObject.Predmet.ProtustrankaWithAdress>
    <izvorni_sadrzaj>ABC USLUGE jednostavno društvo s ograničenom odgovornošću za usluge, turistička agencija Puljska ulica 1, 10000 Zagreb</izvorni_sadrzaj>
    <derivirana_varijabla naziv="DomainObject.Predmet.ProtustrankaWithAdress_1">ABC USLUGE jednostavno društvo s ograničenom odgovornošću za usluge, turistička agencija Puljska ulica 1, 10000 Zagreb</derivirana_varijabla>
  </DomainObject.Predmet.ProtustrankaWithAdress>
  <DomainObject.Predmet.ProtustrankaWithAdressOIB>
    <izvorni_sadrzaj>ABC USLUGE jednostavno društvo s ograničenom odgovornošću za usluge, turistička agencija, OIB 40486841285, Puljska ulica 1, 10000 Zagreb</izvorni_sadrzaj>
    <derivirana_varijabla naziv="DomainObject.Predmet.ProtustrankaWithAdressOIB_1">ABC USLUGE jednostavno društvo s ograničenom odgovornošću za usluge, turistička agencija, OIB 40486841285, Puljska ulica 1, 10000 Zagreb</derivirana_varijabla>
  </DomainObject.Predmet.ProtustrankaWithAdressOIB>
  <DomainObject.Predmet.ProtustrankaNazivFormated>
    <izvorni_sadrzaj>ABC USLUGE jednostavno društvo s ograničenom odgovornošću za usluge, turistička agencija</izvorni_sadrzaj>
    <derivirana_varijabla naziv="DomainObject.Predmet.ProtustrankaNazivFormated_1">ABC USLUGE jednostavno društvo s ograničenom odgovornošću za usluge, turistička agencija</derivirana_varijabla>
  </DomainObject.Predmet.ProtustrankaNazivFormated>
  <DomainObject.Predmet.ProtustrankaNazivFormatedOIB>
    <izvorni_sadrzaj>ABC USLUGE jednostavno društvo s ograničenom odgovornošću za usluge, turistička agencija, OIB 40486841285</izvorni_sadrzaj>
    <derivirana_varijabla naziv="DomainObject.Predmet.ProtustrankaNazivFormatedOIB_1">ABC USLUGE jednostavno društvo s ograničenom odgovornošću za usluge, turistička agencija, OIB 40486841285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 USLUGE jednostavno društvo s ograničenom odgovornošću za usluge, turistička agencija zastupanog po punomoćniku Mario Babić</item>
    </izvorni_sadrzaj>
    <derivirana_varijabla naziv="DomainObject.Predmet.ProtuStrankaListFormated_1">
      <item>ABC USLUGE jednostavno društvo s ograničenom odgovornošću za usluge, turistička agencija zastupanog po punomoćniku Mario Babić</item>
    </derivirana_varijabla>
  </DomainObject.Predmet.ProtuStrankaListFormated>
  <DomainObject.Predmet.ProtuStrankaListFormatedOIB>
    <izvorni_sadrzaj>
      <item>ABC USLUGE jednostavno društvo s ograničenom odgovornošću za usluge, turistička agencija, OIB 40486841285 zastupanog po punomoćniku Mario Babić</item>
    </izvorni_sadrzaj>
    <derivirana_varijabla naziv="DomainObject.Predmet.ProtuStrankaListFormatedOIB_1">
      <item>ABC USLUGE jednostavno društvo s ograničenom odgovornošću za usluge, turistička agencija, OIB 40486841285 zastupanog po punomoćniku Mario Babić</item>
    </derivirana_varijabla>
  </DomainObject.Predmet.ProtuStrankaListFormatedOIB>
  <DomainObject.Predmet.ProtuStrankaListFormatedWithAdress>
    <izvorni_sadrzaj>
      <item>ABC USLUGE jednostavno društvo s ograničenom odgovornošću za usluge, turistička agencija, Puljska ulica 1, 10000 Zagreb zastupanog po punomoćniku Mario Babić</item>
    </izvorni_sadrzaj>
    <derivirana_varijabla naziv="DomainObject.Predmet.ProtuStrankaListFormatedWithAdress_1">
      <item>ABC USLUGE jednostavno društvo s ograničenom odgovornošću za usluge, turistička agencija, Puljska ulica 1, 10000 Zagreb zastupanog po punomoćniku Mario Babić</item>
    </derivirana_varijabla>
  </DomainObject.Predmet.ProtuStrankaListFormatedWithAdress>
  <DomainObject.Predmet.ProtuStrankaListFormatedWithAdressOIB>
    <izvorni_sadrzaj>
      <item>ABC USLUGE jednostavno društvo s ograničenom odgovornošću za usluge, turistička agencija, OIB 40486841285, Puljska ulica 1, 10000 Zagreb zastupanog po punomoćniku Mario Babić</item>
    </izvorni_sadrzaj>
    <derivirana_varijabla naziv="DomainObject.Predmet.ProtuStrankaListFormatedWithAdressOIB_1">
      <item>ABC USLUGE jednostavno društvo s ograničenom odgovornošću za usluge, turistička agencija, OIB 40486841285, Puljska ulica 1, 10000 Zagreb zastupanog po punomoćniku Mario Babić</item>
    </derivirana_varijabla>
  </DomainObject.Predmet.ProtuStrankaListFormatedWithAdressOIB>
  <DomainObject.Predmet.ProtuStrankaListNazivFormated>
    <izvorni_sadrzaj>
      <item>ABC USLUGE jednostavno društvo s ograničenom odgovornošću za usluge, turistička agencija</item>
    </izvorni_sadrzaj>
    <derivirana_varijabla naziv="DomainObject.Predmet.ProtuStrankaListNazivFormated_1">
      <item>ABC USLUGE jednostavno društvo s ograničenom odgovornošću za usluge, turistička agencija</item>
    </derivirana_varijabla>
  </DomainObject.Predmet.ProtuStrankaListNazivFormated>
  <DomainObject.Predmet.ProtuStrankaListNazivFormatedOIB>
    <izvorni_sadrzaj>
      <item>ABC USLUGE jednostavno društvo s ograničenom odgovornošću za usluge, turistička agencija, OIB 40486841285</item>
    </izvorni_sadrzaj>
    <derivirana_varijabla naziv="DomainObject.Predmet.ProtuStrankaListNazivFormatedOIB_1">
      <item>ABC USLUGE jednostavno društvo s ograničenom odgovornošću za usluge, turistička agencija, OIB 40486841285</item>
    </derivirana_varijabla>
  </DomainObject.Predmet.ProtuStrankaListNazivFormatedOIB>
  <DomainObject.Predmet.OstaliListFormated>
    <izvorni_sadrzaj>
      <item>Mario Babić punomoćnik sudionika u postupku ABC USLUGE jednostavno društvo s ograničenom odgovornošću za usluge, turistička agencija</item>
    </izvorni_sadrzaj>
    <derivirana_varijabla naziv="DomainObject.Predmet.OstaliListFormated_1">
      <item>Mario Babić punomoćnik sudionika u postupku ABC USLUGE jednostavno društvo s ograničenom odgovornošću za usluge, turistička agencija</item>
    </derivirana_varijabla>
  </DomainObject.Predmet.OstaliListFormated>
  <DomainObject.Predmet.OstaliListFormatedOIB>
    <izvorni_sadrzaj>
      <item>Mario Babić, OIB 04896884618 punomoćnik sudionika u postupku ABC USLUGE jednostavno društvo s ograničenom odgovornošću za usluge, turistička agencija</item>
    </izvorni_sadrzaj>
    <derivirana_varijabla naziv="DomainObject.Predmet.OstaliListFormatedOIB_1">
      <item>Mario Babić, OIB 04896884618 punomoćnik sudionika u postupku ABC USLUGE jednostavno društvo s ograničenom odgovornošću za usluge, turistička agencija</item>
    </derivirana_varijabla>
  </DomainObject.Predmet.OstaliListFormatedOIB>
  <DomainObject.Predmet.OstaliListFormatedWithAdress>
    <izvorni_sadrzaj>
      <item>Mario Babić, Puljska 1, 10000 Zagreb punomoćnik sudionika u postupku ABC USLUGE jednostavno društvo s ograničenom odgovornošću za usluge, turistička agencija</item>
    </izvorni_sadrzaj>
    <derivirana_varijabla naziv="DomainObject.Predmet.OstaliListFormatedWithAdress_1">
      <item>Mario Babić, Puljska 1, 10000 Zagreb punomoćnik sudionika u postupku ABC USLUGE jednostavno društvo s ograničenom odgovornošću za usluge, turistička agencija</item>
    </derivirana_varijabla>
  </DomainObject.Predmet.OstaliListFormatedWithAdress>
  <DomainObject.Predmet.OstaliListFormatedWithAdressOIB>
    <izvorni_sadrzaj>
      <item>Mario Babić, OIB 04896884618, Puljska 1, 10000 Zagreb punomoćnik sudionika u postupku ABC USLUGE jednostavno društvo s ograničenom odgovornošću za usluge, turistička agencija</item>
    </izvorni_sadrzaj>
    <derivirana_varijabla naziv="DomainObject.Predmet.OstaliListFormatedWithAdressOIB_1">
      <item>Mario Babić, OIB 04896884618, Puljska 1, 10000 Zagreb punomoćnik sudionika u postupku ABC USLUGE jednostavno društvo s ograničenom odgovornošću za usluge, turistička agencija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 USLUGE jednostavno društvo s ograničenom odgovornošću za usluge, turistička agencija</izvorni_sadrzaj>
    <derivirana_varijabla naziv="DomainObject.Predmet.ProtustrankaIDrugi_1">ABC USLUGE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 USLUGE jednostavno društvo s ograničenom odgovornošću za usluge, turistička agencija, OIB 40486841285, Puljska ulica 1, 10000 Zagreb</izvorni_sadrzaj>
    <derivirana_varijabla naziv="DomainObject.Predmet.ProtustrankaIDrugiAdressOIB_1">ABC USLUGE jednostavno društvo s ograničenom odgovornošću za usluge, turistička agencija, OIB 40486841285,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USLUGE jednostavno društvo s ograničenom odgovornošću za usluge, turistička agencija</item>
      <item>FINA Regionalni centar Zagreb</item>
      <item>Mario Babić</item>
    </izvorni_sadrzaj>
    <derivirana_varijabla naziv="DomainObject.Predmet.SudioniciListNaziv_1">
      <item>ABC USLUGE jednostavno društvo s ograničenom odgovornošću za usluge, turistička agencija</item>
      <item>FINA Regionalni centar Zagreb</item>
      <item>Mario Babić</item>
    </derivirana_varijabla>
  </DomainObject.Predmet.SudioniciListNaziv>
  <DomainObject.Predmet.SudioniciListAdressOIB>
    <izvorni_sadrzaj>
      <item>ABC USLUGE jednostavno društvo s ograničenom odgovornošću za usluge, turistička agencija, OIB 40486841285, Puljska ulica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ABC USLUGE jednostavno društvo s ograničenom odgovornošću za usluge, turistička agencija, OIB 40486841285, Puljska ulica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40486841285</item>
      <item>, OIB 85821130368</item>
      <item>, OIB 04896884618</item>
    </izvorni_sadrzaj>
    <derivirana_varijabla naziv="DomainObject.Predmet.SudioniciListNazivOIB_1">
      <item>, OIB 40486841285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150A5-D700-4F43-8FEE-559EEFA9E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891</properties:Words>
  <properties:Characters>4854</properties:Characters>
  <properties:Lines>110</properties:Lines>
  <properties:Paragraphs>27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2018-04-19T12:36:00Z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2018-04-20T07:44:00Z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(St-2565-17-poziv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