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ad6c8" w14:paraId="80ad6c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258C9" w:rsidP="00E258C9" w:rsidR="00E258C9" w:rsidRPr="00E258C9">
      <w:pPr>
        <w:pStyle w:val="SudNaziv"/>
        <w:rPr>
          <w:rFonts w:cs="Times New Roman" w:eastAsia="Times New Roman"/>
          <w:szCs w:val="20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               6 St-621/2016-2.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>O G L A S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UGOSTITELJSTVO KABAŠAJ d.o.o. za proizvodnju, trgovinu i usluge, Zagreb, Martićeva 31, MBS: 080781835, OIB: 99976772695, koji se vodi kod ovoga suda pod brojem St-621/2016, temeljem odredbe čl.430., 431. i 434. Stečajnog zakona (Narodne novine br. 71/15), objavljuje: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5.444,57 kn, u koji iznos je uračunata kamata i naknada Financijske agencije za provedbu ovrhe na novčanim sredstvima.  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II. Poziva se osoba ovlaštena za zastupanje dužnika – Alan </w:t>
      </w:r>
      <w:proofErr w:type="spellStart"/>
      <w:r w:rsidRPr="00E258C9">
        <w:rPr>
          <w:rFonts w:cs="Times New Roman" w:eastAsia="Times New Roman"/>
          <w:szCs w:val="20"/>
          <w:lang w:eastAsia="hr-HR"/>
        </w:rPr>
        <w:t>Smolek</w:t>
      </w:r>
      <w:proofErr w:type="spellEnd"/>
      <w:r w:rsidRPr="00E258C9">
        <w:rPr>
          <w:rFonts w:cs="Times New Roman" w:eastAsia="Times New Roman"/>
          <w:szCs w:val="20"/>
          <w:lang w:eastAsia="hr-HR"/>
        </w:rPr>
        <w:t xml:space="preserve">, Zagreb, </w:t>
      </w:r>
      <w:proofErr w:type="spellStart"/>
      <w:r w:rsidRPr="00E258C9">
        <w:rPr>
          <w:rFonts w:cs="Times New Roman" w:eastAsia="Times New Roman"/>
          <w:szCs w:val="20"/>
          <w:lang w:eastAsia="hr-HR"/>
        </w:rPr>
        <w:t>Haulikova</w:t>
      </w:r>
      <w:proofErr w:type="spellEnd"/>
      <w:r w:rsidRPr="00E258C9">
        <w:rPr>
          <w:rFonts w:cs="Times New Roman" w:eastAsia="Times New Roman"/>
          <w:szCs w:val="20"/>
          <w:lang w:eastAsia="hr-HR"/>
        </w:rPr>
        <w:t xml:space="preserve"> ulica 6, OIB: 00101439219, da u roku od 15 dana od objave ovog oglasa na mrežnoj stranici e-Oglasna ploča Trgovačkog suda u Bjelovaru podnese sudu javnobilježnički ovjerovljen popis imovine i obveza na propisanom obrascu.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U Bjelovaru 24. svibnja 2016. 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258C9">
        <w:rPr>
          <w:rFonts w:cs="Times New Roman" w:eastAsia="Times New Roman"/>
          <w:szCs w:val="20"/>
          <w:lang w:eastAsia="hr-HR"/>
        </w:rPr>
        <w:t>Rj</w:t>
      </w:r>
      <w:proofErr w:type="spellEnd"/>
      <w:r w:rsidRPr="00E258C9">
        <w:rPr>
          <w:rFonts w:cs="Times New Roman" w:eastAsia="Times New Roman"/>
          <w:szCs w:val="20"/>
          <w:lang w:eastAsia="hr-HR"/>
        </w:rPr>
        <w:t>.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ind w:firstLine="720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 xml:space="preserve">- zakonskom zastupniku dužnika putem pošte 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>II. Kal. 45 dana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258C9">
        <w:rPr>
          <w:rFonts w:cs="Times New Roman" w:eastAsia="Times New Roman"/>
          <w:szCs w:val="20"/>
          <w:lang w:eastAsia="hr-HR"/>
        </w:rPr>
        <w:t>Bjelovar, 24.5.2016.</w:t>
      </w:r>
    </w:p>
    <w:p w:rsidRDefault="00E258C9" w:rsidP="00E258C9" w:rsidR="00E258C9" w:rsidRPr="00E258C9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258C9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654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St-621/2016-2</izvorni_sadrzaj>
    <derivirana_varijabla naziv="DomainObject.Oznaka_1">St-621/2016-2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621</izvorni_sadrzaj>
    <derivirana_varijabla naziv="DomainObject.Predmet.Broj_1">621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St-621/2016</izvorni_sadrzaj>
    <derivirana_varijabla naziv="DomainObject.Predmet.OznakaBroj_1">St-621/2016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KABAŠAJ d.o.o.</izvorni_sadrzaj>
    <derivirana_varijabla naziv="DomainObject.Predmet.ProtustrankaFormated_1">  UGOSTITELJSTVO KABAŠAJ d.o.o.</derivirana_varijabla>
  </DomainObject.Predmet.ProtustrankaFormated>
  <DomainObject.Predmet.ProtustrankaFormatedOIB>
    <izvorni_sadrzaj>  UGOSTITELJSTVO KABAŠAJ d.o.o., OIB 99976772695</izvorni_sadrzaj>
    <derivirana_varijabla naziv="DomainObject.Predmet.ProtustrankaFormatedOIB_1">  UGOSTITELJSTVO KABAŠAJ d.o.o., OIB 99976772695</derivirana_varijabla>
  </DomainObject.Predmet.ProtustrankaFormatedOIB>
  <DomainObject.Predmet.ProtustrankaFormatedWithAdress>
    <izvorni_sadrzaj> UGOSTITELJSTVO KABAŠAJ d.o.o., Martićeva 31, 10000 Zagreb</izvorni_sadrzaj>
    <derivirana_varijabla naziv="DomainObject.Predmet.ProtustrankaFormatedWithAdress_1"> UGOSTITELJSTVO KABAŠAJ d.o.o., Martićeva 31, 10000 Zagreb</derivirana_varijabla>
  </DomainObject.Predmet.ProtustrankaFormatedWithAdress>
  <DomainObject.Predmet.ProtustrankaFormatedWithAdressOIB>
    <izvorni_sadrzaj> UGOSTITELJSTVO KABAŠAJ d.o.o., OIB 99976772695, Martićeva 31, 10000 Zagreb</izvorni_sadrzaj>
    <derivirana_varijabla naziv="DomainObject.Predmet.ProtustrankaFormatedWithAdressOIB_1"> UGOSTITELJSTVO KABAŠAJ d.o.o., OIB 99976772695, Martićeva 31, 10000 Zagreb</derivirana_varijabla>
  </DomainObject.Predmet.ProtustrankaFormatedWithAdressOIB>
  <DomainObject.Predmet.ProtustrankaWithAdress>
    <izvorni_sadrzaj>UGOSTITELJSTVO KABAŠAJ d.o.o. Martićeva 31, 10000 Zagreb</izvorni_sadrzaj>
    <derivirana_varijabla naziv="DomainObject.Predmet.ProtustrankaWithAdress_1">UGOSTITELJSTVO KABAŠAJ d.o.o. Martićeva 31, 10000 Zagreb</derivirana_varijabla>
  </DomainObject.Predmet.ProtustrankaWithAdress>
  <DomainObject.Predmet.ProtustrankaWithAdressOIB>
    <izvorni_sadrzaj>UGOSTITELJSTVO KABAŠAJ d.o.o., OIB 99976772695, Martićeva 31, 10000 Zagreb</izvorni_sadrzaj>
    <derivirana_varijabla naziv="DomainObject.Predmet.ProtustrankaWithAdressOIB_1">UGOSTITELJSTVO KABAŠAJ d.o.o., OIB 99976772695, Martićeva 31, 10000 Zagreb</derivirana_varijabla>
  </DomainObject.Predmet.ProtustrankaWithAdressOIB>
  <DomainObject.Predmet.ProtustrankaNazivFormated>
    <izvorni_sadrzaj>UGOSTITELJSTVO KABAŠAJ d.o.o.</izvorni_sadrzaj>
    <derivirana_varijabla naziv="DomainObject.Predmet.ProtustrankaNazivFormated_1">UGOSTITELJSTVO KABAŠAJ d.o.o.</derivirana_varijabla>
  </DomainObject.Predmet.ProtustrankaNazivFormated>
  <DomainObject.Predmet.ProtustrankaNazivFormatedOIB>
    <izvorni_sadrzaj>UGOSTITELJSTVO KABAŠAJ d.o.o., OIB 99976772695</izvorni_sadrzaj>
    <derivirana_varijabla naziv="DomainObject.Predmet.ProtustrankaNazivFormatedOIB_1">UGOSTITELJSTVO KABAŠAJ d.o.o., OIB 99976772695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UGOSTITELJSTVO KABAŠAJ d.o.o.</item>
    </izvorni_sadrzaj>
    <derivirana_varijabla naziv="DomainObject.Predmet.ProtuStrankaListFormated_1">
      <item>UGOSTITELJSTVO KABAŠAJ d.o.o.</item>
    </derivirana_varijabla>
  </DomainObject.Predmet.ProtuStrankaListFormated>
  <DomainObject.Predmet.ProtuStrankaListFormatedOIB>
    <izvorni_sadrzaj>
      <item>UGOSTITELJSTVO KABAŠAJ d.o.o., OIB 99976772695</item>
    </izvorni_sadrzaj>
    <derivirana_varijabla naziv="DomainObject.Predmet.ProtuStrankaListFormatedOIB_1">
      <item>UGOSTITELJSTVO KABAŠAJ d.o.o., OIB 99976772695</item>
    </derivirana_varijabla>
  </DomainObject.Predmet.ProtuStrankaListFormatedOIB>
  <DomainObject.Predmet.ProtuStrankaListFormatedWithAdress>
    <izvorni_sadrzaj>
      <item>UGOSTITELJSTVO KABAŠAJ d.o.o., Martićeva 31, 10000 Zagreb</item>
    </izvorni_sadrzaj>
    <derivirana_varijabla naziv="DomainObject.Predmet.ProtuStrankaListFormatedWithAdress_1">
      <item>UGOSTITELJSTVO KABAŠAJ d.o.o., Martićeva 31, 10000 Zagreb</item>
    </derivirana_varijabla>
  </DomainObject.Predmet.ProtuStrankaListFormatedWithAdress>
  <DomainObject.Predmet.ProtuStrankaListFormatedWithAdressOIB>
    <izvorni_sadrzaj>
      <item>UGOSTITELJSTVO KABAŠAJ d.o.o., OIB 99976772695, Martićeva 31, 10000 Zagreb</item>
    </izvorni_sadrzaj>
    <derivirana_varijabla naziv="DomainObject.Predmet.ProtuStrankaListFormatedWithAdressOIB_1">
      <item>UGOSTITELJSTVO KABAŠAJ d.o.o., OIB 99976772695, Martićeva 31, 10000 Zagreb</item>
    </derivirana_varijabla>
  </DomainObject.Predmet.ProtuStrankaListFormatedWithAdressOIB>
  <DomainObject.Predmet.ProtuStrankaListNazivFormated>
    <izvorni_sadrzaj>
      <item>UGOSTITELJSTVO KABAŠAJ d.o.o.</item>
    </izvorni_sadrzaj>
    <derivirana_varijabla naziv="DomainObject.Predmet.ProtuStrankaListNazivFormated_1">
      <item>UGOSTITELJSTVO KABAŠAJ d.o.o.</item>
    </derivirana_varijabla>
  </DomainObject.Predmet.ProtuStrankaListNazivFormated>
  <DomainObject.Predmet.ProtuStrankaListNazivFormatedOIB>
    <izvorni_sadrzaj>
      <item>UGOSTITELJSTVO KABAŠAJ d.o.o., OIB 99976772695</item>
    </izvorni_sadrzaj>
    <derivirana_varijabla naziv="DomainObject.Predmet.ProtuStrankaListNazivFormatedOIB_1">
      <item>UGOSTITELJSTVO KABAŠAJ d.o.o., OIB 99976772695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>St-621/2016-2</izvorni_sadrzaj>
    <derivirana_varijabla naziv="DomainObject.PoslovniBrojDokumenta_1">St-621/2016-2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UGOSTITELJSTVO KABAŠAJ d.o.o.</izvorni_sadrzaj>
    <derivirana_varijabla naziv="DomainObject.Predmet.ProtustrankaIDrugi_1">UGOSTITELJSTVO KABAŠAJ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UGOSTITELJSTVO KABAŠAJ d.o.o., OIB 99976772695, Martićeva 31, 10000 Zagreb</izvorni_sadrzaj>
    <derivirana_varijabla naziv="DomainObject.Predmet.ProtustrankaIDrugiAdressOIB_1">UGOSTITELJSTVO KABAŠAJ d.o.o., OIB 99976772695, Martićeva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UGOSTITELJSTVO KABAŠAJ d.o.o.</item>
      <item>FINA Regionalni centar Zagreb</item>
    </izvorni_sadrzaj>
    <derivirana_varijabla naziv="DomainObject.Predmet.SudioniciListNaziv_1">
      <item>UGOSTITELJSTVO KABAŠAJ d.o.o.</item>
      <item>FINA Regionalni centar Zagreb</item>
    </derivirana_varijabla>
  </DomainObject.Predmet.SudioniciListNaziv>
  <DomainObject.Predmet.SudioniciListAdressOIB>
    <izvorni_sadrzaj>
      <item>UGOSTITELJSTVO KABAŠAJ d.o.o., OIB 99976772695, Martićeva 31,10000 Zagreb</item>
      <item>FINA Regionalni centar Zagreb, OIB 85821130368, Trg svibanjskih žrtava 1995. 1,10000 Zagreb</item>
    </izvorni_sadrzaj>
    <derivirana_varijabla naziv="DomainObject.Predmet.SudioniciListAdressOIB_1">
      <item>UGOSTITELJSTVO KABAŠAJ d.o.o., OIB 99976772695, Martićeva 31,10000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F96A749-5127-4441-9717-526FA5AEA4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310</properties:Words>
  <properties:Characters>1732</properties:Characters>
  <properties:Lines>52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2016-05-24T06:17:00Z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St-621/2016-2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