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edc2" w14:paraId="878edc2" w:rsidRDefault="00887B5B" w:rsidP="00887B5B" w:rsidR="00305779" w:rsidRPr="00BB071A">
      <w:pPr>
        <w15:collapsed w:val="false"/>
        <w:rPr>
          <w:sz w:val="24"/>
          <w:szCs w:val="24"/>
        </w:rPr>
      </w:pPr>
      <w:bookmarkStart w:name="_GoBack" w:id="0"/>
      <w:bookmarkEnd w:id="0"/>
      <w:r w:rsidRPr="00BB071A">
        <w:rPr>
          <w:sz w:val="24"/>
          <w:szCs w:val="24"/>
        </w:rPr>
        <w:t xml:space="preserve">   </w:t>
      </w:r>
    </w:p>
    <w:p w:rsidRDefault="00CE2CE9" w:rsidP="003F39A4" w:rsidR="000A081E" w:rsidRPr="00BB071A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A081E" w:rsidRPr="00BB071A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</w:t>
      </w:r>
      <w:r w:rsidR="003F39A4">
        <w:rPr>
          <w:sz w:val="24"/>
          <w:szCs w:val="24"/>
        </w:rPr>
        <w:t xml:space="preserve">  </w:t>
      </w:r>
      <w:r w:rsidRPr="00BB071A">
        <w:rPr>
          <w:sz w:val="24"/>
          <w:szCs w:val="24"/>
        </w:rPr>
        <w:t xml:space="preserve"> Republika Hrvatska</w:t>
      </w:r>
    </w:p>
    <w:p w:rsidRDefault="00887B5B" w:rsidP="00887B5B" w:rsidR="00887B5B" w:rsidRPr="00BB071A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BB071A">
        <w:rPr>
          <w:sz w:val="24"/>
          <w:szCs w:val="24"/>
        </w:rPr>
        <w:t xml:space="preserve">        </w:t>
      </w:r>
      <w:r w:rsidR="00313A91" w:rsidRPr="00BB071A">
        <w:rPr>
          <w:sz w:val="24"/>
          <w:szCs w:val="24"/>
        </w:rPr>
        <w:t xml:space="preserve">    </w:t>
      </w:r>
      <w:r w:rsidR="009A36C5" w:rsidRPr="00BB071A">
        <w:rPr>
          <w:sz w:val="24"/>
          <w:szCs w:val="24"/>
        </w:rPr>
        <w:t xml:space="preserve">     </w:t>
      </w:r>
      <w:r w:rsidRPr="00BB071A">
        <w:rPr>
          <w:sz w:val="24"/>
          <w:szCs w:val="24"/>
        </w:rPr>
        <w:t xml:space="preserve"> </w:t>
      </w:r>
      <w:r w:rsidR="00062549" w:rsidRPr="00BB071A">
        <w:rPr>
          <w:sz w:val="24"/>
          <w:szCs w:val="24"/>
        </w:rPr>
        <w:t>66</w:t>
      </w:r>
      <w:r w:rsidR="00390EBB">
        <w:rPr>
          <w:sz w:val="24"/>
          <w:szCs w:val="24"/>
        </w:rPr>
        <w:t>.</w:t>
      </w:r>
      <w:r w:rsidRPr="00BB071A">
        <w:rPr>
          <w:sz w:val="24"/>
          <w:szCs w:val="24"/>
        </w:rPr>
        <w:t xml:space="preserve"> St-</w:t>
      </w:r>
      <w:r w:rsidR="00A0525F">
        <w:rPr>
          <w:sz w:val="24"/>
          <w:szCs w:val="24"/>
        </w:rPr>
        <w:t>694</w:t>
      </w:r>
      <w:r w:rsidRPr="00BB071A">
        <w:rPr>
          <w:sz w:val="24"/>
          <w:szCs w:val="24"/>
        </w:rPr>
        <w:t>/</w:t>
      </w:r>
      <w:r w:rsidR="00C62BBC">
        <w:rPr>
          <w:sz w:val="24"/>
          <w:szCs w:val="24"/>
        </w:rPr>
        <w:t>15</w:t>
      </w:r>
    </w:p>
    <w:p w:rsidRDefault="00173F03" w:rsidP="00887B5B" w:rsidR="00887B5B">
      <w:pPr>
        <w:rPr>
          <w:sz w:val="24"/>
          <w:szCs w:val="24"/>
        </w:rPr>
      </w:pPr>
      <w:r w:rsidRPr="00BB071A">
        <w:rPr>
          <w:sz w:val="24"/>
          <w:szCs w:val="24"/>
        </w:rPr>
        <w:t xml:space="preserve">  </w:t>
      </w:r>
      <w:r w:rsidR="00887B5B" w:rsidRPr="00BB071A">
        <w:rPr>
          <w:sz w:val="24"/>
          <w:szCs w:val="24"/>
        </w:rPr>
        <w:t>Zagreb, Amruševa 2/II</w:t>
      </w:r>
    </w:p>
    <w:p w:rsidRDefault="0000232B" w:rsidP="00887B5B" w:rsidR="0000232B" w:rsidRPr="00BB071A">
      <w:pPr>
        <w:rPr>
          <w:sz w:val="24"/>
          <w:szCs w:val="24"/>
        </w:rPr>
      </w:pPr>
    </w:p>
    <w:p w:rsidRDefault="00897441" w:rsidP="00897441" w:rsidR="00897441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E P U B L I K A   H R V A T S K A</w:t>
      </w:r>
    </w:p>
    <w:p w:rsidRDefault="0000232B" w:rsidP="00897441" w:rsidR="0000232B" w:rsidRPr="00BB071A">
      <w:pPr>
        <w:jc w:val="center"/>
        <w:rPr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J E Š E NJ E</w:t>
      </w:r>
    </w:p>
    <w:p w:rsidRDefault="00095C26" w:rsidP="00062549" w:rsidR="00095C26" w:rsidRPr="00BB071A">
      <w:pPr>
        <w:jc w:val="center"/>
        <w:rPr>
          <w:b/>
          <w:sz w:val="24"/>
          <w:szCs w:val="24"/>
        </w:rPr>
      </w:pPr>
    </w:p>
    <w:p w:rsidRDefault="00062549" w:rsidP="00062549" w:rsidR="00062549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               </w:t>
      </w:r>
      <w:r w:rsidR="00D722CD" w:rsidRPr="00BB071A">
        <w:rPr>
          <w:sz w:val="24"/>
          <w:szCs w:val="24"/>
        </w:rPr>
        <w:t>Trgovački sud u Zagrebu po sucu pojedincu Mislavu Kolakušiću, kao stečajnom sucu u stečajnom postupku nad</w:t>
      </w:r>
      <w:r w:rsidR="007B37CF">
        <w:rPr>
          <w:sz w:val="24"/>
          <w:szCs w:val="24"/>
        </w:rPr>
        <w:t xml:space="preserve"> </w:t>
      </w:r>
      <w:r w:rsidR="004E330B" w:rsidRPr="004E330B">
        <w:rPr>
          <w:sz w:val="24"/>
          <w:szCs w:val="24"/>
        </w:rPr>
        <w:t>Stambena zadruga MANDUŠEVAC u stečaju, Zagreb, Badovinčeva 9a, MBS:080416107, OIB:46963234972</w:t>
      </w:r>
      <w:r w:rsidRPr="00BB071A">
        <w:rPr>
          <w:sz w:val="24"/>
          <w:szCs w:val="24"/>
        </w:rPr>
        <w:t>,</w:t>
      </w:r>
      <w:r w:rsidR="00500F82" w:rsidRPr="00BB071A">
        <w:rPr>
          <w:sz w:val="24"/>
          <w:szCs w:val="24"/>
        </w:rPr>
        <w:t xml:space="preserve"> </w:t>
      </w:r>
      <w:r w:rsidR="004E330B">
        <w:rPr>
          <w:sz w:val="24"/>
          <w:szCs w:val="24"/>
        </w:rPr>
        <w:t>20</w:t>
      </w:r>
      <w:r w:rsidR="003F39A4">
        <w:rPr>
          <w:sz w:val="24"/>
          <w:szCs w:val="24"/>
        </w:rPr>
        <w:t xml:space="preserve">. </w:t>
      </w:r>
      <w:r w:rsidR="004E330B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CA7831">
        <w:rPr>
          <w:sz w:val="24"/>
          <w:szCs w:val="24"/>
        </w:rPr>
        <w:t>8</w:t>
      </w:r>
      <w:r w:rsidRPr="00BB071A">
        <w:rPr>
          <w:sz w:val="24"/>
          <w:szCs w:val="24"/>
        </w:rPr>
        <w:t>.</w:t>
      </w:r>
      <w:r w:rsidR="00B37F93">
        <w:rPr>
          <w:sz w:val="24"/>
          <w:szCs w:val="24"/>
        </w:rPr>
        <w:t>,</w:t>
      </w:r>
    </w:p>
    <w:p w:rsidRDefault="00095C26" w:rsidP="00887B5B" w:rsidR="00095C26" w:rsidRPr="00BB071A">
      <w:pPr>
        <w:jc w:val="center"/>
        <w:rPr>
          <w:b/>
          <w:sz w:val="24"/>
          <w:szCs w:val="24"/>
        </w:rPr>
      </w:pPr>
    </w:p>
    <w:p w:rsidRDefault="00887B5B" w:rsidP="00887B5B" w:rsidR="00887B5B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r i j e š i o     j e</w:t>
      </w:r>
    </w:p>
    <w:p w:rsidRDefault="00C8251A" w:rsidP="00887B5B" w:rsidR="00C8251A" w:rsidRPr="00BB071A">
      <w:pPr>
        <w:jc w:val="center"/>
        <w:rPr>
          <w:b/>
          <w:sz w:val="24"/>
          <w:szCs w:val="24"/>
        </w:rPr>
      </w:pPr>
    </w:p>
    <w:p w:rsidRDefault="00BF412D" w:rsidP="00B37F93" w:rsidR="00C8251A" w:rsidRPr="00BB071A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S</w:t>
      </w:r>
      <w:r w:rsidR="009F1B0F" w:rsidRPr="00BB071A">
        <w:rPr>
          <w:sz w:val="24"/>
          <w:szCs w:val="24"/>
        </w:rPr>
        <w:t xml:space="preserve">tečajnom upravitelju </w:t>
      </w:r>
      <w:r w:rsidR="009E4A15" w:rsidRPr="009E4A15">
        <w:rPr>
          <w:sz w:val="24"/>
          <w:szCs w:val="24"/>
        </w:rPr>
        <w:t>ANA MARIA MEĐIMUREC, Zagreb, Ilica 102, OIB:86890331310</w:t>
      </w:r>
      <w:r w:rsidR="00C434BF" w:rsidRPr="00BB071A">
        <w:rPr>
          <w:sz w:val="24"/>
          <w:szCs w:val="24"/>
        </w:rPr>
        <w:t>,</w:t>
      </w:r>
      <w:r w:rsidR="00BE1CE3" w:rsidRPr="00BB071A">
        <w:rPr>
          <w:sz w:val="24"/>
          <w:szCs w:val="24"/>
        </w:rPr>
        <w:t xml:space="preserve"> određuje se nagrada za unovčenu stečajnu masu u vrijednosti od </w:t>
      </w:r>
      <w:r w:rsidR="00201460" w:rsidRPr="00201460">
        <w:rPr>
          <w:sz w:val="24"/>
          <w:szCs w:val="24"/>
        </w:rPr>
        <w:t>1.083.712,50 kn</w:t>
      </w:r>
      <w:r w:rsidR="00BE1CE3" w:rsidRPr="00BB071A">
        <w:rPr>
          <w:sz w:val="24"/>
          <w:szCs w:val="24"/>
        </w:rPr>
        <w:t xml:space="preserve"> u </w:t>
      </w:r>
      <w:r w:rsidR="00BE1CE3" w:rsidRPr="0059424E">
        <w:rPr>
          <w:sz w:val="24"/>
          <w:szCs w:val="24"/>
        </w:rPr>
        <w:t>bruto</w:t>
      </w:r>
      <w:r w:rsidR="00BE1CE3" w:rsidRPr="00BB071A">
        <w:rPr>
          <w:sz w:val="24"/>
          <w:szCs w:val="24"/>
        </w:rPr>
        <w:t xml:space="preserve"> iznosu od </w:t>
      </w:r>
      <w:r w:rsidR="003E49F6" w:rsidRPr="003E49F6">
        <w:rPr>
          <w:sz w:val="24"/>
          <w:szCs w:val="24"/>
        </w:rPr>
        <w:t>113.799,37 kn</w:t>
      </w:r>
      <w:r w:rsidR="00BE1CE3" w:rsidRPr="00BB071A">
        <w:rPr>
          <w:sz w:val="24"/>
          <w:szCs w:val="24"/>
        </w:rPr>
        <w:t>.</w:t>
      </w:r>
    </w:p>
    <w:p w:rsidRDefault="00095C26" w:rsidP="001F67AA" w:rsidR="00095C26" w:rsidRPr="00BB071A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BB071A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>Obrazloženje</w:t>
      </w:r>
    </w:p>
    <w:p w:rsidRDefault="00C8251A" w:rsidP="009F1B0F" w:rsidR="00C8251A" w:rsidRPr="00BB071A">
      <w:pPr>
        <w:jc w:val="center"/>
        <w:rPr>
          <w:sz w:val="24"/>
          <w:szCs w:val="24"/>
        </w:rPr>
      </w:pPr>
    </w:p>
    <w:p w:rsidRDefault="00983BDC" w:rsidP="009F1B0F" w:rsidR="00BE1CE3">
      <w:pPr>
        <w:ind w:firstLine="720"/>
        <w:jc w:val="both"/>
        <w:rPr>
          <w:sz w:val="24"/>
          <w:szCs w:val="24"/>
        </w:rPr>
      </w:pPr>
      <w:r w:rsidRPr="00BB071A">
        <w:rPr>
          <w:sz w:val="24"/>
          <w:szCs w:val="24"/>
        </w:rPr>
        <w:t>Rješenjem ovoga S</w:t>
      </w:r>
      <w:r w:rsidR="00BE1CE3" w:rsidRPr="00BB071A">
        <w:rPr>
          <w:sz w:val="24"/>
          <w:szCs w:val="24"/>
        </w:rPr>
        <w:t xml:space="preserve">uda od </w:t>
      </w:r>
      <w:r w:rsidR="00B856F2" w:rsidRPr="00B856F2">
        <w:rPr>
          <w:sz w:val="24"/>
          <w:szCs w:val="24"/>
        </w:rPr>
        <w:t>St-</w:t>
      </w:r>
      <w:r w:rsidR="009E4A15">
        <w:rPr>
          <w:sz w:val="24"/>
          <w:szCs w:val="24"/>
        </w:rPr>
        <w:t>694</w:t>
      </w:r>
      <w:r w:rsidR="00B856F2" w:rsidRPr="00B856F2">
        <w:rPr>
          <w:sz w:val="24"/>
          <w:szCs w:val="24"/>
        </w:rPr>
        <w:t>/1</w:t>
      </w:r>
      <w:r w:rsidR="00ED1E00">
        <w:rPr>
          <w:sz w:val="24"/>
          <w:szCs w:val="24"/>
        </w:rPr>
        <w:t>5</w:t>
      </w:r>
      <w:r w:rsidR="00B856F2">
        <w:rPr>
          <w:sz w:val="24"/>
          <w:szCs w:val="24"/>
        </w:rPr>
        <w:t xml:space="preserve"> </w:t>
      </w:r>
      <w:r w:rsidR="00BE1CE3" w:rsidRPr="00BB071A">
        <w:rPr>
          <w:sz w:val="24"/>
          <w:szCs w:val="24"/>
        </w:rPr>
        <w:t xml:space="preserve">od </w:t>
      </w:r>
      <w:r w:rsidR="009E4A15">
        <w:rPr>
          <w:sz w:val="24"/>
          <w:szCs w:val="24"/>
        </w:rPr>
        <w:t>28</w:t>
      </w:r>
      <w:r w:rsidR="00B856F2" w:rsidRPr="00B856F2">
        <w:rPr>
          <w:sz w:val="24"/>
          <w:szCs w:val="24"/>
        </w:rPr>
        <w:t xml:space="preserve">. </w:t>
      </w:r>
      <w:r w:rsidR="009E4A15">
        <w:rPr>
          <w:sz w:val="24"/>
          <w:szCs w:val="24"/>
        </w:rPr>
        <w:t>rujna</w:t>
      </w:r>
      <w:r w:rsidR="00B856F2" w:rsidRPr="00B856F2">
        <w:rPr>
          <w:sz w:val="24"/>
          <w:szCs w:val="24"/>
        </w:rPr>
        <w:t xml:space="preserve"> 201</w:t>
      </w:r>
      <w:r w:rsidR="00326294">
        <w:rPr>
          <w:sz w:val="24"/>
          <w:szCs w:val="24"/>
        </w:rPr>
        <w:t>5</w:t>
      </w:r>
      <w:r w:rsidR="00B856F2" w:rsidRPr="00B856F2">
        <w:rPr>
          <w:sz w:val="24"/>
          <w:szCs w:val="24"/>
        </w:rPr>
        <w:t>.</w:t>
      </w:r>
      <w:r w:rsidR="00BE1CE3" w:rsidRPr="00BB071A">
        <w:rPr>
          <w:sz w:val="24"/>
          <w:szCs w:val="24"/>
        </w:rPr>
        <w:t xml:space="preserve"> postavljen</w:t>
      </w:r>
      <w:r w:rsidR="009E4A15">
        <w:rPr>
          <w:sz w:val="24"/>
          <w:szCs w:val="24"/>
        </w:rPr>
        <w:t>a</w:t>
      </w:r>
      <w:r w:rsidR="004D7E4B">
        <w:rPr>
          <w:sz w:val="24"/>
          <w:szCs w:val="24"/>
        </w:rPr>
        <w:t xml:space="preserve"> je</w:t>
      </w:r>
      <w:r w:rsidR="004D7E4B" w:rsidRPr="004D7E4B">
        <w:t xml:space="preserve"> </w:t>
      </w:r>
      <w:r w:rsidR="009E4A15" w:rsidRPr="009E4A15">
        <w:rPr>
          <w:sz w:val="24"/>
          <w:szCs w:val="24"/>
        </w:rPr>
        <w:t>ANA MARIA MEĐIMUREC, Zagreb, Ilica 102, OIB:86890331310</w:t>
      </w:r>
      <w:r w:rsidR="00BE1CE3" w:rsidRPr="00BB071A">
        <w:rPr>
          <w:sz w:val="24"/>
          <w:szCs w:val="24"/>
        </w:rPr>
        <w:t xml:space="preserve"> za stečajnog upravitelja stečajnom dužniku.</w:t>
      </w:r>
    </w:p>
    <w:p w:rsidRDefault="009F1B0F" w:rsidP="00D01273" w:rsidR="00C05370" w:rsidRPr="00C05370">
      <w:pPr>
        <w:ind w:firstLine="720"/>
        <w:jc w:val="both"/>
        <w:rPr>
          <w:rFonts w:hAnsi="Cambria" w:ascii="Cambria"/>
          <w:sz w:val="24"/>
          <w:szCs w:val="24"/>
        </w:rPr>
      </w:pPr>
      <w:r w:rsidRPr="00BB071A">
        <w:rPr>
          <w:sz w:val="24"/>
          <w:szCs w:val="24"/>
        </w:rPr>
        <w:t xml:space="preserve">Podneskom od </w:t>
      </w:r>
      <w:r w:rsidR="009E4A15">
        <w:rPr>
          <w:sz w:val="24"/>
          <w:szCs w:val="24"/>
        </w:rPr>
        <w:t>20</w:t>
      </w:r>
      <w:r w:rsidRPr="00BB071A">
        <w:rPr>
          <w:sz w:val="24"/>
          <w:szCs w:val="24"/>
        </w:rPr>
        <w:t>.</w:t>
      </w:r>
      <w:r w:rsidR="00062549" w:rsidRPr="00BB071A">
        <w:rPr>
          <w:sz w:val="24"/>
          <w:szCs w:val="24"/>
        </w:rPr>
        <w:t xml:space="preserve"> </w:t>
      </w:r>
      <w:r w:rsidR="009E4A15">
        <w:rPr>
          <w:sz w:val="24"/>
          <w:szCs w:val="24"/>
        </w:rPr>
        <w:t>srpnja</w:t>
      </w:r>
      <w:r w:rsidR="00062549" w:rsidRPr="00BB071A">
        <w:rPr>
          <w:sz w:val="24"/>
          <w:szCs w:val="24"/>
        </w:rPr>
        <w:t xml:space="preserve"> </w:t>
      </w:r>
      <w:r w:rsidRPr="00BB071A">
        <w:rPr>
          <w:sz w:val="24"/>
          <w:szCs w:val="24"/>
        </w:rPr>
        <w:t>201</w:t>
      </w:r>
      <w:r w:rsidR="00AC7614">
        <w:rPr>
          <w:sz w:val="24"/>
          <w:szCs w:val="24"/>
        </w:rPr>
        <w:t>8</w:t>
      </w:r>
      <w:r w:rsidRPr="00BB071A">
        <w:rPr>
          <w:sz w:val="24"/>
          <w:szCs w:val="24"/>
        </w:rPr>
        <w:t xml:space="preserve">. </w:t>
      </w:r>
      <w:r w:rsidR="00C449F9" w:rsidRPr="00BB071A">
        <w:rPr>
          <w:sz w:val="24"/>
          <w:szCs w:val="24"/>
        </w:rPr>
        <w:t xml:space="preserve">stečajni upravitelj je zatražio </w:t>
      </w:r>
      <w:r w:rsidR="00A86AA9" w:rsidRPr="00BB071A">
        <w:rPr>
          <w:sz w:val="24"/>
          <w:szCs w:val="24"/>
        </w:rPr>
        <w:t xml:space="preserve">određivanje nagrade za </w:t>
      </w:r>
      <w:r w:rsidR="00091992">
        <w:rPr>
          <w:sz w:val="24"/>
          <w:szCs w:val="24"/>
        </w:rPr>
        <w:t>unovčenu imovinu stečajnog dužnika</w:t>
      </w:r>
      <w:r w:rsidR="001A516E">
        <w:rPr>
          <w:sz w:val="24"/>
          <w:szCs w:val="24"/>
        </w:rPr>
        <w:t xml:space="preserve"> u iznosu </w:t>
      </w:r>
      <w:r w:rsidR="009E4A15">
        <w:rPr>
          <w:sz w:val="24"/>
          <w:szCs w:val="24"/>
        </w:rPr>
        <w:t>1.083.712,50</w:t>
      </w:r>
      <w:r w:rsidR="00326294" w:rsidRPr="00326294">
        <w:rPr>
          <w:sz w:val="24"/>
          <w:szCs w:val="24"/>
        </w:rPr>
        <w:t xml:space="preserve"> kn, </w:t>
      </w:r>
      <w:r w:rsidR="008F5F47">
        <w:rPr>
          <w:sz w:val="24"/>
          <w:szCs w:val="24"/>
        </w:rPr>
        <w:t xml:space="preserve">na način da se ista odredi </w:t>
      </w:r>
      <w:r w:rsidR="00326294" w:rsidRPr="00326294">
        <w:rPr>
          <w:sz w:val="24"/>
          <w:szCs w:val="24"/>
        </w:rPr>
        <w:t xml:space="preserve">u bruto iznosu od </w:t>
      </w:r>
      <w:r w:rsidR="00DF0BB5">
        <w:rPr>
          <w:sz w:val="24"/>
          <w:szCs w:val="24"/>
        </w:rPr>
        <w:t>105.859,88</w:t>
      </w:r>
      <w:r w:rsidR="00326294" w:rsidRPr="00326294">
        <w:rPr>
          <w:sz w:val="24"/>
          <w:szCs w:val="24"/>
        </w:rPr>
        <w:t xml:space="preserve"> kn</w:t>
      </w:r>
      <w:r w:rsidR="008F5F47">
        <w:rPr>
          <w:sz w:val="24"/>
          <w:szCs w:val="24"/>
        </w:rPr>
        <w:t xml:space="preserve">, </w:t>
      </w:r>
      <w:r w:rsidR="00DF0BB5">
        <w:rPr>
          <w:sz w:val="24"/>
          <w:szCs w:val="24"/>
        </w:rPr>
        <w:t xml:space="preserve">uvećano za 7,5% doprinosa za mirovinsko osiguranje u iznosu od </w:t>
      </w:r>
      <w:r w:rsidR="003E49F6">
        <w:rPr>
          <w:sz w:val="24"/>
          <w:szCs w:val="24"/>
        </w:rPr>
        <w:t>7.939,49 kn, odnosno ukupno 113.799,37 kn.</w:t>
      </w: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8715C1" w:rsidR="00C05370" w:rsidRPr="00C05370">
        <w:tc>
          <w:tcPr>
            <w:tcW w:type="dxa" w:w="457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  <w:tc>
          <w:tcPr>
            <w:tcW w:type="dxa" w:w="2152"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/>
                <w:bCs/>
                <w:sz w:val="24"/>
                <w:szCs w:val="24"/>
              </w:rPr>
            </w:pPr>
          </w:p>
        </w:tc>
      </w:tr>
      <w:tr w:rsidTr="008715C1" w:rsidR="00C05370" w:rsidRPr="00C05370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C05370" w:rsidP="00C05370" w:rsidR="00C05370" w:rsidRPr="00C05370">
            <w:pPr>
              <w:ind w:left="306"/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nagrada </w:t>
            </w:r>
          </w:p>
          <w:p w:rsidRDefault="00C05370" w:rsidP="00C05370" w:rsidR="00C05370" w:rsidRPr="00C05370">
            <w:pPr>
              <w:ind w:firstLine="142" w:left="164"/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bruto (kn)</w:t>
            </w:r>
          </w:p>
        </w:tc>
      </w:tr>
      <w:tr w:rsidTr="008715C1" w:rsidR="00C05370" w:rsidRPr="00C05370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                                          do    100.000,00      na razliku od    100.000,01 do    300.000,00</w:t>
            </w:r>
          </w:p>
          <w:p w:rsidRDefault="00C05370" w:rsidP="00C05370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na razliku od    300.000,01 do    500.000,00</w:t>
            </w:r>
          </w:p>
          <w:p w:rsidRDefault="00C05370" w:rsidP="00C05370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na razliku od    500.000,01 do 1.000.000,00</w:t>
            </w:r>
          </w:p>
          <w:p w:rsidRDefault="00C05370" w:rsidP="009227DD" w:rsidR="00C05370" w:rsidRPr="00C05370">
            <w:pPr>
              <w:ind w:right="-250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na razliku od 1.000.000,01 do 5.000.000,00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16 %</w:t>
            </w: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12 %</w:t>
            </w: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10 %</w:t>
            </w: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8 %</w:t>
            </w:r>
          </w:p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7 %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05370" w:rsidP="00C05370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16.000,00</w:t>
            </w:r>
          </w:p>
          <w:p w:rsidRDefault="00C05370" w:rsidP="00C05370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2</w:t>
            </w:r>
            <w:r w:rsidR="009227DD">
              <w:rPr>
                <w:rFonts w:hAnsi="Cambria" w:ascii="Cambria"/>
                <w:bCs/>
                <w:sz w:val="24"/>
                <w:szCs w:val="24"/>
              </w:rPr>
              <w:t>4</w:t>
            </w:r>
            <w:r w:rsidRPr="00C05370">
              <w:rPr>
                <w:rFonts w:hAnsi="Cambria" w:ascii="Cambria"/>
                <w:bCs/>
                <w:sz w:val="24"/>
                <w:szCs w:val="24"/>
              </w:rPr>
              <w:t>.</w:t>
            </w:r>
            <w:r w:rsidR="009227DD">
              <w:rPr>
                <w:rFonts w:hAnsi="Cambria" w:ascii="Cambria"/>
                <w:bCs/>
                <w:sz w:val="24"/>
                <w:szCs w:val="24"/>
              </w:rPr>
              <w:t>000</w:t>
            </w:r>
            <w:r w:rsidRPr="00C05370">
              <w:rPr>
                <w:rFonts w:hAnsi="Cambria" w:ascii="Cambria"/>
                <w:bCs/>
                <w:sz w:val="24"/>
                <w:szCs w:val="24"/>
              </w:rPr>
              <w:t>,</w:t>
            </w:r>
            <w:r w:rsidR="009227DD">
              <w:rPr>
                <w:rFonts w:hAnsi="Cambria" w:ascii="Cambria"/>
                <w:bCs/>
                <w:sz w:val="24"/>
                <w:szCs w:val="24"/>
              </w:rPr>
              <w:t>00</w:t>
            </w:r>
          </w:p>
          <w:p w:rsidRDefault="00201460" w:rsidP="00C05370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20</w:t>
            </w:r>
            <w:r w:rsidR="00C05370" w:rsidRPr="00C05370">
              <w:rPr>
                <w:rFonts w:hAnsi="Cambria" w:ascii="Cambria"/>
                <w:bCs/>
                <w:sz w:val="24"/>
                <w:szCs w:val="24"/>
              </w:rPr>
              <w:t>.</w:t>
            </w:r>
            <w:r w:rsidR="009227DD">
              <w:t xml:space="preserve"> </w:t>
            </w:r>
            <w:r w:rsidR="009227DD" w:rsidRPr="009227DD">
              <w:rPr>
                <w:rFonts w:hAnsi="Cambria" w:ascii="Cambria"/>
                <w:bCs/>
                <w:sz w:val="24"/>
                <w:szCs w:val="24"/>
              </w:rPr>
              <w:t>000,00</w:t>
            </w:r>
          </w:p>
          <w:p w:rsidRDefault="00201460" w:rsidP="00C05370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40</w:t>
            </w:r>
            <w:r w:rsidR="00C05370" w:rsidRPr="00C05370">
              <w:rPr>
                <w:rFonts w:hAnsi="Cambria" w:ascii="Cambria"/>
                <w:bCs/>
                <w:sz w:val="24"/>
                <w:szCs w:val="24"/>
              </w:rPr>
              <w:t>.</w:t>
            </w:r>
            <w:r w:rsidR="009227DD">
              <w:t xml:space="preserve"> </w:t>
            </w:r>
            <w:r w:rsidR="009227DD" w:rsidRPr="009227DD">
              <w:rPr>
                <w:rFonts w:hAnsi="Cambria" w:ascii="Cambria"/>
                <w:bCs/>
                <w:sz w:val="24"/>
                <w:szCs w:val="24"/>
              </w:rPr>
              <w:t>000,00</w:t>
            </w:r>
          </w:p>
          <w:p w:rsidRDefault="00F8278F" w:rsidP="009227DD" w:rsidR="00C05370" w:rsidRPr="00C05370">
            <w:pPr>
              <w:ind w:left="306"/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5</w:t>
            </w:r>
            <w:r w:rsidR="00C05370" w:rsidRPr="00C05370">
              <w:rPr>
                <w:rFonts w:hAnsi="Cambria" w:ascii="Cambria"/>
                <w:bCs/>
                <w:sz w:val="24"/>
                <w:szCs w:val="24"/>
              </w:rPr>
              <w:t>.</w:t>
            </w:r>
            <w:r>
              <w:rPr>
                <w:rFonts w:hAnsi="Cambria" w:ascii="Cambria"/>
                <w:bCs/>
                <w:sz w:val="24"/>
                <w:szCs w:val="24"/>
              </w:rPr>
              <w:t>859,88</w:t>
            </w:r>
          </w:p>
          <w:p w:rsidRDefault="00C05370" w:rsidP="00C05370" w:rsidR="00C05370" w:rsidRPr="00C05370">
            <w:pPr>
              <w:ind w:left="306"/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</w:t>
            </w:r>
          </w:p>
        </w:tc>
      </w:tr>
      <w:tr w:rsidTr="008715C1" w:rsidR="00C05370" w:rsidRPr="00C05370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>8.384.311,43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C05370" w:rsidP="00C05370" w:rsidR="00C05370" w:rsidRPr="00C05370">
            <w:pPr>
              <w:jc w:val="both"/>
              <w:rPr>
                <w:rFonts w:hAnsi="Cambria" w:ascii="Cambria"/>
                <w:bCs/>
                <w:sz w:val="24"/>
                <w:szCs w:val="24"/>
              </w:rPr>
            </w:pPr>
            <w:r w:rsidRPr="00C05370">
              <w:rPr>
                <w:rFonts w:hAnsi="Cambria" w:ascii="Cambria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F8278F" w:rsidP="00C05370" w:rsidR="00C05370" w:rsidRPr="00C05370">
            <w:pPr>
              <w:jc w:val="right"/>
              <w:rPr>
                <w:rFonts w:hAnsi="Cambria" w:ascii="Cambria"/>
                <w:bCs/>
                <w:sz w:val="24"/>
                <w:szCs w:val="24"/>
              </w:rPr>
            </w:pPr>
            <w:r>
              <w:rPr>
                <w:rFonts w:hAnsi="Cambria" w:ascii="Cambria"/>
                <w:bCs/>
                <w:sz w:val="24"/>
                <w:szCs w:val="24"/>
              </w:rPr>
              <w:t>105</w:t>
            </w:r>
            <w:r w:rsidR="00201460">
              <w:rPr>
                <w:rFonts w:hAnsi="Cambria" w:ascii="Cambria"/>
                <w:bCs/>
                <w:sz w:val="24"/>
                <w:szCs w:val="24"/>
              </w:rPr>
              <w:t>.</w:t>
            </w:r>
            <w:r>
              <w:rPr>
                <w:rFonts w:hAnsi="Cambria" w:ascii="Cambria"/>
                <w:bCs/>
                <w:sz w:val="24"/>
                <w:szCs w:val="24"/>
              </w:rPr>
              <w:t>859,88</w:t>
            </w:r>
          </w:p>
        </w:tc>
      </w:tr>
    </w:tbl>
    <w:p w:rsidRDefault="00F8278F" w:rsidP="00F8278F" w:rsidR="00C05370" w:rsidRPr="00C05370">
      <w:pPr>
        <w:ind w:firstLine="720"/>
        <w:jc w:val="both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O</w:t>
      </w:r>
      <w:r w:rsidR="00C05370" w:rsidRPr="00C05370">
        <w:rPr>
          <w:rFonts w:hAnsi="Cambria" w:ascii="Cambria"/>
          <w:sz w:val="24"/>
          <w:szCs w:val="24"/>
        </w:rPr>
        <w:t>dredbama  čl. 94. Stečajnog zakona (NN 71/15)</w:t>
      </w:r>
      <w:r>
        <w:rPr>
          <w:rFonts w:hAnsi="Cambria" w:ascii="Cambria"/>
          <w:sz w:val="24"/>
          <w:szCs w:val="24"/>
        </w:rPr>
        <w:t xml:space="preserve"> propisano je određivanje nagrade stečajnom upravitelju</w:t>
      </w:r>
      <w:r w:rsidR="00C05370" w:rsidRPr="00C05370">
        <w:rPr>
          <w:rFonts w:hAnsi="Cambria" w:ascii="Cambria"/>
          <w:sz w:val="24"/>
          <w:szCs w:val="24"/>
        </w:rPr>
        <w:t xml:space="preserve">,  čija  visina je utvrđena  prema čl. 7. Uredbi o kriterijima i načinu obračuna i plaćanja nagrada stečajnim upraviteljima (NN 105/15),  a koja se isplaćuje sukladno odredbama Zakonu o porezu na dohodak (NN 115/16, čl. 39. st. 3.toč. 4)  i Zakona o doprinosima (NN 84/08 do 115/16) čl. 7.toč. 3) s osnova primitka drugog dohotka. </w:t>
      </w:r>
    </w:p>
    <w:p w:rsidRDefault="00F365FF" w:rsidP="00FF70CD" w:rsidR="00091992">
      <w:pPr>
        <w:jc w:val="both"/>
        <w:rPr>
          <w:sz w:val="24"/>
          <w:szCs w:val="24"/>
        </w:rPr>
      </w:pPr>
      <w:r>
        <w:rPr>
          <w:rFonts w:hAnsi="Cambria" w:ascii="Cambria"/>
          <w:sz w:val="24"/>
          <w:szCs w:val="24"/>
        </w:rPr>
        <w:tab/>
      </w:r>
      <w:r w:rsidR="00091992">
        <w:rPr>
          <w:sz w:val="24"/>
          <w:szCs w:val="24"/>
        </w:rPr>
        <w:t>Odredbom č</w:t>
      </w:r>
      <w:r w:rsidR="00091992" w:rsidRPr="00091992">
        <w:rPr>
          <w:sz w:val="24"/>
          <w:szCs w:val="24"/>
        </w:rPr>
        <w:t>lanak 15.</w:t>
      </w:r>
      <w:r w:rsidR="00091992">
        <w:rPr>
          <w:sz w:val="24"/>
          <w:szCs w:val="24"/>
        </w:rPr>
        <w:t xml:space="preserve"> Uredbe propisano je da su s</w:t>
      </w:r>
      <w:r w:rsidR="00091992" w:rsidRPr="00091992">
        <w:rPr>
          <w:sz w:val="24"/>
          <w:szCs w:val="24"/>
        </w:rPr>
        <w:t>vi iznosi koji se primjenjuju u ovoj Uredbi bruto iznosi, to jest iznosi prije odbitka pripadajućih doprinosa iz osnovice, poreza ili drugih naknada.</w:t>
      </w:r>
    </w:p>
    <w:p w:rsidRDefault="00BB071A" w:rsidP="00BB071A" w:rsidR="00BB0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navedenog</w:t>
      </w:r>
      <w:r w:rsidR="005B0716">
        <w:rPr>
          <w:sz w:val="24"/>
          <w:szCs w:val="24"/>
        </w:rPr>
        <w:t xml:space="preserve"> te obzirom da je </w:t>
      </w:r>
      <w:r w:rsidR="0059424E">
        <w:rPr>
          <w:sz w:val="24"/>
          <w:szCs w:val="24"/>
        </w:rPr>
        <w:t xml:space="preserve">Uredbom </w:t>
      </w:r>
      <w:r w:rsidR="005B0716">
        <w:rPr>
          <w:sz w:val="24"/>
          <w:szCs w:val="24"/>
        </w:rPr>
        <w:t xml:space="preserve">visina nagrade strogo određena u postotku </w:t>
      </w:r>
      <w:r w:rsidR="0059424E">
        <w:rPr>
          <w:sz w:val="24"/>
          <w:szCs w:val="24"/>
        </w:rPr>
        <w:t xml:space="preserve">u </w:t>
      </w:r>
      <w:r w:rsidR="005B0716">
        <w:rPr>
          <w:sz w:val="24"/>
          <w:szCs w:val="24"/>
        </w:rPr>
        <w:t xml:space="preserve">odnosu </w:t>
      </w:r>
      <w:r w:rsidR="0059424E">
        <w:rPr>
          <w:sz w:val="24"/>
          <w:szCs w:val="24"/>
        </w:rPr>
        <w:t>na iznos unovčene imovine,</w:t>
      </w:r>
      <w:r>
        <w:rPr>
          <w:sz w:val="24"/>
          <w:szCs w:val="24"/>
        </w:rPr>
        <w:t xml:space="preserve"> </w:t>
      </w:r>
      <w:r w:rsidR="0059424E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</w:p>
    <w:p w:rsidRDefault="00BB071A" w:rsidP="009F1B0F" w:rsidR="00BB071A">
      <w:pPr>
        <w:jc w:val="center"/>
        <w:rPr>
          <w:sz w:val="24"/>
          <w:szCs w:val="24"/>
        </w:rPr>
      </w:pPr>
    </w:p>
    <w:p w:rsidRDefault="009F1B0F" w:rsidP="007B37CF" w:rsidR="007B37CF">
      <w:pPr>
        <w:jc w:val="center"/>
        <w:rPr>
          <w:sz w:val="24"/>
          <w:szCs w:val="24"/>
        </w:rPr>
      </w:pPr>
      <w:r w:rsidRPr="00BB071A">
        <w:rPr>
          <w:sz w:val="24"/>
          <w:szCs w:val="24"/>
        </w:rPr>
        <w:t xml:space="preserve">Zagreb </w:t>
      </w:r>
      <w:r w:rsidR="00CA7831">
        <w:rPr>
          <w:sz w:val="24"/>
          <w:szCs w:val="24"/>
        </w:rPr>
        <w:t>2</w:t>
      </w:r>
      <w:r w:rsidR="004E330B">
        <w:rPr>
          <w:sz w:val="24"/>
          <w:szCs w:val="24"/>
        </w:rPr>
        <w:t>0</w:t>
      </w:r>
      <w:r w:rsidR="00C00808">
        <w:rPr>
          <w:sz w:val="24"/>
          <w:szCs w:val="24"/>
        </w:rPr>
        <w:t xml:space="preserve">. </w:t>
      </w:r>
      <w:r w:rsidR="004E330B">
        <w:rPr>
          <w:sz w:val="24"/>
          <w:szCs w:val="24"/>
        </w:rPr>
        <w:t>srpnja</w:t>
      </w:r>
      <w:r w:rsidRPr="00BB071A">
        <w:rPr>
          <w:sz w:val="24"/>
          <w:szCs w:val="24"/>
        </w:rPr>
        <w:t xml:space="preserve"> 201</w:t>
      </w:r>
      <w:r w:rsidR="00CA7831">
        <w:rPr>
          <w:sz w:val="24"/>
          <w:szCs w:val="24"/>
        </w:rPr>
        <w:t>8</w:t>
      </w:r>
      <w:r w:rsidRPr="00BB071A">
        <w:rPr>
          <w:sz w:val="24"/>
          <w:szCs w:val="24"/>
        </w:rPr>
        <w:t>.</w:t>
      </w:r>
    </w:p>
    <w:p w:rsidRDefault="00E93A43" w:rsidP="007B37CF" w:rsidR="00E93A43">
      <w:pPr>
        <w:jc w:val="center"/>
        <w:rPr>
          <w:sz w:val="24"/>
          <w:szCs w:val="24"/>
        </w:rPr>
      </w:pPr>
    </w:p>
    <w:p w:rsidRDefault="007B37CF" w:rsidP="007B37CF" w:rsidR="009F1B0F" w:rsidRPr="00BB07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  <w:t xml:space="preserve">             </w:t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ab/>
      </w:r>
      <w:r w:rsidR="00F32279" w:rsidRPr="00BB071A">
        <w:rPr>
          <w:sz w:val="24"/>
          <w:szCs w:val="24"/>
        </w:rPr>
        <w:t xml:space="preserve">       </w:t>
      </w:r>
      <w:r w:rsidR="00CD573D">
        <w:rPr>
          <w:sz w:val="24"/>
          <w:szCs w:val="24"/>
        </w:rPr>
        <w:tab/>
      </w:r>
      <w:r w:rsidR="00CD573D">
        <w:rPr>
          <w:sz w:val="24"/>
          <w:szCs w:val="24"/>
        </w:rPr>
        <w:tab/>
      </w:r>
      <w:r w:rsidR="009F1B0F" w:rsidRPr="00BB071A">
        <w:rPr>
          <w:sz w:val="24"/>
          <w:szCs w:val="24"/>
        </w:rPr>
        <w:t>Stečajni sudac</w:t>
      </w:r>
    </w:p>
    <w:p w:rsidRDefault="00062549" w:rsidP="00305779" w:rsidR="009F1B0F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BB071A">
        <w:rPr>
          <w:rFonts w:hAnsi="Times New Roman" w:ascii="Times New Roman"/>
          <w:b w:val="false"/>
          <w:color w:val="auto"/>
          <w:szCs w:val="24"/>
        </w:rPr>
        <w:t>Mislav Kolakušić</w:t>
      </w:r>
      <w:r w:rsidR="00C62BB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2220B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E93A43" w:rsidP="00305779" w:rsidR="00E93A4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E93A43" w:rsidP="00305779" w:rsidR="00E93A43" w:rsidRPr="00BB071A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BB071A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BB071A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00808" w:rsidP="009F1B0F" w:rsidR="00C00808">
      <w:pPr>
        <w:jc w:val="both"/>
        <w:rPr>
          <w:sz w:val="24"/>
          <w:szCs w:val="24"/>
        </w:rPr>
      </w:pPr>
    </w:p>
    <w:p w:rsidRDefault="00062549" w:rsidP="00F2220B" w:rsidR="00062549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2220B" w:rsidR="00F2220B" w:rsidRPr="00F2220B">
      <w:pPr>
        <w:rPr>
          <w:sz w:val="24"/>
          <w:szCs w:val="24"/>
        </w:rPr>
      </w:pPr>
      <w:r w:rsidRPr="00F2220B">
        <w:rPr>
          <w:sz w:val="24"/>
          <w:szCs w:val="24"/>
        </w:rPr>
        <w:t>Za točnost otpravka - ovlašteni službenik</w:t>
      </w:r>
    </w:p>
    <w:p w:rsidRDefault="00F2220B" w:rsidR="00F2220B" w:rsidRPr="00F2220B">
      <w:pPr>
        <w:rPr>
          <w:sz w:val="24"/>
          <w:szCs w:val="24"/>
        </w:rPr>
      </w:pPr>
      <w:r w:rsidRPr="00F2220B">
        <w:rPr>
          <w:sz w:val="24"/>
          <w:szCs w:val="24"/>
        </w:rPr>
        <w:tab/>
        <w:t xml:space="preserve">      Ivana Stampf</w:t>
      </w:r>
    </w:p>
    <w:p w:rsidRDefault="00F2220B" w:rsidP="00F2220B" w:rsidR="00F2220B" w:rsidRPr="00F2220B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4D7E4B" w:rsidR="00F2220B" w:rsidRPr="00F2220B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134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2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2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F47" w:rsidP="002E49ED" w:rsidR="00A65622">
    <w:pPr>
      <w:pStyle w:val="Zaglavlje"/>
      <w:jc w:val="right"/>
    </w:pPr>
    <w:r>
      <w:tab/>
    </w:r>
    <w:r>
      <w:tab/>
    </w:r>
    <w:r>
      <w:tab/>
    </w:r>
    <w:r>
      <w:tab/>
    </w:r>
    <w:r w:rsidR="00A65622">
      <w:t>St-</w:t>
    </w:r>
    <w:r w:rsidR="00A0525F">
      <w:t>694</w:t>
    </w:r>
    <w:r w:rsidR="00897441">
      <w:t>/1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80937DC"/>
    <w:multiLevelType w:val="hybridMultilevel"/>
    <w:tmpl w:val="361885E8"/>
    <w:lvl w:tplc="96D60A4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232B"/>
    <w:rsid w:val="00006896"/>
    <w:rsid w:val="00043456"/>
    <w:rsid w:val="00062549"/>
    <w:rsid w:val="000720AA"/>
    <w:rsid w:val="00091992"/>
    <w:rsid w:val="00095C26"/>
    <w:rsid w:val="000A0746"/>
    <w:rsid w:val="000A081E"/>
    <w:rsid w:val="000A3A9A"/>
    <w:rsid w:val="000B61A7"/>
    <w:rsid w:val="00106C01"/>
    <w:rsid w:val="0016439D"/>
    <w:rsid w:val="00173F03"/>
    <w:rsid w:val="0017783F"/>
    <w:rsid w:val="00192EE1"/>
    <w:rsid w:val="001A516E"/>
    <w:rsid w:val="001B13F5"/>
    <w:rsid w:val="001F67AA"/>
    <w:rsid w:val="00201460"/>
    <w:rsid w:val="00211F2B"/>
    <w:rsid w:val="00237C14"/>
    <w:rsid w:val="00252085"/>
    <w:rsid w:val="00252A63"/>
    <w:rsid w:val="002E49ED"/>
    <w:rsid w:val="00303E0A"/>
    <w:rsid w:val="00305779"/>
    <w:rsid w:val="003131A5"/>
    <w:rsid w:val="00313A91"/>
    <w:rsid w:val="00323CC1"/>
    <w:rsid w:val="00326294"/>
    <w:rsid w:val="00390EBB"/>
    <w:rsid w:val="0039696D"/>
    <w:rsid w:val="003E49F6"/>
    <w:rsid w:val="003F39A4"/>
    <w:rsid w:val="004479DE"/>
    <w:rsid w:val="00453036"/>
    <w:rsid w:val="00473D5F"/>
    <w:rsid w:val="00485B12"/>
    <w:rsid w:val="00492F02"/>
    <w:rsid w:val="004D7E4B"/>
    <w:rsid w:val="004E330B"/>
    <w:rsid w:val="00500F82"/>
    <w:rsid w:val="005537E1"/>
    <w:rsid w:val="00561DFE"/>
    <w:rsid w:val="00571D9A"/>
    <w:rsid w:val="00572D7B"/>
    <w:rsid w:val="00575C89"/>
    <w:rsid w:val="00577C20"/>
    <w:rsid w:val="0058449F"/>
    <w:rsid w:val="00586BEB"/>
    <w:rsid w:val="0059424E"/>
    <w:rsid w:val="005B0716"/>
    <w:rsid w:val="005B3E7C"/>
    <w:rsid w:val="005D3B8A"/>
    <w:rsid w:val="005F4993"/>
    <w:rsid w:val="00617CB6"/>
    <w:rsid w:val="006805E3"/>
    <w:rsid w:val="00692828"/>
    <w:rsid w:val="006A17F9"/>
    <w:rsid w:val="006B2F46"/>
    <w:rsid w:val="006F3D93"/>
    <w:rsid w:val="00737ED0"/>
    <w:rsid w:val="00740EBC"/>
    <w:rsid w:val="007608C7"/>
    <w:rsid w:val="007650E5"/>
    <w:rsid w:val="007B37CF"/>
    <w:rsid w:val="007B4289"/>
    <w:rsid w:val="007C764C"/>
    <w:rsid w:val="007F7733"/>
    <w:rsid w:val="00817BE1"/>
    <w:rsid w:val="00866D2C"/>
    <w:rsid w:val="008707C4"/>
    <w:rsid w:val="00880B5A"/>
    <w:rsid w:val="00883B87"/>
    <w:rsid w:val="00887B5B"/>
    <w:rsid w:val="00897441"/>
    <w:rsid w:val="008A286D"/>
    <w:rsid w:val="008A719A"/>
    <w:rsid w:val="008B4CDC"/>
    <w:rsid w:val="008C126E"/>
    <w:rsid w:val="008F5F47"/>
    <w:rsid w:val="009227DD"/>
    <w:rsid w:val="00932836"/>
    <w:rsid w:val="00935ABA"/>
    <w:rsid w:val="00983BDC"/>
    <w:rsid w:val="009A36C5"/>
    <w:rsid w:val="009D78BB"/>
    <w:rsid w:val="009E4A15"/>
    <w:rsid w:val="009F1B0F"/>
    <w:rsid w:val="00A04E03"/>
    <w:rsid w:val="00A0525F"/>
    <w:rsid w:val="00A1302F"/>
    <w:rsid w:val="00A23C69"/>
    <w:rsid w:val="00A31C88"/>
    <w:rsid w:val="00A65622"/>
    <w:rsid w:val="00A86AA9"/>
    <w:rsid w:val="00A94289"/>
    <w:rsid w:val="00AB1FE4"/>
    <w:rsid w:val="00AC7614"/>
    <w:rsid w:val="00AE774F"/>
    <w:rsid w:val="00B37F93"/>
    <w:rsid w:val="00B6392B"/>
    <w:rsid w:val="00B856F2"/>
    <w:rsid w:val="00B877D4"/>
    <w:rsid w:val="00BB071A"/>
    <w:rsid w:val="00BB35B6"/>
    <w:rsid w:val="00BB5473"/>
    <w:rsid w:val="00BD27D5"/>
    <w:rsid w:val="00BE1CE3"/>
    <w:rsid w:val="00BF412D"/>
    <w:rsid w:val="00C00808"/>
    <w:rsid w:val="00C00CB9"/>
    <w:rsid w:val="00C05370"/>
    <w:rsid w:val="00C434BF"/>
    <w:rsid w:val="00C449F9"/>
    <w:rsid w:val="00C62BBC"/>
    <w:rsid w:val="00C8192B"/>
    <w:rsid w:val="00C8251A"/>
    <w:rsid w:val="00C93B69"/>
    <w:rsid w:val="00CA7831"/>
    <w:rsid w:val="00CB2532"/>
    <w:rsid w:val="00CD573D"/>
    <w:rsid w:val="00CE2CE9"/>
    <w:rsid w:val="00CF01AB"/>
    <w:rsid w:val="00D01273"/>
    <w:rsid w:val="00D23A71"/>
    <w:rsid w:val="00D248CA"/>
    <w:rsid w:val="00D722CD"/>
    <w:rsid w:val="00DD0AD2"/>
    <w:rsid w:val="00DE21F4"/>
    <w:rsid w:val="00DF0BB5"/>
    <w:rsid w:val="00E16B66"/>
    <w:rsid w:val="00E1708B"/>
    <w:rsid w:val="00E24630"/>
    <w:rsid w:val="00E601B6"/>
    <w:rsid w:val="00E81382"/>
    <w:rsid w:val="00E93A43"/>
    <w:rsid w:val="00EA55CF"/>
    <w:rsid w:val="00ED0C4D"/>
    <w:rsid w:val="00ED16FD"/>
    <w:rsid w:val="00ED1E00"/>
    <w:rsid w:val="00F2220B"/>
    <w:rsid w:val="00F32279"/>
    <w:rsid w:val="00F365FF"/>
    <w:rsid w:val="00F73638"/>
    <w:rsid w:val="00F8278F"/>
    <w:rsid w:val="00FC35E5"/>
    <w:rsid w:val="00FD0C10"/>
    <w:rsid w:val="00F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354AF-015D-498C-91EA-58DC59115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2064</properties:Characters>
  <properties:Lines>84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2018-07-20T10:25:00Z</dcterms:created>
  <dc:creator>nmarkovic</dc:creator>
  <cp:lastModifiedBy>Ivana Stampf</cp:lastModifiedBy>
  <cp:lastPrinted>2017-03-29T12:38:00Z</cp:lastPrinted>
  <dcterms:modified xmlns:xsi="http://www.w3.org/2001/XMLSchema-instance" xsi:type="dcterms:W3CDTF">2018-07-20T11:30:00Z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(28 St-694-15 nagrada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