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3dfe" w14:paraId="c863dfe" w:rsidRDefault="00D07FF3" w:rsidP="00910611" w:rsidR="00D07F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FF3" w:rsidP="00910611" w:rsidR="00D07FF3" w:rsidRPr="00D07FF3">
      <w:pPr>
        <w:rPr>
          <w:rFonts w:hAnsi="Times New Roman" w:ascii="Times New Roman"/>
          <w:b w:val="false"/>
          <w:sz w:val="22"/>
          <w:szCs w:val="22"/>
        </w:rPr>
      </w:pPr>
      <w:r w:rsidRPr="00D07FF3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D07FF3" w:rsidP="00910611" w:rsidR="00D07FF3" w:rsidRPr="00D07FF3">
      <w:pPr>
        <w:rPr>
          <w:rFonts w:hAnsi="Times New Roman" w:ascii="Times New Roman"/>
          <w:b w:val="false"/>
          <w:sz w:val="22"/>
          <w:szCs w:val="22"/>
        </w:rPr>
      </w:pPr>
      <w:r w:rsidRPr="00D07FF3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D07FF3" w:rsidR="00D07FF3" w:rsidRPr="00D07FF3">
      <w:pPr>
        <w:rPr>
          <w:rFonts w:eastAsia="MS Mincho" w:hAnsi="Times New Roman" w:ascii="Times New Roman"/>
          <w:b w:val="false"/>
          <w:sz w:val="22"/>
          <w:szCs w:val="22"/>
        </w:rPr>
      </w:pPr>
      <w:r w:rsidRPr="00D07FF3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D05DD6" w:rsidRPr="00D05DD6">
        <w:rPr>
          <w:rFonts w:hAnsi="Times New Roman" w:ascii="Times New Roman"/>
          <w:b w:val="false"/>
        </w:rPr>
        <w:t>INO – INŽENJERING d.o.o. Krk (OIB:66534698408), Vlade Tomašića 24</w:t>
      </w:r>
      <w:r w:rsidRPr="00D05DD6">
        <w:rPr>
          <w:rFonts w:hAnsi="Times New Roman" w:ascii="Times New Roman"/>
          <w:b w:val="false"/>
        </w:rPr>
        <w:t xml:space="preserve">, </w:t>
      </w:r>
      <w:r w:rsidR="004944E8" w:rsidRPr="00D05DD6">
        <w:rPr>
          <w:rFonts w:hAnsi="Times New Roman" w:ascii="Times New Roman"/>
          <w:b w:val="false"/>
        </w:rPr>
        <w:t>6</w:t>
      </w:r>
      <w:r w:rsidRPr="00D05DD6">
        <w:rPr>
          <w:rFonts w:hAnsi="Times New Roman" w:ascii="Times New Roman"/>
          <w:b w:val="false"/>
        </w:rPr>
        <w:t>. rujna 2016.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r w:rsidR="00855B17" w:rsidRPr="00D05DD6">
        <w:rPr>
          <w:rFonts w:hAnsi="Times New Roman" w:ascii="Times New Roman"/>
          <w:b w:val="false"/>
        </w:rPr>
        <w:t>INO – INŽENJERING d.o.o. Krk (OIB:66534698408), Vlade Tomašića 24</w:t>
      </w:r>
      <w:r w:rsidR="00855B17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Stečajni postupak otvoren je </w:t>
      </w:r>
      <w:r w:rsidR="009959A4" w:rsidRPr="00184B24">
        <w:rPr>
          <w:rFonts w:hAnsi="Times New Roman" w:ascii="Times New Roman"/>
          <w:b w:val="false"/>
        </w:rPr>
        <w:t>6</w:t>
      </w:r>
      <w:r w:rsidRPr="00184B24">
        <w:rPr>
          <w:rFonts w:hAnsi="Times New Roman" w:ascii="Times New Roman"/>
          <w:b w:val="false"/>
        </w:rPr>
        <w:t xml:space="preserve">. </w:t>
      </w:r>
      <w:r w:rsidR="007F2605" w:rsidRPr="00184B24">
        <w:rPr>
          <w:rFonts w:hAnsi="Times New Roman" w:ascii="Times New Roman"/>
          <w:b w:val="false"/>
        </w:rPr>
        <w:t xml:space="preserve">rujna </w:t>
      </w:r>
      <w:r w:rsidRPr="00184B24">
        <w:rPr>
          <w:rFonts w:hAnsi="Times New Roman" w:ascii="Times New Roman"/>
          <w:b w:val="false"/>
        </w:rPr>
        <w:t xml:space="preserve">2016. u </w:t>
      </w:r>
      <w:r w:rsidR="00184B24">
        <w:rPr>
          <w:rFonts w:hAnsi="Times New Roman" w:ascii="Times New Roman"/>
          <w:b w:val="false"/>
        </w:rPr>
        <w:t>10</w:t>
      </w:r>
      <w:r w:rsidR="007F2605" w:rsidRPr="00184B24">
        <w:rPr>
          <w:rFonts w:hAnsi="Times New Roman" w:ascii="Times New Roman"/>
          <w:b w:val="false"/>
        </w:rPr>
        <w:t xml:space="preserve"> sati i </w:t>
      </w:r>
      <w:r w:rsidR="0070041B" w:rsidRPr="00184B24">
        <w:rPr>
          <w:rFonts w:hAnsi="Times New Roman" w:ascii="Times New Roman"/>
          <w:b w:val="false"/>
        </w:rPr>
        <w:t>3</w:t>
      </w:r>
      <w:r w:rsidR="009959A4" w:rsidRPr="00184B24">
        <w:rPr>
          <w:rFonts w:hAnsi="Times New Roman" w:ascii="Times New Roman"/>
          <w:b w:val="false"/>
        </w:rPr>
        <w:t>5</w:t>
      </w:r>
      <w:r w:rsidRPr="00184B24">
        <w:rPr>
          <w:rFonts w:hAnsi="Times New Roman" w:ascii="Times New Roman"/>
          <w:b w:val="false"/>
        </w:rPr>
        <w:t xml:space="preserve"> minuta</w:t>
      </w:r>
      <w:r w:rsidRPr="000F1246">
        <w:rPr>
          <w:rFonts w:hAnsi="Times New Roman" w:ascii="Times New Roman"/>
          <w:b w:val="false"/>
        </w:rPr>
        <w:t xml:space="preserve">, kada je ovo rješenje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184B24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184B24">
        <w:rPr>
          <w:rFonts w:hAnsi="Times New Roman" w:ascii="Times New Roman"/>
          <w:b w:val="false"/>
        </w:rPr>
        <w:t xml:space="preserve">Za stečajnog upravitelja imenuje se </w:t>
      </w:r>
      <w:r w:rsidR="00184B24" w:rsidRPr="00184B24">
        <w:rPr>
          <w:rFonts w:hAnsi="Times New Roman" w:ascii="Times New Roman"/>
          <w:b w:val="false"/>
        </w:rPr>
        <w:t>Mirjana Gašparović</w:t>
      </w:r>
      <w:r w:rsidR="0070041B" w:rsidRPr="00184B24">
        <w:rPr>
          <w:rFonts w:hAnsi="Times New Roman" w:ascii="Times New Roman"/>
          <w:b w:val="false"/>
        </w:rPr>
        <w:t xml:space="preserve"> (OIB:</w:t>
      </w:r>
      <w:r w:rsidR="00184B24">
        <w:rPr>
          <w:rFonts w:hAnsi="Times New Roman" w:ascii="Times New Roman"/>
          <w:b w:val="false"/>
        </w:rPr>
        <w:t>36691101554</w:t>
      </w:r>
      <w:r w:rsidR="0070041B" w:rsidRPr="00184B24">
        <w:rPr>
          <w:rFonts w:hAnsi="Times New Roman" w:ascii="Times New Roman"/>
          <w:b w:val="false"/>
        </w:rPr>
        <w:t xml:space="preserve">) iz </w:t>
      </w:r>
      <w:r w:rsidR="00184B24">
        <w:rPr>
          <w:rFonts w:hAnsi="Times New Roman" w:ascii="Times New Roman"/>
          <w:b w:val="false"/>
        </w:rPr>
        <w:t>Crikvenice, Podšupera 55</w:t>
      </w:r>
      <w:r w:rsidR="0070041B" w:rsidRPr="00184B24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36574C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36574C">
        <w:rPr>
          <w:rFonts w:hAnsi="Times New Roman" w:ascii="Times New Roman"/>
          <w:b w:val="false"/>
        </w:rPr>
        <w:t>Z</w:t>
      </w:r>
      <w:r w:rsidR="00E456B2" w:rsidRPr="0036574C">
        <w:rPr>
          <w:rFonts w:hAnsi="Times New Roman" w:ascii="Times New Roman"/>
          <w:b w:val="false"/>
        </w:rPr>
        <w:t xml:space="preserve">aključuje se stečajni postupak nad </w:t>
      </w:r>
      <w:r w:rsidR="007F2605" w:rsidRPr="0036574C">
        <w:rPr>
          <w:rFonts w:hAnsi="Times New Roman" w:ascii="Times New Roman"/>
          <w:b w:val="false"/>
        </w:rPr>
        <w:t xml:space="preserve">dužnikom – trgovačkim društvom </w:t>
      </w:r>
      <w:r w:rsidR="0036574C" w:rsidRPr="0036574C">
        <w:rPr>
          <w:rFonts w:hAnsi="Times New Roman" w:ascii="Times New Roman"/>
          <w:b w:val="false"/>
        </w:rPr>
        <w:t>INO – INŽENJERING d.o.o. Krk (OIB:66534698408), Vlade Tomašića 24</w:t>
      </w:r>
      <w:r w:rsidR="0036574C">
        <w:rPr>
          <w:rFonts w:hAnsi="Times New Roman" w:ascii="Times New Roman"/>
          <w:b w:val="false"/>
        </w:rPr>
        <w:t>.</w:t>
      </w:r>
      <w:r w:rsidR="00E456B2" w:rsidRPr="0036574C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</w:t>
      </w:r>
      <w:r w:rsidRPr="008D55ED">
        <w:rPr>
          <w:rFonts w:hAnsi="Times New Roman" w:ascii="Times New Roman"/>
          <w:b w:val="false"/>
        </w:rPr>
        <w:t xml:space="preserve">(dalje: FINA) podnijela je ovome sudu </w:t>
      </w:r>
      <w:r w:rsidR="008752B2" w:rsidRPr="008D55ED">
        <w:rPr>
          <w:rFonts w:hAnsi="Times New Roman" w:ascii="Times New Roman"/>
          <w:b w:val="false"/>
        </w:rPr>
        <w:t>2</w:t>
      </w:r>
      <w:r w:rsidR="008D55ED" w:rsidRPr="008D55ED">
        <w:rPr>
          <w:rFonts w:hAnsi="Times New Roman" w:ascii="Times New Roman"/>
          <w:b w:val="false"/>
        </w:rPr>
        <w:t>2</w:t>
      </w:r>
      <w:r w:rsidRPr="008D55ED">
        <w:rPr>
          <w:rFonts w:hAnsi="Times New Roman" w:ascii="Times New Roman"/>
          <w:b w:val="false"/>
        </w:rPr>
        <w:t xml:space="preserve">. </w:t>
      </w:r>
      <w:r w:rsidR="008D55ED" w:rsidRPr="008D55ED">
        <w:rPr>
          <w:rFonts w:hAnsi="Times New Roman" w:ascii="Times New Roman"/>
          <w:b w:val="false"/>
        </w:rPr>
        <w:t>ožujk</w:t>
      </w:r>
      <w:r w:rsidR="008D55ED">
        <w:rPr>
          <w:rFonts w:hAnsi="Times New Roman" w:ascii="Times New Roman"/>
          <w:b w:val="false"/>
        </w:rPr>
        <w:t>a</w:t>
      </w:r>
      <w:r w:rsidR="008D55ED" w:rsidRPr="008D55ED">
        <w:rPr>
          <w:rFonts w:hAnsi="Times New Roman" w:ascii="Times New Roman"/>
          <w:b w:val="false"/>
        </w:rPr>
        <w:t xml:space="preserve"> </w:t>
      </w:r>
      <w:r w:rsidRPr="008D55ED">
        <w:rPr>
          <w:rFonts w:hAnsi="Times New Roman" w:ascii="Times New Roman"/>
          <w:b w:val="false"/>
        </w:rPr>
        <w:t>201</w:t>
      </w:r>
      <w:r w:rsidR="008752B2" w:rsidRPr="008D55ED">
        <w:rPr>
          <w:rFonts w:hAnsi="Times New Roman" w:ascii="Times New Roman"/>
          <w:b w:val="false"/>
        </w:rPr>
        <w:t>6</w:t>
      </w:r>
      <w:r w:rsidRPr="008D55ED">
        <w:rPr>
          <w:rFonts w:hAnsi="Times New Roman" w:ascii="Times New Roman"/>
          <w:b w:val="false"/>
        </w:rPr>
        <w:t>. zahtjev za provedbu skraćenog</w:t>
      </w:r>
      <w:r w:rsidRPr="000F1246">
        <w:rPr>
          <w:rFonts w:hAnsi="Times New Roman" w:ascii="Times New Roman"/>
          <w:b w:val="false"/>
        </w:rPr>
        <w:t xml:space="preserve"> stečajnog postupka nad </w:t>
      </w:r>
      <w:r w:rsidR="008752B2" w:rsidRPr="00413129">
        <w:rPr>
          <w:rFonts w:hAnsi="Times New Roman" w:ascii="Times New Roman"/>
          <w:b w:val="false"/>
        </w:rPr>
        <w:t xml:space="preserve">dužnikom – trgovačkim društvom </w:t>
      </w:r>
      <w:r w:rsidR="008D55ED" w:rsidRPr="00D05DD6">
        <w:rPr>
          <w:rFonts w:hAnsi="Times New Roman" w:ascii="Times New Roman"/>
          <w:b w:val="false"/>
        </w:rPr>
        <w:t>INO – INŽENJERING d.o.o. Krk (OIB:66534698408), Vlade Tomašića 24</w:t>
      </w:r>
      <w:r w:rsidR="008D55ED">
        <w:rPr>
          <w:rFonts w:hAnsi="Times New Roman" w:ascii="Times New Roman"/>
          <w:b w:val="false"/>
        </w:rPr>
        <w:t xml:space="preserve"> (</w:t>
      </w:r>
      <w:r w:rsidR="00F20806">
        <w:rPr>
          <w:rFonts w:hAnsi="Times New Roman" w:ascii="Times New Roman"/>
          <w:b w:val="false"/>
        </w:rPr>
        <w:t>dalje: dužnik)</w:t>
      </w:r>
      <w:r w:rsidRPr="000F1246">
        <w:rPr>
          <w:rFonts w:hAnsi="Times New Roman" w:ascii="Times New Roman"/>
          <w:b w:val="false"/>
        </w:rPr>
        <w:t>, temeljem odredbe čl.</w:t>
      </w:r>
      <w:r w:rsidR="008752B2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429. Stečajnog zakona (N</w:t>
      </w:r>
      <w:r w:rsidR="008752B2">
        <w:rPr>
          <w:rFonts w:hAnsi="Times New Roman" w:ascii="Times New Roman"/>
          <w:b w:val="false"/>
        </w:rPr>
        <w:t>arodne novine br.</w:t>
      </w:r>
      <w:r w:rsidRPr="000F1246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Nakon uvida u sudski registar, sud je na mrežnoj str</w:t>
      </w:r>
      <w:r w:rsidR="00D06B07">
        <w:rPr>
          <w:rFonts w:hAnsi="Times New Roman" w:ascii="Times New Roman"/>
          <w:b w:val="false"/>
        </w:rPr>
        <w:t xml:space="preserve">anici e-Oglasne ploče suda </w:t>
      </w:r>
      <w:r w:rsidR="00653365">
        <w:rPr>
          <w:rFonts w:hAnsi="Times New Roman" w:ascii="Times New Roman"/>
          <w:b w:val="false"/>
        </w:rPr>
        <w:t>9. lipnja 2016.</w:t>
      </w:r>
      <w:r w:rsidRPr="000F1246">
        <w:rPr>
          <w:rFonts w:hAnsi="Times New Roman" w:ascii="Times New Roman"/>
          <w:b w:val="false"/>
        </w:rPr>
        <w:t xml:space="preserve"> objavio oglas kojim su pozvane osobe ovlaštene za zastupanje dužnika po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r w:rsidRPr="000F1246">
        <w:rPr>
          <w:rFonts w:hAnsi="Times New Roman" w:ascii="Times New Roman"/>
          <w:b w:val="false"/>
        </w:rPr>
        <w:t xml:space="preserve">2016.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B01" w:rsidP="00D248E1" w:rsidR="006B0B01">
      <w:r>
        <w:separator/>
      </w:r>
    </w:p>
  </w:endnote>
  <w:endnote w:id="0" w:type="continuationSeparator">
    <w:p w:rsidRDefault="006B0B01" w:rsidP="00D248E1" w:rsidR="006B0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5797333"/>
      <w:docPartObj>
        <w:docPartGallery w:val="Page Numbers (Bottom of Page)"/>
        <w:docPartUnique/>
      </w:docPartObj>
    </w:sdtPr>
    <w:sdtContent>
      <w:p w:rsidRDefault="00697931" w:rsidR="0069793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DB9">
          <w:rPr>
            <w:noProof/>
          </w:rPr>
          <w:t>1</w:t>
        </w:r>
        <w:r>
          <w:fldChar w:fldCharType="end"/>
        </w:r>
      </w:p>
    </w:sdtContent>
  </w:sdt>
  <w:p w:rsidRDefault="00697931" w:rsidR="006979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B01" w:rsidP="00D248E1" w:rsidR="006B0B01">
      <w:r>
        <w:separator/>
      </w:r>
    </w:p>
  </w:footnote>
  <w:footnote w:id="0" w:type="continuationSeparator">
    <w:p w:rsidRDefault="006B0B01" w:rsidP="00D248E1" w:rsidR="006B0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D05DD6">
      <w:rPr>
        <w:rFonts w:hAnsi="Times New Roman" w:ascii="Times New Roman"/>
        <w:b w:val="false"/>
      </w:rPr>
      <w:t>774</w:t>
    </w:r>
    <w:r w:rsidRPr="00D248E1">
      <w:rPr>
        <w:rFonts w:hAnsi="Times New Roman" w:ascii="Times New Roman"/>
        <w:b w:val="false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E38B3"/>
    <w:rsid w:val="000F1246"/>
    <w:rsid w:val="00153BA1"/>
    <w:rsid w:val="00184B24"/>
    <w:rsid w:val="001A2D9E"/>
    <w:rsid w:val="001A7646"/>
    <w:rsid w:val="001E059F"/>
    <w:rsid w:val="00230A28"/>
    <w:rsid w:val="002658E8"/>
    <w:rsid w:val="002A71FC"/>
    <w:rsid w:val="002F7FB1"/>
    <w:rsid w:val="00302B86"/>
    <w:rsid w:val="00321EE7"/>
    <w:rsid w:val="00322DB7"/>
    <w:rsid w:val="0032672B"/>
    <w:rsid w:val="00326DB9"/>
    <w:rsid w:val="003506CF"/>
    <w:rsid w:val="00352CEE"/>
    <w:rsid w:val="0036574C"/>
    <w:rsid w:val="003773B8"/>
    <w:rsid w:val="003905E1"/>
    <w:rsid w:val="0039103C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53365"/>
    <w:rsid w:val="00662F7A"/>
    <w:rsid w:val="00685B7F"/>
    <w:rsid w:val="00695808"/>
    <w:rsid w:val="00697931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95F17"/>
    <w:rsid w:val="007B0EBF"/>
    <w:rsid w:val="007C3BDB"/>
    <w:rsid w:val="007E3D43"/>
    <w:rsid w:val="007F2605"/>
    <w:rsid w:val="00855B17"/>
    <w:rsid w:val="008752B2"/>
    <w:rsid w:val="008767D0"/>
    <w:rsid w:val="00882894"/>
    <w:rsid w:val="008A0387"/>
    <w:rsid w:val="008B08C4"/>
    <w:rsid w:val="008D1EB3"/>
    <w:rsid w:val="008D55ED"/>
    <w:rsid w:val="008F0851"/>
    <w:rsid w:val="00900481"/>
    <w:rsid w:val="0095056C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C64BA3"/>
    <w:rsid w:val="00C7229D"/>
    <w:rsid w:val="00CA3B5E"/>
    <w:rsid w:val="00CA6554"/>
    <w:rsid w:val="00CA7EA1"/>
    <w:rsid w:val="00D05DD6"/>
    <w:rsid w:val="00D06B07"/>
    <w:rsid w:val="00D07FF3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F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F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 - INŽENJERING d.o.o.</izvorni_sadrzaj>
    <derivirana_varijabla naziv="DomainObject.Predmet.ProtustrankaFormated_1">  INO - INŽENJERING d.o.o.</derivirana_varijabla>
  </DomainObject.Predmet.ProtustrankaFormated>
  <DomainObject.Predmet.ProtustrankaFormatedOIB>
    <izvorni_sadrzaj>  INO - INŽENJERING d.o.o., OIB 66534698408</izvorni_sadrzaj>
    <derivirana_varijabla naziv="DomainObject.Predmet.ProtustrankaFormatedOIB_1">  INO - INŽENJERING d.o.o., OIB 66534698408</derivirana_varijabla>
  </DomainObject.Predmet.ProtustrankaFormatedOIB>
  <DomainObject.Predmet.ProtustrankaFormatedWithAdress>
    <izvorni_sadrzaj> INO - INŽENJERING d.o.o., Vlade Tomašića 24, 51500 Krk</izvorni_sadrzaj>
    <derivirana_varijabla naziv="DomainObject.Predmet.ProtustrankaFormatedWithAdress_1"> INO - INŽENJERING d.o.o., Vlade Tomašića 24, 51500 Krk</derivirana_varijabla>
  </DomainObject.Predmet.ProtustrankaFormatedWithAdress>
  <DomainObject.Predmet.ProtustrankaFormatedWithAdressOIB>
    <izvorni_sadrzaj> INO - INŽENJERING d.o.o., OIB 66534698408, Vlade Tomašića 24, 51500 Krk</izvorni_sadrzaj>
    <derivirana_varijabla naziv="DomainObject.Predmet.ProtustrankaFormatedWithAdressOIB_1"> INO - INŽENJERING d.o.o., OIB 66534698408, Vlade Tomašića 24, 51500 Krk</derivirana_varijabla>
  </DomainObject.Predmet.ProtustrankaFormatedWithAdressOIB>
  <DomainObject.Predmet.ProtustrankaWithAdress>
    <izvorni_sadrzaj>INO - INŽENJERING d.o.o. Vlade Tomašića 24, 51500 Krk</izvorni_sadrzaj>
    <derivirana_varijabla naziv="DomainObject.Predmet.ProtustrankaWithAdress_1">INO - INŽENJERING d.o.o. Vlade Tomašića 24, 51500 Krk</derivirana_varijabla>
  </DomainObject.Predmet.ProtustrankaWithAdress>
  <DomainObject.Predmet.ProtustrankaWithAdressOIB>
    <izvorni_sadrzaj>INO - INŽENJERING d.o.o., OIB 66534698408, Vlade Tomašića 24, 51500 Krk</izvorni_sadrzaj>
    <derivirana_varijabla naziv="DomainObject.Predmet.ProtustrankaWithAdressOIB_1">INO - INŽENJERING d.o.o., OIB 66534698408, Vlade Tomašića 24, 51500 Krk</derivirana_varijabla>
  </DomainObject.Predmet.ProtustrankaWithAdressOIB>
  <DomainObject.Predmet.ProtustrankaNazivFormated>
    <izvorni_sadrzaj>INO - INŽENJERING d.o.o.</izvorni_sadrzaj>
    <derivirana_varijabla naziv="DomainObject.Predmet.ProtustrankaNazivFormated_1">INO - INŽENJERING d.o.o.</derivirana_varijabla>
  </DomainObject.Predmet.ProtustrankaNazivFormated>
  <DomainObject.Predmet.ProtustrankaNazivFormatedOIB>
    <izvorni_sadrzaj>INO - INŽENJERING d.o.o., OIB 66534698408</izvorni_sadrzaj>
    <derivirana_varijabla naziv="DomainObject.Predmet.ProtustrankaNazivFormatedOIB_1">INO - INŽENJERING d.o.o., OIB 66534698408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 - INŽENJERING d.o.o.</item>
    </izvorni_sadrzaj>
    <derivirana_varijabla naziv="DomainObject.Predmet.ProtuStrankaListFormated_1">
      <item>INO - INŽENJERING d.o.o.</item>
    </derivirana_varijabla>
  </DomainObject.Predmet.ProtuStrankaListFormated>
  <DomainObject.Predmet.ProtuStrankaListFormatedOIB>
    <izvorni_sadrzaj>
      <item>INO - INŽENJERING d.o.o., OIB 66534698408</item>
    </izvorni_sadrzaj>
    <derivirana_varijabla naziv="DomainObject.Predmet.ProtuStrankaListFormatedOIB_1">
      <item>INO - INŽENJERING d.o.o., OIB 66534698408</item>
    </derivirana_varijabla>
  </DomainObject.Predmet.ProtuStrankaListFormatedOIB>
  <DomainObject.Predmet.ProtuStrankaListFormatedWithAdress>
    <izvorni_sadrzaj>
      <item>INO - INŽENJERING d.o.o., Vlade Tomašića 24, 51500 Krk</item>
    </izvorni_sadrzaj>
    <derivirana_varijabla naziv="DomainObject.Predmet.ProtuStrankaListFormatedWithAdress_1">
      <item>INO - INŽENJERING d.o.o., Vlade Tomašića 24, 51500 Krk</item>
    </derivirana_varijabla>
  </DomainObject.Predmet.ProtuStrankaListFormatedWithAdress>
  <DomainObject.Predmet.ProtuStrankaListFormatedWithAdressOIB>
    <izvorni_sadrzaj>
      <item>INO - INŽENJERING d.o.o., OIB 66534698408, Vlade Tomašića 24, 51500 Krk</item>
    </izvorni_sadrzaj>
    <derivirana_varijabla naziv="DomainObject.Predmet.ProtuStrankaListFormatedWithAdressOIB_1">
      <item>INO - INŽENJERING d.o.o., OIB 66534698408, Vlade Tomašića 24, 51500 Krk</item>
    </derivirana_varijabla>
  </DomainObject.Predmet.ProtuStrankaListFormatedWithAdressOIB>
  <DomainObject.Predmet.ProtuStrankaListNazivFormated>
    <izvorni_sadrzaj>
      <item>INO - INŽENJERING d.o.o.</item>
    </izvorni_sadrzaj>
    <derivirana_varijabla naziv="DomainObject.Predmet.ProtuStrankaListNazivFormated_1">
      <item>INO - INŽENJERING d.o.o.</item>
    </derivirana_varijabla>
  </DomainObject.Predmet.ProtuStrankaListNazivFormated>
  <DomainObject.Predmet.ProtuStrankaListNazivFormatedOIB>
    <izvorni_sadrzaj>
      <item>INO - INŽENJERING d.o.o., OIB 66534698408</item>
    </izvorni_sadrzaj>
    <derivirana_varijabla naziv="DomainObject.Predmet.ProtuStrankaListNazivFormatedOIB_1">
      <item>INO - INŽENJERING d.o.o., OIB 66534698408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 - INŽENJERING d.o.o.</izvorni_sadrzaj>
    <derivirana_varijabla naziv="DomainObject.Predmet.ProtustrankaIDrugi_1">INO -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 - INŽENJERING d.o.o., OIB 66534698408, Vlade Tomašića 24, 51500 Krk</izvorni_sadrzaj>
    <derivirana_varijabla naziv="DomainObject.Predmet.ProtustrankaIDrugiAdressOIB_1">INO - INŽENJERING d.o.o., OIB 66534698408, Vlade Tomašića 24,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INO - INŽENJERING d.o.o.</item>
    </izvorni_sadrzaj>
    <derivirana_varijabla naziv="DomainObject.Predmet.SudioniciListNaziv_1">
      <item>FINA  Rijeka</item>
      <item>INO - INŽENJERING d.o.o.</item>
    </derivirana_varijabla>
  </DomainObject.Predmet.SudioniciListNaziv>
  <DomainObject.Predmet.SudioniciListAdressOIB>
    <izvorni_sadrzaj>
      <item>FINA  Rijeka, OIB 85821130368, Frana Kurelca 8,51000 Rijeka</item>
      <item>INO - INŽENJERING d.o.o., OIB 66534698408, Vlade Tomašića 24,51500 Krk</item>
    </izvorni_sadrzaj>
    <derivirana_varijabla naziv="DomainObject.Predmet.SudioniciListAdressOIB_1">
      <item>FINA  Rijeka, OIB 85821130368, Frana Kurelca 8,51000 Rijeka</item>
      <item>INO - INŽENJERING d.o.o., OIB 66534698408, Vlade Tomašića 24,51500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66534698408</item>
    </izvorni_sadrzaj>
    <derivirana_varijabla naziv="DomainObject.Predmet.SudioniciListNazivOIB_1">
      <item>, OIB 85821130368</item>
      <item>, OIB 66534698408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4FFC0-8A98-42E6-81F0-0D9EED1A8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2898</properties:Characters>
  <properties:Lines>92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2016-09-06T08:10:00Z</dcterms:created>
  <dc:creator>Željka Matovina</dc:creator>
  <cp:lastModifiedBy>Željka Matovina</cp:lastModifiedBy>
  <cp:lastPrinted>2016-09-06T08:21:00Z</cp:lastPrinted>
  <dcterms:modified xmlns:xsi="http://www.w3.org/2001/XMLSchema-instance" xsi:type="dcterms:W3CDTF">2016-09-06T08:23:00Z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