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e4f6" w14:paraId="8c7e4f6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4937AC">
        <w:rPr>
          <w:rFonts w:hAnsi="Times New Roman" w:ascii="Times New Roman"/>
          <w:szCs w:val="24"/>
        </w:rPr>
        <w:t>1088/19</w:t>
      </w:r>
      <w:r w:rsidR="00743F1F">
        <w:rPr>
          <w:rFonts w:hAnsi="Times New Roman" w:ascii="Times New Roman"/>
          <w:szCs w:val="24"/>
        </w:rPr>
        <w:t>-105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4937AC" w:rsidRPr="00FE0FB7">
        <w:rPr>
          <w:rFonts w:hAnsi="Times New Roman" w:ascii="Times New Roman"/>
          <w:color w:val="000000"/>
          <w:szCs w:val="24"/>
        </w:rPr>
        <w:t>Stečajna masa iza ALPEN ADRIA, d.o.o. za porezno savjetovanje i knjigovodstvene usluge - u stečaju, Donja Lomnica, II. odvojak Deverićeve 5, OIB 04153857466</w:t>
      </w:r>
      <w:r w:rsidR="00EB6674" w:rsidRPr="00A02156">
        <w:rPr>
          <w:rFonts w:hAnsi="Times New Roman" w:ascii="Times New Roman"/>
        </w:rPr>
        <w:t>,</w:t>
      </w:r>
      <w:r w:rsidR="009958D4">
        <w:rPr>
          <w:rFonts w:hAnsi="Times New Roman" w:ascii="Times New Roman"/>
        </w:rPr>
        <w:t xml:space="preserve"> d</w:t>
      </w:r>
      <w:r w:rsidR="004937AC">
        <w:rPr>
          <w:rFonts w:hAnsi="Times New Roman" w:ascii="Times New Roman"/>
        </w:rPr>
        <w:t>ana 20</w:t>
      </w:r>
      <w:r w:rsidRPr="00A02156">
        <w:rPr>
          <w:rFonts w:hAnsi="Times New Roman" w:ascii="Times New Roman"/>
        </w:rPr>
        <w:t xml:space="preserve">. </w:t>
      </w:r>
      <w:r w:rsidR="004937AC">
        <w:rPr>
          <w:rFonts w:hAnsi="Times New Roman" w:ascii="Times New Roman"/>
        </w:rPr>
        <w:t>svibnja  2019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4937AC">
        <w:rPr>
          <w:szCs w:val="24"/>
        </w:rPr>
        <w:t>1088/19</w:t>
      </w:r>
      <w:r w:rsidR="003F7783">
        <w:rPr>
          <w:szCs w:val="24"/>
        </w:rPr>
        <w:t xml:space="preserve">, </w:t>
      </w:r>
      <w:r w:rsidR="004937AC" w:rsidRPr="00FE0FB7">
        <w:rPr>
          <w:rFonts w:cs="Times New Roman"/>
          <w:color w:val="000000"/>
          <w:szCs w:val="24"/>
        </w:rPr>
        <w:t>Stečajna masa iza ALPEN ADRIA, d.o.o. za porezno savjetovanje i knjigovodstvene usluge - u stečaju, Donja Lomnica, II. odvojak Deverićeve 5, OIB 04153857466</w:t>
      </w:r>
      <w:r>
        <w:rPr>
          <w:szCs w:val="24"/>
        </w:rPr>
        <w:t xml:space="preserve">, u </w:t>
      </w:r>
      <w:r w:rsidR="0051311F">
        <w:rPr>
          <w:szCs w:val="24"/>
        </w:rPr>
        <w:t xml:space="preserve">ukupnom </w:t>
      </w:r>
      <w:r>
        <w:rPr>
          <w:szCs w:val="24"/>
        </w:rPr>
        <w:t xml:space="preserve">bruto iznosu od </w:t>
      </w:r>
      <w:r w:rsidR="0051311F">
        <w:rPr>
          <w:szCs w:val="24"/>
        </w:rPr>
        <w:t>2.977,57</w:t>
      </w:r>
      <w:r w:rsidR="00CB5AD6">
        <w:rPr>
          <w:szCs w:val="24"/>
        </w:rPr>
        <w:t xml:space="preserve"> </w:t>
      </w:r>
      <w:r w:rsidR="0051311F">
        <w:rPr>
          <w:szCs w:val="24"/>
        </w:rPr>
        <w:t>kn (bruto I 2.769,83 kn, 207,74 kn 7,5 %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FD3E04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51311F" w:rsidRPr="00FE0FB7">
        <w:rPr>
          <w:rFonts w:cs="Times New Roman"/>
          <w:color w:val="000000"/>
          <w:szCs w:val="24"/>
        </w:rPr>
        <w:t>Stečajna masa iza ALPEN ADRIA, d.o.o. za porezno savjetovanje i knjigovodstvene usluge - u stečaju, Donja Lomnica, II. odvojak Deverićeve 5, OIB 04153857466</w:t>
      </w:r>
      <w:r w:rsidR="0016561C">
        <w:t>, a radi naknadne diobe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9B12F3" w:rsidP="003E38F6" w:rsidR="009B12F3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</w:t>
      </w:r>
      <w:r w:rsidR="0051311F">
        <w:rPr>
          <w:szCs w:val="24"/>
        </w:rPr>
        <w:t>druge</w:t>
      </w:r>
      <w:r>
        <w:rPr>
          <w:szCs w:val="24"/>
        </w:rPr>
        <w:t xml:space="preserve"> naknadne diobe, jer da stečajna masa raspolaže novčanim iznosom za provedbu iste</w:t>
      </w:r>
      <w:r w:rsidR="00AE1A78">
        <w:rPr>
          <w:szCs w:val="24"/>
        </w:rPr>
        <w:t>, odnosno da je osiguravajuće društvo MERKUR OSIGURANJE d.o.o</w:t>
      </w:r>
      <w:r w:rsidR="003E38F6">
        <w:rPr>
          <w:szCs w:val="24"/>
        </w:rPr>
        <w:t>.</w:t>
      </w:r>
      <w:r w:rsidR="00AE1A78">
        <w:rPr>
          <w:szCs w:val="24"/>
        </w:rPr>
        <w:t xml:space="preserve"> po isteku zaključenje police osiguranja isplatilo ugovorenu </w:t>
      </w:r>
      <w:r w:rsidR="003E38F6">
        <w:rPr>
          <w:szCs w:val="24"/>
        </w:rPr>
        <w:t xml:space="preserve">novčanu </w:t>
      </w:r>
      <w:r w:rsidR="00AE1A78">
        <w:rPr>
          <w:szCs w:val="24"/>
        </w:rPr>
        <w:t>svotu uvećanu za svotu dobiti u ukupnom iznosu od 20.907,60 kn</w:t>
      </w:r>
      <w:r w:rsidR="003E38F6">
        <w:rPr>
          <w:szCs w:val="24"/>
        </w:rPr>
        <w:t>, te da je drugom</w:t>
      </w:r>
      <w:r w:rsidR="00A6467B">
        <w:rPr>
          <w:szCs w:val="24"/>
        </w:rPr>
        <w:t xml:space="preserve"> naknadnom diobom moguće namiriti tražbine vjerovnika  </w:t>
      </w:r>
      <w:r w:rsidR="003E38F6">
        <w:rPr>
          <w:szCs w:val="24"/>
        </w:rPr>
        <w:t>prvog</w:t>
      </w:r>
      <w:r w:rsidR="00A6467B">
        <w:rPr>
          <w:szCs w:val="24"/>
        </w:rPr>
        <w:t xml:space="preserve"> višeg isplatnog reda u ukupnom iznosu od </w:t>
      </w:r>
      <w:r w:rsidR="00820761">
        <w:rPr>
          <w:szCs w:val="24"/>
        </w:rPr>
        <w:t xml:space="preserve">17.311,49 </w:t>
      </w:r>
      <w:r w:rsidR="00385C22">
        <w:rPr>
          <w:szCs w:val="24"/>
        </w:rPr>
        <w:t>kn, a što predstavlja namirenje u iznosu od 20,54292% u odnosu na ukupno utvrđene tražbine vjerovnika prvog višeg isplatnog reda.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</w:t>
      </w:r>
      <w:r w:rsidR="00385C22">
        <w:rPr>
          <w:rFonts w:hAnsi="Times New Roman" w:ascii="Times New Roman"/>
          <w:szCs w:val="24"/>
        </w:rPr>
        <w:t>druge</w:t>
      </w:r>
      <w:r w:rsidR="00D039BF">
        <w:rPr>
          <w:rFonts w:hAnsi="Times New Roman" w:ascii="Times New Roman"/>
          <w:szCs w:val="24"/>
        </w:rPr>
        <w:t xml:space="preserve">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</w:t>
      </w:r>
      <w:r w:rsidR="005A3A2F">
        <w:rPr>
          <w:rFonts w:hAnsi="Times New Roman" w:ascii="Times New Roman"/>
          <w:szCs w:val="24"/>
        </w:rPr>
        <w:t xml:space="preserve">, čl. 7, </w:t>
      </w:r>
      <w:r w:rsidR="00A7067D">
        <w:rPr>
          <w:rFonts w:hAnsi="Times New Roman" w:ascii="Times New Roman"/>
          <w:szCs w:val="24"/>
        </w:rPr>
        <w:t>čl. 13</w:t>
      </w:r>
      <w:r>
        <w:rPr>
          <w:rFonts w:hAnsi="Times New Roman" w:ascii="Times New Roman"/>
          <w:szCs w:val="24"/>
        </w:rPr>
        <w:t>.</w:t>
      </w:r>
      <w:r w:rsidR="005A3A2F">
        <w:rPr>
          <w:rFonts w:hAnsi="Times New Roman" w:ascii="Times New Roman"/>
          <w:szCs w:val="24"/>
        </w:rPr>
        <w:t xml:space="preserve"> i čl. 15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</w:t>
      </w:r>
      <w:r w:rsidR="00385C22">
        <w:rPr>
          <w:rFonts w:hAnsi="Times New Roman" w:ascii="Times New Roman"/>
          <w:szCs w:val="24"/>
        </w:rPr>
        <w:t>prvog</w:t>
      </w:r>
      <w:r w:rsidR="0005645A">
        <w:rPr>
          <w:rFonts w:hAnsi="Times New Roman" w:ascii="Times New Roman"/>
          <w:szCs w:val="24"/>
        </w:rPr>
        <w:t xml:space="preserve"> višeg isplatnog reda (iznos od </w:t>
      </w:r>
      <w:r w:rsidR="00385C22">
        <w:rPr>
          <w:rFonts w:hAnsi="Times New Roman" w:ascii="Times New Roman"/>
          <w:szCs w:val="24"/>
        </w:rPr>
        <w:t>17.311,49</w:t>
      </w:r>
      <w:r w:rsidR="005D6FE7" w:rsidRPr="005D6FE7">
        <w:rPr>
          <w:rFonts w:hAnsi="Times New Roman" w:ascii="Times New Roman"/>
          <w:szCs w:val="24"/>
        </w:rPr>
        <w:t xml:space="preserve"> </w:t>
      </w:r>
      <w:r w:rsidR="0005645A">
        <w:rPr>
          <w:rFonts w:hAnsi="Times New Roman" w:ascii="Times New Roman"/>
          <w:szCs w:val="24"/>
        </w:rPr>
        <w:t>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385C22" w:rsidP="00385C22" w:rsidR="00385C22" w:rsidRPr="00654901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F1305D">
        <w:rPr>
          <w:rFonts w:hAnsi="Times New Roman" w:ascii="Times New Roman"/>
          <w:szCs w:val="24"/>
        </w:rPr>
        <w:lastRenderedPageBreak/>
        <w:t>Nadalje, sukladno čl. 15. Uredbe, a u svezi s čl. 9. i čl. 111. Zakona o doprinosima (NN 84/08, 152/08, 94/09, 18/11, 22/12, 144/12, 148/13, 41/14, 143/14, 115/16, 106/18)  stečajnom upravitelju u ukupno određenom iznosu</w:t>
      </w:r>
      <w:r w:rsidR="00C547B4">
        <w:rPr>
          <w:rFonts w:hAnsi="Times New Roman" w:ascii="Times New Roman"/>
          <w:szCs w:val="24"/>
        </w:rPr>
        <w:t xml:space="preserve"> bruto</w:t>
      </w:r>
      <w:r w:rsidRPr="00F1305D">
        <w:rPr>
          <w:rFonts w:hAnsi="Times New Roman" w:ascii="Times New Roman"/>
          <w:szCs w:val="24"/>
        </w:rPr>
        <w:t xml:space="preserve"> nagrade sadržan je  iznos  bruto nagrade od </w:t>
      </w:r>
      <w:r w:rsidR="00C547B4">
        <w:rPr>
          <w:rFonts w:hAnsi="Times New Roman" w:ascii="Times New Roman"/>
          <w:szCs w:val="24"/>
        </w:rPr>
        <w:t xml:space="preserve">2.769,83 </w:t>
      </w:r>
      <w:r w:rsidRPr="00F1305D">
        <w:rPr>
          <w:rFonts w:hAnsi="Times New Roman" w:ascii="Times New Roman"/>
          <w:szCs w:val="24"/>
        </w:rPr>
        <w:t xml:space="preserve">kn, te iznos od </w:t>
      </w:r>
      <w:r w:rsidR="00C547B4">
        <w:rPr>
          <w:rFonts w:hAnsi="Times New Roman" w:ascii="Times New Roman"/>
          <w:szCs w:val="24"/>
        </w:rPr>
        <w:t>207,74</w:t>
      </w:r>
      <w:r w:rsidRPr="00F1305D">
        <w:rPr>
          <w:rFonts w:hAnsi="Times New Roman" w:ascii="Times New Roman"/>
          <w:szCs w:val="24"/>
        </w:rPr>
        <w:t xml:space="preserve"> kn s osnove 7,5% doprinosa za zdravstveno osiguranje temeljem citiranog zakona, a s obzirom da je  obveznik isplate isplatitelj, konkretno stečajna masa.</w:t>
      </w: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</w:t>
      </w:r>
      <w:r w:rsidR="005D6FE7">
        <w:rPr>
          <w:rFonts w:hAnsi="Times New Roman" w:ascii="Times New Roman"/>
          <w:szCs w:val="24"/>
        </w:rPr>
        <w:t xml:space="preserve"> Stečajnog zakona</w:t>
      </w:r>
      <w:r>
        <w:rPr>
          <w:rFonts w:hAnsi="Times New Roman" w:ascii="Times New Roman"/>
          <w:szCs w:val="24"/>
        </w:rPr>
        <w:t xml:space="preserve">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4937AC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743F1F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743F1F" w:rsidP="006F7248" w:rsidR="00743F1F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743F1F" w:rsidP="006F7248" w:rsidR="00743F1F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85A5E" w:rsidP="00743F1F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C04C49" w:rsidR="00E33188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F1F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4937AC">
          <w:rPr>
            <w:rFonts w:hAnsi="Times New Roman" w:ascii="Times New Roman"/>
            <w:szCs w:val="24"/>
          </w:rPr>
          <w:t>1088/19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08B9"/>
    <w:rsid w:val="0002450B"/>
    <w:rsid w:val="00036111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82B93"/>
    <w:rsid w:val="00385C22"/>
    <w:rsid w:val="003E38F6"/>
    <w:rsid w:val="003F240D"/>
    <w:rsid w:val="003F7783"/>
    <w:rsid w:val="004132CA"/>
    <w:rsid w:val="00423DFC"/>
    <w:rsid w:val="004541E9"/>
    <w:rsid w:val="00484987"/>
    <w:rsid w:val="004937AC"/>
    <w:rsid w:val="004D21B0"/>
    <w:rsid w:val="004E336A"/>
    <w:rsid w:val="00502C1B"/>
    <w:rsid w:val="005114AA"/>
    <w:rsid w:val="0051311F"/>
    <w:rsid w:val="00585A5E"/>
    <w:rsid w:val="005A3A2F"/>
    <w:rsid w:val="005B17E8"/>
    <w:rsid w:val="005D6FE7"/>
    <w:rsid w:val="005F2F75"/>
    <w:rsid w:val="00617DDF"/>
    <w:rsid w:val="006504C1"/>
    <w:rsid w:val="006539B0"/>
    <w:rsid w:val="00664067"/>
    <w:rsid w:val="006B4CBC"/>
    <w:rsid w:val="006B61A1"/>
    <w:rsid w:val="006D70D6"/>
    <w:rsid w:val="006E3EF5"/>
    <w:rsid w:val="00732DD3"/>
    <w:rsid w:val="00741CC1"/>
    <w:rsid w:val="00743F1F"/>
    <w:rsid w:val="00761E05"/>
    <w:rsid w:val="00766A91"/>
    <w:rsid w:val="00776A1E"/>
    <w:rsid w:val="007A5FB2"/>
    <w:rsid w:val="007B40AB"/>
    <w:rsid w:val="007E78C9"/>
    <w:rsid w:val="007F7986"/>
    <w:rsid w:val="00805145"/>
    <w:rsid w:val="00820761"/>
    <w:rsid w:val="008232A7"/>
    <w:rsid w:val="008630B4"/>
    <w:rsid w:val="009147CB"/>
    <w:rsid w:val="00933979"/>
    <w:rsid w:val="00955E5A"/>
    <w:rsid w:val="009958D4"/>
    <w:rsid w:val="009B12F3"/>
    <w:rsid w:val="00A02156"/>
    <w:rsid w:val="00A46F96"/>
    <w:rsid w:val="00A52C4F"/>
    <w:rsid w:val="00A6467B"/>
    <w:rsid w:val="00A7067D"/>
    <w:rsid w:val="00A71104"/>
    <w:rsid w:val="00AD5533"/>
    <w:rsid w:val="00AE1A78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04C49"/>
    <w:rsid w:val="00C10E00"/>
    <w:rsid w:val="00C30FD7"/>
    <w:rsid w:val="00C547B4"/>
    <w:rsid w:val="00C70B57"/>
    <w:rsid w:val="00CB5AD6"/>
    <w:rsid w:val="00CD5379"/>
    <w:rsid w:val="00CD7377"/>
    <w:rsid w:val="00CE1A90"/>
    <w:rsid w:val="00CF26DA"/>
    <w:rsid w:val="00D039BF"/>
    <w:rsid w:val="00DB75B7"/>
    <w:rsid w:val="00DC2E67"/>
    <w:rsid w:val="00E06AE5"/>
    <w:rsid w:val="00E21463"/>
    <w:rsid w:val="00E33188"/>
    <w:rsid w:val="00E5176E"/>
    <w:rsid w:val="00E86BB5"/>
    <w:rsid w:val="00EB6674"/>
    <w:rsid w:val="00EB7DC9"/>
    <w:rsid w:val="00EE5270"/>
    <w:rsid w:val="00EE67AA"/>
    <w:rsid w:val="00F530F2"/>
    <w:rsid w:val="00F62920"/>
    <w:rsid w:val="00F820B2"/>
    <w:rsid w:val="00F86D40"/>
    <w:rsid w:val="00FB25B1"/>
    <w:rsid w:val="00FD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F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F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St-1088/2019-105</izvorni_sadrzaj>
    <derivirana_varijabla naziv="DomainObject.Oznaka_1">St-1088/2019-105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St-1088/2019</izvorni_sadrzaj>
    <derivirana_varijabla naziv="DomainObject.Predmet.OznakaBroj_1">St-1088/2019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ALPEN ADRIA d.o.o.  - u stečaju</izvorni_sadrzaj>
    <derivirana_varijabla naziv="DomainObject.Predmet.ProtustrankaFormated_1">  Stečajna masa iza ALPEN ADRIA d.o.o.  - u stečaju</derivirana_varijabla>
  </DomainObject.Predmet.ProtustrankaFormated>
  <DomainObject.Predmet.ProtustrankaFormatedOIB>
    <izvorni_sadrzaj>  Stečajna masa iza ALPEN ADRIA d.o.o.  - u stečaju, OIB 04153857466</izvorni_sadrzaj>
    <derivirana_varijabla naziv="DomainObject.Predmet.ProtustrankaFormatedOIB_1">  Stečajna masa iza ALPEN ADRIA d.o.o.  - u stečaju, OIB 04153857466</derivirana_varijabla>
  </DomainObject.Predmet.ProtustrankaFormatedOIB>
  <DomainObject.Predmet.ProtustrankaFormatedWithAdress>
    <izvorni_sadrzaj> Stečajna masa iza ALPEN ADRIA d.o.o.  - u stečaju, II. odvojak Deverićeve 5, 10412 Donja Lomnica</izvorni_sadrzaj>
    <derivirana_varijabla naziv="DomainObject.Predmet.ProtustrankaFormatedWithAdress_1"> Stečajna masa iza ALPEN ADRIA d.o.o.  - u stečaju, II. odvojak Deverićeve 5, 10412 Donja Lomnica</derivirana_varijabla>
  </DomainObject.Predmet.ProtustrankaFormatedWithAdress>
  <DomainObject.Predmet.ProtustrankaFormatedWithAdressOIB>
    <izvorni_sadrzaj> Stečajna masa iza ALPEN ADRIA d.o.o.  - u stečaju, OIB 04153857466, II. odvojak Deverićeve 5, 10412 Donja Lomnica</izvorni_sadrzaj>
    <derivirana_varijabla naziv="DomainObject.Predmet.ProtustrankaFormatedWithAdressOIB_1"> Stečajna masa iza ALPEN ADRIA d.o.o.  - u stečaju, OIB 04153857466, II. odvojak Deverićeve 5, 10412 Donja Lomnica</derivirana_varijabla>
  </DomainObject.Predmet.ProtustrankaFormatedWithAdressOIB>
  <DomainObject.Predmet.ProtustrankaWithAdress>
    <izvorni_sadrzaj>Stečajna masa iza ALPEN ADRIA d.o.o.  - u stečaju II. odvojak Deverićeve 5, 10412 Donja Lomnica</izvorni_sadrzaj>
    <derivirana_varijabla naziv="DomainObject.Predmet.ProtustrankaWithAdress_1">Stečajna masa iza ALPEN ADRIA d.o.o.  - u stečaju II. odvojak Deverićeve 5, 10412 Donja Lomnica</derivirana_varijabla>
  </DomainObject.Predmet.ProtustrankaWithAdress>
  <DomainObject.Predmet.ProtustrankaWithAdressOIB>
    <izvorni_sadrzaj>Stečajna masa iza ALPEN ADRIA d.o.o.  - u stečaju, OIB 04153857466, II. odvojak Deverićeve 5, 10412 Donja Lomnica</izvorni_sadrzaj>
    <derivirana_varijabla naziv="DomainObject.Predmet.ProtustrankaWithAdressOIB_1">Stečajna masa iza ALPEN ADRIA d.o.o.  - u stečaju, OIB 04153857466, II. odvojak Deverićeve 5, 10412 Donja Lomnica</derivirana_varijabla>
  </DomainObject.Predmet.ProtustrankaWithAdressOIB>
  <DomainObject.Predmet.ProtustrankaNazivFormated>
    <izvorni_sadrzaj>Stečajna masa iza ALPEN ADRIA d.o.o.  - u stečaju</izvorni_sadrzaj>
    <derivirana_varijabla naziv="DomainObject.Predmet.ProtustrankaNazivFormated_1">Stečajna masa iza ALPEN ADRIA d.o.o.  - u stečaju</derivirana_varijabla>
  </DomainObject.Predmet.ProtustrankaNazivFormated>
  <DomainObject.Predmet.ProtustrankaNazivFormatedOIB>
    <izvorni_sadrzaj>Stečajna masa iza ALPEN ADRIA d.o.o.  - u stečaju, OIB 04153857466</izvorni_sadrzaj>
    <derivirana_varijabla naziv="DomainObject.Predmet.ProtustrankaNazivFormatedOIB_1">Stečajna masa iza ALPEN ADRIA d.o.o.  - u stečaju, OIB 04153857466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63670108668</izvorni_sadrzaj>
    <derivirana_varijabla naziv="DomainObject.Predmet.StrankaFormatedOIB_1">  Mato Čičak, OIB 63670108668</derivirana_varijabla>
  </DomainObject.Predmet.StrankaFormatedOIB>
  <DomainObject.Predmet.StrankaFormatedWithAdress>
    <izvorni_sadrzaj> Mato Čičak, Ii Deverićev Odvojak 5, 10412 Donja Lomnica</izvorni_sadrzaj>
    <derivirana_varijabla naziv="DomainObject.Predmet.StrankaFormatedWithAdress_1"> Mato Čičak, Ii Deverićev Odvojak 5, 10412 Donja Lomnica</derivirana_varijabla>
  </DomainObject.Predmet.StrankaFormatedWithAdress>
  <DomainObject.Predmet.StrankaFormatedWithAdressOIB>
    <izvorni_sadrzaj> Mato Čičak, OIB 63670108668, Ii Deverićev Odvojak 5, 10412 Donja Lomnica</izvorni_sadrzaj>
    <derivirana_varijabla naziv="DomainObject.Predmet.StrankaFormatedWithAdressOIB_1"> Mato Čičak, OIB 63670108668, Ii Deverićev Odvojak 5, 10412 Donja Lomnica</derivirana_varijabla>
  </DomainObject.Predmet.StrankaFormatedWithAdressOIB>
  <DomainObject.Predmet.StrankaWithAdress>
    <izvorni_sadrzaj>Mato Čičak Ii Deverićev Odvojak 5,10412 Donja Lomnica</izvorni_sadrzaj>
    <derivirana_varijabla naziv="DomainObject.Predmet.StrankaWithAdress_1">Mato Čičak Ii Deverićev Odvojak 5,10412 Donja Lomnica</derivirana_varijabla>
  </DomainObject.Predmet.StrankaWithAdress>
  <DomainObject.Predmet.StrankaWithAdressOIB>
    <izvorni_sadrzaj>Mato Čičak, OIB 63670108668, Ii Deverićev Odvojak 5,10412 Donja Lomnica</izvorni_sadrzaj>
    <derivirana_varijabla naziv="DomainObject.Predmet.StrankaWithAdressOIB_1">Mato Čičak, OIB 63670108668, Ii Deverićev Odvojak 5,10412 Donja Lomnica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63670108668</izvorni_sadrzaj>
    <derivirana_varijabla naziv="DomainObject.Predmet.StrankaNazivFormatedOIB_1">Mato Čičak, OIB 63670108668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63670108668</item>
    </izvorni_sadrzaj>
    <derivirana_varijabla naziv="DomainObject.Predmet.StrankaListFormatedOIB_1">
      <item>Mato Čičak, OIB 63670108668</item>
    </derivirana_varijabla>
  </DomainObject.Predmet.StrankaListFormatedOIB>
  <DomainObject.Predmet.StrankaListFormatedWithAdress>
    <izvorni_sadrzaj>
      <item>Mato Čičak, Ii Deverićev Odvojak 5, 10412 Donja Lomnica</item>
    </izvorni_sadrzaj>
    <derivirana_varijabla naziv="DomainObject.Predmet.StrankaListFormatedWithAdress_1">
      <item>Mato Čičak, Ii Deverićev Odvojak 5, 10412 Donja Lomnica</item>
    </derivirana_varijabla>
  </DomainObject.Predmet.StrankaListFormatedWithAdress>
  <DomainObject.Predmet.StrankaListFormatedWithAdressOIB>
    <izvorni_sadrzaj>
      <item>Mato Čičak, OIB 63670108668, Ii Deverićev Odvojak 5, 10412 Donja Lomnica</item>
    </izvorni_sadrzaj>
    <derivirana_varijabla naziv="DomainObject.Predmet.StrankaListFormatedWithAdressOIB_1">
      <item>Mato Čičak, OIB 63670108668, Ii Deverićev Odvojak 5, 10412 Donja Lomnica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63670108668</item>
    </izvorni_sadrzaj>
    <derivirana_varijabla naziv="DomainObject.Predmet.StrankaListNazivFormatedOIB_1">
      <item>Mato Čičak, OIB 63670108668</item>
    </derivirana_varijabla>
  </DomainObject.Predmet.StrankaListNazivFormatedOIB>
  <DomainObject.Predmet.ProtuStrankaListFormated>
    <izvorni_sadrzaj>
      <item>Stečajna masa iza ALPEN ADRIA d.o.o.  - u stečaju</item>
    </izvorni_sadrzaj>
    <derivirana_varijabla naziv="DomainObject.Predmet.ProtuStrankaListFormated_1">
      <item>Stečajna masa iza ALPEN ADRIA d.o.o.  - u stečaju</item>
    </derivirana_varijabla>
  </DomainObject.Predmet.ProtuStrankaListFormated>
  <DomainObject.Predmet.ProtuStrankaListFormatedOIB>
    <izvorni_sadrzaj>
      <item>Stečajna masa iza ALPEN ADRIA d.o.o.  - u stečaju, OIB 04153857466</item>
    </izvorni_sadrzaj>
    <derivirana_varijabla naziv="DomainObject.Predmet.ProtuStrankaListFormatedOIB_1">
      <item>Stečajna masa iza ALPEN ADRIA d.o.o.  - u stečaju, OIB 04153857466</item>
    </derivirana_varijabla>
  </DomainObject.Predmet.ProtuStrankaListFormatedOIB>
  <DomainObject.Predmet.ProtuStrankaListFormatedWithAdress>
    <izvorni_sadrzaj>
      <item>Stečajna masa iza ALPEN ADRIA d.o.o.  - u stečaju, II. odvojak Deverićeve 5, 10412 Donja Lomnica</item>
    </izvorni_sadrzaj>
    <derivirana_varijabla naziv="DomainObject.Predmet.ProtuStrankaListFormatedWithAdress_1">
      <item>Stečajna masa iza ALPEN ADRIA d.o.o.  - u stečaju, II. odvojak Deverićeve 5, 10412 Donja Lomnica</item>
    </derivirana_varijabla>
  </DomainObject.Predmet.ProtuStrankaListFormatedWithAdress>
  <DomainObject.Predmet.ProtuStrankaListFormatedWithAdressOIB>
    <izvorni_sadrzaj>
      <item>Stečajna masa iza ALPEN ADRIA d.o.o.  - u stečaju, OIB 04153857466, II. odvojak Deverićeve 5, 10412 Donja Lomnica</item>
    </izvorni_sadrzaj>
    <derivirana_varijabla naziv="DomainObject.Predmet.ProtuStrankaListFormatedWithAdressOIB_1">
      <item>Stečajna masa iza ALPEN ADRIA d.o.o.  - u stečaju, OIB 04153857466, II. odvojak Deverićeve 5, 10412 Donja Lomnica</item>
    </derivirana_varijabla>
  </DomainObject.Predmet.ProtuStrankaListFormatedWithAdressOIB>
  <DomainObject.Predmet.ProtuStrankaListNazivFormated>
    <izvorni_sadrzaj>
      <item>Stečajna masa iza ALPEN ADRIA d.o.o.  - u stečaju</item>
    </izvorni_sadrzaj>
    <derivirana_varijabla naziv="DomainObject.Predmet.ProtuStrankaListNazivFormated_1">
      <item>Stečajna masa iza ALPEN ADRIA d.o.o.  - u stečaju</item>
    </derivirana_varijabla>
  </DomainObject.Predmet.ProtuStrankaListNazivFormated>
  <DomainObject.Predmet.ProtuStrankaListNazivFormatedOIB>
    <izvorni_sadrzaj>
      <item>Stečajna masa iza ALPEN ADRIA d.o.o.  - u stečaju, OIB 04153857466</item>
    </izvorni_sadrzaj>
    <derivirana_varijabla naziv="DomainObject.Predmet.ProtuStrankaListNazivFormatedOIB_1">
      <item>Stečajna masa iza ALPEN ADRIA d.o.o.  - u stečaju, OIB 04153857466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St-1088/2019-105</izvorni_sadrzaj>
    <derivirana_varijabla naziv="DomainObject.PoslovniBrojDokumenta_1">St-1088/2019-105</derivirana_varijabla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ALPEN ADRIA d.o.o.  - u stečaju</izvorni_sadrzaj>
    <derivirana_varijabla naziv="DomainObject.Predmet.ProtustrankaIDrugi_1">Stečajna masa iza ALPEN ADRIA d.o.o.  - u stečaju</derivirana_varijabla>
  </DomainObject.Predmet.ProtustrankaIDrugi>
  <DomainObject.Predmet.StrankaIDrugiAdressOIB>
    <izvorni_sadrzaj>Mato Čičak, OIB 63670108668, Ii Deverićev Odvojak 5, 10412 Donja Lomnica</izvorni_sadrzaj>
    <derivirana_varijabla naziv="DomainObject.Predmet.StrankaIDrugiAdressOIB_1">Mato Čičak, OIB 63670108668, Ii Deverićev Odvojak 5, 10412 Donja Lomnica</derivirana_varijabla>
  </DomainObject.Predmet.StrankaIDrugiAdressOIB>
  <DomainObject.Predmet.ProtustrankaIDrugiAdressOIB>
    <izvorni_sadrzaj>Stečajna masa iza ALPEN ADRIA d.o.o.  - u stečaju, OIB 04153857466, II. odvojak Deverićeve 5, 10412 Donja Lomnica</izvorni_sadrzaj>
    <derivirana_varijabla naziv="DomainObject.Predmet.ProtustrankaIDrugiAdressOIB_1">Stečajna masa iza ALPEN ADRIA d.o.o.  - u stečaju, OIB 04153857466, II. odvojak Deverićeve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ALPEN ADRIA d.o.o.  - u stečaju</item>
    </izvorni_sadrzaj>
    <derivirana_varijabla naziv="DomainObject.Predmet.SudioniciListNaziv_1">
      <item>Mato Čičak</item>
      <item>Stečajna masa iza ALPEN ADRIA d.o.o.  - u stečaju</item>
    </derivirana_varijabla>
  </DomainObject.Predmet.SudioniciListNaziv>
  <DomainObject.Predmet.SudioniciListAdressOIB>
    <izvorni_sadrzaj>
      <item>Mato Čičak, OIB 63670108668, Ii Deverićev Odvojak 5,10412 Donja Lomnica</item>
      <item>Stečajna masa iza ALPEN ADRIA d.o.o.  - u stečaju, OIB 04153857466, II. odvojak Deverićeve 5,10412 Donja Lomnica</item>
    </izvorni_sadrzaj>
    <derivirana_varijabla naziv="DomainObject.Predmet.SudioniciListAdressOIB_1">
      <item>Mato Čičak, OIB 63670108668, Ii Deverićev Odvojak 5,10412 Donja Lomnica</item>
      <item>Stečajna masa iza ALPEN ADRIA d.o.o.  - u stečaju, OIB 04153857466, II.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63670108668</item>
      <item>, OIB 04153857466</item>
    </izvorni_sadrzaj>
    <derivirana_varijabla naziv="DomainObject.Predmet.SudioniciListNazivOIB_1">
      <item>, OIB 63670108668</item>
      <item>, OIB 04153857466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St-1088/2019-104</izvorni_sadrzaj>
    <derivirana_varijabla naziv="DomainObject.PredzadnjaOdlukaIzPredmeta.Oznaka_1">St-1088/2019-104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2597</properties:Characters>
  <properties:Lines>70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2019-05-20T12:42:00Z</dcterms:created>
  <dc:creator>Valentina Kranjčić</dc:creator>
  <cp:lastModifiedBy>Monika Grbac</cp:lastModifiedBy>
  <cp:lastPrinted>2018-09-20T12:42:00Z</cp:lastPrinted>
  <dcterms:modified xmlns:xsi="http://www.w3.org/2001/XMLSchema-instance" xsi:type="dcterms:W3CDTF">2019-05-20T12:51:00Z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St-1088/2019-105 / Odluka - Rješenje - određivanje nagrade stečajnom upravitelju (st-1088-19.docx)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