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e598" w14:paraId="bc6e598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873284">
        <w:t>397/18</w:t>
      </w:r>
      <w:r w:rsidR="009A1E1F">
        <w:t>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CC141B">
        <w:t>ZAGREB</w:t>
      </w:r>
      <w:r w:rsidR="00902821">
        <w:t xml:space="preserve">, PODRUŽNICE </w:t>
      </w:r>
      <w:r w:rsidR="00B145A6">
        <w:t>KARLOVAC</w:t>
      </w:r>
      <w:r w:rsidR="006704D6">
        <w:t xml:space="preserve">, </w:t>
      </w:r>
      <w:r w:rsidR="00B145A6">
        <w:t>Karlovac</w:t>
      </w:r>
      <w:r w:rsidR="00902821">
        <w:t xml:space="preserve">, </w:t>
      </w:r>
      <w:r w:rsidR="00B145A6">
        <w:t>Ul. Pavla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873284">
        <w:t xml:space="preserve"> </w:t>
      </w:r>
      <w:r w:rsidR="009A1E1F">
        <w:t xml:space="preserve"> </w:t>
      </w:r>
      <w:r w:rsidR="00873284">
        <w:t xml:space="preserve">NEBRO j.d.o.o. za ugostiteljstvo, Karlovac, Bašćinska cesta 29, MBS: 081048852, OIB: 68025041624, </w:t>
      </w:r>
      <w:r>
        <w:t xml:space="preserve"> dana </w:t>
      </w:r>
      <w:r w:rsidR="00873284">
        <w:t>30</w:t>
      </w:r>
      <w:r w:rsidR="00902821">
        <w:t>.</w:t>
      </w:r>
      <w:r w:rsidR="00CF2893">
        <w:t xml:space="preserve"> </w:t>
      </w:r>
      <w:r w:rsidR="00873284">
        <w:t>srpnja</w:t>
      </w:r>
      <w:r w:rsidR="001416CB">
        <w:t xml:space="preserve"> </w:t>
      </w:r>
      <w:r w:rsidR="00873284">
        <w:t xml:space="preserve"> 2018</w:t>
      </w:r>
      <w:r w:rsidR="00902821">
        <w:t>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73284">
        <w:t>NEBRO j.d.o.o. za ugostiteljstvo, Karlovac, Bašćinska cesta 29, MBS: 081048852, OIB: 68025041624</w:t>
      </w:r>
      <w:r w:rsidR="00E85721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873284" w:rsidR="00E85721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873284">
        <w:t>Maša Šoštarko, Brodska 26, Osijek, OIB: 30793582245</w:t>
      </w:r>
    </w:p>
    <w:p w:rsidRDefault="001416CB" w:rsidP="00E85721" w:rsidR="001416CB" w:rsidRPr="00E85721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73284">
        <w:t>NEBRO j.d.o.o. za ugostiteljstvo, Karlovac, Bašćinska cesta 29, MBS: 081048852, OIB: 68025041624</w:t>
      </w:r>
      <w:r w:rsidR="00E85721">
        <w:t>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>Trgovački sud u Zagrebu</w:t>
      </w:r>
      <w:r w:rsidR="00B145A6">
        <w:rPr>
          <w:bCs/>
        </w:rPr>
        <w:t xml:space="preserve"> Stalna Služba u Karlovcu</w:t>
      </w:r>
      <w:r w:rsidRPr="00F877AB">
        <w:rPr>
          <w:bCs/>
        </w:rPr>
        <w:t xml:space="preserve"> </w:t>
      </w:r>
      <w:r w:rsidR="00873284">
        <w:rPr>
          <w:bCs/>
        </w:rPr>
        <w:t>17</w:t>
      </w:r>
      <w:r w:rsidRPr="00F877AB">
        <w:rPr>
          <w:bCs/>
        </w:rPr>
        <w:t xml:space="preserve">. </w:t>
      </w:r>
      <w:r w:rsidR="00873284">
        <w:rPr>
          <w:bCs/>
        </w:rPr>
        <w:t xml:space="preserve">studenog </w:t>
      </w:r>
      <w:r w:rsidRPr="00F877AB">
        <w:rPr>
          <w:bCs/>
        </w:rPr>
        <w:t xml:space="preserve"> 2017. zaprimio je zahtjev Financijske agencije, Regionalnog centra Zagreb, Podružnice </w:t>
      </w:r>
      <w:r w:rsidR="00B145A6">
        <w:rPr>
          <w:bCs/>
        </w:rPr>
        <w:t>Karlovac</w:t>
      </w:r>
      <w:r w:rsidRPr="00F877AB">
        <w:rPr>
          <w:bCs/>
        </w:rPr>
        <w:t>, za provedbu skraćenog stečajnog postupka, Klasa: 110-07/17-01/04, Ur.broj: 04-06-17-</w:t>
      </w:r>
      <w:r w:rsidR="00873284">
        <w:rPr>
          <w:bCs/>
        </w:rPr>
        <w:t>5411</w:t>
      </w:r>
      <w:r w:rsidRPr="00F877AB">
        <w:rPr>
          <w:bCs/>
        </w:rPr>
        <w:t xml:space="preserve"> od </w:t>
      </w:r>
      <w:r w:rsidR="00873284">
        <w:rPr>
          <w:bCs/>
        </w:rPr>
        <w:t xml:space="preserve">15. studenog </w:t>
      </w:r>
      <w:r w:rsidRPr="00F877AB">
        <w:rPr>
          <w:bCs/>
        </w:rPr>
        <w:t xml:space="preserve"> 2017. nad stečajnim dužnikom </w:t>
      </w:r>
      <w:r w:rsidR="00873284">
        <w:t>NEBRO j.d.o.o. za ugostiteljstvo, Karlovac, Bašćinska cesta 29, MBS: 081048852, OIB: 68025041624</w:t>
      </w:r>
      <w:r w:rsidR="00B145A6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</w:t>
      </w:r>
      <w:r w:rsidR="00873284">
        <w:rPr>
          <w:bCs/>
        </w:rPr>
        <w:t>236/18-3</w:t>
      </w:r>
      <w:r w:rsidRPr="00F877AB">
        <w:rPr>
          <w:bCs/>
        </w:rPr>
        <w:t xml:space="preserve"> od </w:t>
      </w:r>
      <w:r w:rsidR="00873284">
        <w:rPr>
          <w:bCs/>
        </w:rPr>
        <w:t>9</w:t>
      </w:r>
      <w:r w:rsidRPr="00F877AB">
        <w:rPr>
          <w:bCs/>
        </w:rPr>
        <w:t xml:space="preserve">. </w:t>
      </w:r>
      <w:r w:rsidR="00873284">
        <w:rPr>
          <w:bCs/>
        </w:rPr>
        <w:t>ožujka 2018</w:t>
      </w:r>
      <w:r w:rsidRPr="00F877AB">
        <w:rPr>
          <w:bCs/>
        </w:rPr>
        <w:t xml:space="preserve">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873284">
        <w:rPr>
          <w:bCs/>
        </w:rPr>
        <w:t>397/18-4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 xml:space="preserve">Zagrebu ustupio ovome Sudu navedeni predmet na daljnje postupanje, koji je zaprimljen </w:t>
      </w:r>
      <w:r w:rsidR="00873284">
        <w:rPr>
          <w:bCs/>
        </w:rPr>
        <w:t>9. travnja 2018</w:t>
      </w:r>
      <w:r w:rsidRPr="00F877AB">
        <w:rPr>
          <w:bCs/>
        </w:rPr>
        <w:t>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873284">
        <w:t>18. svibnja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873284">
        <w:t>397/18</w:t>
      </w:r>
      <w:r>
        <w:t>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873284">
        <w:t>30. srpnja 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6511EB">
        <w:t>Zagreb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6511EB">
        <w:t>KARLOVAC, Karlovac, Ul. P. Vitezovića 1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73284">
        <w:t>25.8.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0B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C10B9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11EB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3284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4022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45A6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C141B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5721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NEBRO j.d.o.o.</izvorni_sadrzaj>
    <derivirana_varijabla naziv="DomainObject.Predmet.ProtustrankaFormated_1">  NEBRO j.d.o.o.</derivirana_varijabla>
  </DomainObject.Predmet.ProtustrankaFormated>
  <DomainObject.Predmet.ProtustrankaFormatedOIB>
    <izvorni_sadrzaj>  NEBRO j.d.o.o., OIB 68025041624</izvorni_sadrzaj>
    <derivirana_varijabla naziv="DomainObject.Predmet.ProtustrankaFormatedOIB_1">  NEBRO j.d.o.o., OIB 68025041624</derivirana_varijabla>
  </DomainObject.Predmet.ProtustrankaFormatedOIB>
  <DomainObject.Predmet.ProtustrankaFormatedWithAdress>
    <izvorni_sadrzaj> NEBRO j.d.o.o., Bašćinska cesta 29, 47000 Karlovac</izvorni_sadrzaj>
    <derivirana_varijabla naziv="DomainObject.Predmet.ProtustrankaFormatedWithAdress_1"> NEBRO j.d.o.o., Bašćinska cesta 29, 47000 Karlovac</derivirana_varijabla>
  </DomainObject.Predmet.ProtustrankaFormatedWithAdress>
  <DomainObject.Predmet.ProtustrankaFormatedWithAdressOIB>
    <izvorni_sadrzaj> NEBRO j.d.o.o., OIB 68025041624, Bašćinska cesta 29, 47000 Karlovac</izvorni_sadrzaj>
    <derivirana_varijabla naziv="DomainObject.Predmet.ProtustrankaFormatedWithAdressOIB_1"> NEBRO j.d.o.o., OIB 68025041624, Bašćinska cesta 29, 47000 Karlovac</derivirana_varijabla>
  </DomainObject.Predmet.ProtustrankaFormatedWithAdressOIB>
  <DomainObject.Predmet.ProtustrankaWithAdress>
    <izvorni_sadrzaj>NEBRO j.d.o.o. Bašćinska cesta 29, 47000 Karlovac</izvorni_sadrzaj>
    <derivirana_varijabla naziv="DomainObject.Predmet.ProtustrankaWithAdress_1">NEBRO j.d.o.o. Bašćinska cesta 29, 47000 Karlovac</derivirana_varijabla>
  </DomainObject.Predmet.ProtustrankaWithAdress>
  <DomainObject.Predmet.ProtustrankaWithAdressOIB>
    <izvorni_sadrzaj>NEBRO j.d.o.o., OIB 68025041624, Bašćinska cesta 29, 47000 Karlovac</izvorni_sadrzaj>
    <derivirana_varijabla naziv="DomainObject.Predmet.ProtustrankaWithAdressOIB_1">NEBRO j.d.o.o., OIB 68025041624, Bašćinska cesta 29, 47000 Karlovac</derivirana_varijabla>
  </DomainObject.Predmet.ProtustrankaWithAdressOIB>
  <DomainObject.Predmet.ProtustrankaNazivFormated>
    <izvorni_sadrzaj>NEBRO j.d.o.o.</izvorni_sadrzaj>
    <derivirana_varijabla naziv="DomainObject.Predmet.ProtustrankaNazivFormated_1">NEBRO j.d.o.o.</derivirana_varijabla>
  </DomainObject.Predmet.ProtustrankaNazivFormated>
  <DomainObject.Predmet.ProtustrankaNazivFormatedOIB>
    <izvorni_sadrzaj>NEBRO j.d.o.o., OIB 68025041624</izvorni_sadrzaj>
    <derivirana_varijabla naziv="DomainObject.Predmet.ProtustrankaNazivFormatedOIB_1">NEBRO j.d.o.o., OIB 68025041624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NEBRO j.d.o.o.</item>
    </izvorni_sadrzaj>
    <derivirana_varijabla naziv="DomainObject.Predmet.ProtuStrankaListFormated_1">
      <item>NEBRO j.d.o.o.</item>
    </derivirana_varijabla>
  </DomainObject.Predmet.ProtuStrankaListFormated>
  <DomainObject.Predmet.ProtuStrankaListFormatedOIB>
    <izvorni_sadrzaj>
      <item>NEBRO j.d.o.o., OIB 68025041624</item>
    </izvorni_sadrzaj>
    <derivirana_varijabla naziv="DomainObject.Predmet.ProtuStrankaListFormatedOIB_1">
      <item>NEBRO j.d.o.o., OIB 68025041624</item>
    </derivirana_varijabla>
  </DomainObject.Predmet.ProtuStrankaListFormatedOIB>
  <DomainObject.Predmet.ProtuStrankaListFormatedWithAdress>
    <izvorni_sadrzaj>
      <item>NEBRO j.d.o.o., Bašćinska cesta 29, 47000 Karlovac</item>
    </izvorni_sadrzaj>
    <derivirana_varijabla naziv="DomainObject.Predmet.ProtuStrankaListFormatedWithAdress_1">
      <item>NEBRO j.d.o.o., Bašćinska cesta 29, 47000 Karlovac</item>
    </derivirana_varijabla>
  </DomainObject.Predmet.ProtuStrankaListFormatedWithAdress>
  <DomainObject.Predmet.ProtuStrankaListFormatedWithAdressOIB>
    <izvorni_sadrzaj>
      <item>NEBRO j.d.o.o., OIB 68025041624, Bašćinska cesta 29, 47000 Karlovac</item>
    </izvorni_sadrzaj>
    <derivirana_varijabla naziv="DomainObject.Predmet.ProtuStrankaListFormatedWithAdressOIB_1">
      <item>NEBRO j.d.o.o., OIB 68025041624, Bašćinska cesta 29, 47000 Karlovac</item>
    </derivirana_varijabla>
  </DomainObject.Predmet.ProtuStrankaListFormatedWithAdressOIB>
  <DomainObject.Predmet.ProtuStrankaListNazivFormated>
    <izvorni_sadrzaj>
      <item>NEBRO j.d.o.o.</item>
    </izvorni_sadrzaj>
    <derivirana_varijabla naziv="DomainObject.Predmet.ProtuStrankaListNazivFormated_1">
      <item>NEBRO j.d.o.o.</item>
    </derivirana_varijabla>
  </DomainObject.Predmet.ProtuStrankaListNazivFormated>
  <DomainObject.Predmet.ProtuStrankaListNazivFormatedOIB>
    <izvorni_sadrzaj>
      <item>NEBRO j.d.o.o., OIB 68025041624</item>
    </izvorni_sadrzaj>
    <derivirana_varijabla naziv="DomainObject.Predmet.ProtuStrankaListNazivFormatedOIB_1">
      <item>NEBRO j.d.o.o., OIB 68025041624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NEBRO j.d.o.o.</izvorni_sadrzaj>
    <derivirana_varijabla naziv="DomainObject.Predmet.ProtustrankaIDrugi_1">NEBRO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NEBRO j.d.o.o., OIB 68025041624, Bašćinska cesta 29, 47000 Karlovac</izvorni_sadrzaj>
    <derivirana_varijabla naziv="DomainObject.Predmet.ProtustrankaIDrugiAdressOIB_1">NEBRO j.d.o.o., OIB 68025041624, Bašćinska cesta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NEBRO j.d.o.o.</item>
      <item>FINA regionalni centar Zagreb, podružnica Karlovac</item>
    </izvorni_sadrzaj>
    <derivirana_varijabla naziv="DomainObject.Predmet.SudioniciListNaziv_1">
      <item>NEBRO j.d.o.o.</item>
      <item>FINA regionalni centar Zagreb, podružnica Karlovac</item>
    </derivirana_varijabla>
  </DomainObject.Predmet.SudioniciListNaziv>
  <DomainObject.Predmet.SudioniciListAdressOIB>
    <izvorni_sadrzaj>
      <item>NEBRO j.d.o.o., OIB 68025041624, Bašćinska cesta 29,47000 Karlovac</item>
      <item>FINA regionalni centar Zagreb, podružnica Karlovac, OIB 85821130368, Vitezovićeva 1,47000 Karlovac</item>
    </izvorni_sadrzaj>
    <derivirana_varijabla naziv="DomainObject.Predmet.SudioniciListAdressOIB_1">
      <item>NEBRO j.d.o.o., OIB 68025041624, Bašćinska cesta 29,47000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68025041624</item>
      <item>, OIB 85821130368</item>
    </izvorni_sadrzaj>
    <derivirana_varijabla naziv="DomainObject.Predmet.SudioniciListNazivOIB_1">
      <item>, OIB 68025041624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F8F08-595A-42A8-A5F7-D39FE2B29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3155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2018-07-27T09:41:00Z</dcterms:created>
  <dc:creator>Korisnik</dc:creator>
  <cp:lastModifiedBy>Gordana Harc</cp:lastModifiedBy>
  <cp:lastPrinted>2018-07-27T09:40:00Z</cp:lastPrinted>
  <dcterms:modified xmlns:xsi="http://www.w3.org/2001/XMLSchema-instance" xsi:type="dcterms:W3CDTF">2018-07-30T07:03:00Z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St-397-18 otvori zatvori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