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fe30" w14:paraId="87ffe30" w:rsidRDefault="00903677" w:rsidP="00903677" w:rsidR="00903677" w:rsidRPr="001B3AE8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1B3AE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44630" w:rsidP="00903677" w:rsidR="00D44630" w:rsidRPr="001B3AE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1B3AE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1B3AE8">
        <w:rPr>
          <w:rFonts w:hAnsi="Times New Roman" w:ascii="Times New Roman"/>
          <w:b/>
          <w:sz w:val="24"/>
          <w:szCs w:val="24"/>
        </w:rPr>
        <w:t>REPUBLIKA HRVATSKA</w:t>
      </w:r>
    </w:p>
    <w:p w:rsidRDefault="00903677" w:rsidP="00903677" w:rsidR="00A7167C" w:rsidRPr="001B3AE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1B3AE8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7167C" w:rsidP="00903677" w:rsidR="00A7167C" w:rsidRPr="001B3AE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B3AE8">
        <w:rPr>
          <w:rFonts w:hAnsi="Times New Roman" w:ascii="Times New Roman"/>
          <w:sz w:val="24"/>
          <w:szCs w:val="24"/>
        </w:rPr>
        <w:t>Ulica dr. Franje Tuđmana 35</w:t>
      </w:r>
    </w:p>
    <w:p w:rsidRDefault="00903677" w:rsidP="00903677" w:rsidR="00903677" w:rsidRPr="001B3AE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B3AE8">
        <w:rPr>
          <w:rFonts w:hAnsi="Times New Roman" w:ascii="Times New Roman"/>
          <w:sz w:val="24"/>
          <w:szCs w:val="24"/>
        </w:rPr>
        <w:tab/>
      </w:r>
      <w:r w:rsidRPr="001B3AE8">
        <w:rPr>
          <w:rFonts w:hAnsi="Times New Roman" w:ascii="Times New Roman"/>
          <w:sz w:val="24"/>
          <w:szCs w:val="24"/>
        </w:rPr>
        <w:tab/>
      </w:r>
      <w:r w:rsidRPr="001B3AE8">
        <w:rPr>
          <w:rFonts w:hAnsi="Times New Roman" w:ascii="Times New Roman"/>
          <w:sz w:val="24"/>
          <w:szCs w:val="24"/>
        </w:rPr>
        <w:tab/>
      </w:r>
      <w:r w:rsidRPr="001B3AE8">
        <w:rPr>
          <w:rFonts w:hAnsi="Times New Roman" w:ascii="Times New Roman"/>
          <w:sz w:val="24"/>
          <w:szCs w:val="24"/>
        </w:rPr>
        <w:tab/>
      </w:r>
      <w:r w:rsidRPr="001B3AE8">
        <w:rPr>
          <w:rFonts w:hAnsi="Times New Roman" w:ascii="Times New Roman"/>
          <w:sz w:val="24"/>
          <w:szCs w:val="24"/>
        </w:rPr>
        <w:tab/>
      </w:r>
      <w:r w:rsidRPr="001B3AE8">
        <w:rPr>
          <w:rFonts w:hAnsi="Times New Roman" w:ascii="Times New Roman"/>
          <w:sz w:val="24"/>
          <w:szCs w:val="24"/>
        </w:rPr>
        <w:tab/>
      </w:r>
    </w:p>
    <w:p w:rsidRDefault="00A7167C" w:rsidP="00903677" w:rsidR="00A7167C" w:rsidRPr="001B3AE8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1B3AE8">
        <w:rPr>
          <w:rFonts w:hAnsi="Times New Roman" w:ascii="Times New Roman"/>
          <w:b/>
          <w:sz w:val="24"/>
          <w:szCs w:val="24"/>
        </w:rPr>
        <w:t>R E P U B L I K A  H R V A T S K A</w:t>
      </w:r>
    </w:p>
    <w:p w:rsidRDefault="00A7167C" w:rsidP="00903677" w:rsidR="00A7167C" w:rsidRPr="001B3AE8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1B3AE8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1B3AE8">
        <w:rPr>
          <w:rFonts w:hAnsi="Times New Roman" w:ascii="Times New Roman"/>
          <w:b/>
          <w:sz w:val="24"/>
          <w:szCs w:val="24"/>
        </w:rPr>
        <w:t>R J E Š E N J E</w:t>
      </w:r>
    </w:p>
    <w:p w:rsidRDefault="00903677" w:rsidP="00903677" w:rsidR="00903677" w:rsidRPr="001B3AE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B3AE8" w:rsidP="001B3AE8" w:rsidR="00A7167C" w:rsidRPr="001B3AE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B3AE8">
        <w:rPr>
          <w:rFonts w:hAnsi="Times New Roman" w:ascii="Times New Roman"/>
          <w:sz w:val="24"/>
          <w:szCs w:val="24"/>
        </w:rPr>
        <w:t xml:space="preserve">Trgovački sud u Zadru, po sutkinji Ana Markač, u stečajnom postupku nad stečajnim dužnikom VOX d.o.o. u stečaju, Zadar, Ulica Bregdetti 23, OIB:53564014573, kojeg zastupa stečajni upravitelj Nikola Kruljac iz Našica, dana 20. srpnja 2017.  </w:t>
      </w:r>
    </w:p>
    <w:p w:rsidRDefault="00903677" w:rsidP="00A7167C" w:rsidR="00903677" w:rsidRPr="001B3AE8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1B3AE8">
        <w:rPr>
          <w:rFonts w:hAnsi="Times New Roman" w:ascii="Times New Roman"/>
          <w:b/>
          <w:sz w:val="24"/>
          <w:szCs w:val="24"/>
        </w:rPr>
        <w:t>r i j e š i o   j e</w:t>
      </w:r>
    </w:p>
    <w:p w:rsidRDefault="00903677" w:rsidP="00903677" w:rsidR="00903677" w:rsidRPr="001B3AE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D44630" w:rsidP="00D44630" w:rsidR="00B41292" w:rsidRPr="001B3AE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B3AE8">
        <w:rPr>
          <w:rFonts w:hAnsi="Times New Roman" w:ascii="Times New Roman"/>
          <w:sz w:val="24"/>
          <w:szCs w:val="24"/>
        </w:rPr>
        <w:tab/>
      </w:r>
      <w:r w:rsidR="00177815" w:rsidRPr="001B3AE8">
        <w:rPr>
          <w:rFonts w:hAnsi="Times New Roman" w:ascii="Times New Roman"/>
          <w:sz w:val="24"/>
          <w:szCs w:val="24"/>
        </w:rPr>
        <w:t xml:space="preserve">Ispravlja se tablica </w:t>
      </w:r>
      <w:r w:rsidR="00571979" w:rsidRPr="001B3AE8">
        <w:rPr>
          <w:rFonts w:hAnsi="Times New Roman" w:ascii="Times New Roman"/>
          <w:sz w:val="24"/>
          <w:szCs w:val="24"/>
        </w:rPr>
        <w:t xml:space="preserve">stečajnog suca </w:t>
      </w:r>
      <w:r w:rsidR="00177815" w:rsidRPr="001B3AE8">
        <w:rPr>
          <w:rFonts w:hAnsi="Times New Roman" w:ascii="Times New Roman"/>
          <w:sz w:val="24"/>
          <w:szCs w:val="24"/>
        </w:rPr>
        <w:t xml:space="preserve">utvrđenih tražbina </w:t>
      </w:r>
      <w:r w:rsidR="001B3AE8">
        <w:rPr>
          <w:rFonts w:hAnsi="Times New Roman" w:ascii="Times New Roman"/>
          <w:sz w:val="24"/>
          <w:szCs w:val="24"/>
        </w:rPr>
        <w:t>I. (</w:t>
      </w:r>
      <w:r w:rsidR="00177815" w:rsidRPr="001B3AE8">
        <w:rPr>
          <w:rFonts w:hAnsi="Times New Roman" w:ascii="Times New Roman"/>
          <w:sz w:val="24"/>
          <w:szCs w:val="24"/>
        </w:rPr>
        <w:t>prvog</w:t>
      </w:r>
      <w:r w:rsidR="001B3AE8">
        <w:rPr>
          <w:rFonts w:hAnsi="Times New Roman" w:ascii="Times New Roman"/>
          <w:sz w:val="24"/>
          <w:szCs w:val="24"/>
        </w:rPr>
        <w:t xml:space="preserve">) </w:t>
      </w:r>
      <w:r w:rsidR="00177815" w:rsidRPr="001B3AE8">
        <w:rPr>
          <w:rFonts w:hAnsi="Times New Roman" w:ascii="Times New Roman"/>
          <w:sz w:val="24"/>
          <w:szCs w:val="24"/>
        </w:rPr>
        <w:t xml:space="preserve">višeg isplatnog reda </w:t>
      </w:r>
      <w:r w:rsidR="004B21E9" w:rsidRPr="001B3AE8">
        <w:rPr>
          <w:rFonts w:hAnsi="Times New Roman" w:ascii="Times New Roman"/>
          <w:sz w:val="24"/>
          <w:szCs w:val="24"/>
        </w:rPr>
        <w:t>sadržana u rj</w:t>
      </w:r>
      <w:r w:rsidRPr="001B3AE8">
        <w:rPr>
          <w:rFonts w:hAnsi="Times New Roman" w:ascii="Times New Roman"/>
          <w:sz w:val="24"/>
          <w:szCs w:val="24"/>
        </w:rPr>
        <w:t>ešenju ovog S</w:t>
      </w:r>
      <w:r w:rsidR="00A7167C" w:rsidRPr="001B3AE8">
        <w:rPr>
          <w:rFonts w:hAnsi="Times New Roman" w:ascii="Times New Roman"/>
          <w:sz w:val="24"/>
          <w:szCs w:val="24"/>
        </w:rPr>
        <w:t xml:space="preserve">uda poslovni broj 2 </w:t>
      </w:r>
      <w:r w:rsidR="004B21E9" w:rsidRPr="001B3AE8">
        <w:rPr>
          <w:rFonts w:hAnsi="Times New Roman" w:ascii="Times New Roman"/>
          <w:sz w:val="24"/>
          <w:szCs w:val="24"/>
        </w:rPr>
        <w:t>St-</w:t>
      </w:r>
      <w:r w:rsidR="001B3AE8">
        <w:rPr>
          <w:rFonts w:hAnsi="Times New Roman" w:ascii="Times New Roman"/>
          <w:sz w:val="24"/>
          <w:szCs w:val="24"/>
        </w:rPr>
        <w:t xml:space="preserve">804/16-32 od 23. veljače 2017. </w:t>
      </w:r>
      <w:r w:rsidR="00177815" w:rsidRPr="001B3AE8">
        <w:rPr>
          <w:rFonts w:hAnsi="Times New Roman" w:ascii="Times New Roman"/>
          <w:sz w:val="24"/>
          <w:szCs w:val="24"/>
        </w:rPr>
        <w:t xml:space="preserve">na način da </w:t>
      </w:r>
      <w:r w:rsidR="00C7091E" w:rsidRPr="001B3AE8">
        <w:rPr>
          <w:rFonts w:hAnsi="Times New Roman" w:ascii="Times New Roman"/>
          <w:sz w:val="24"/>
          <w:szCs w:val="24"/>
        </w:rPr>
        <w:t>nak</w:t>
      </w:r>
      <w:r w:rsidR="00506E14" w:rsidRPr="001B3AE8">
        <w:rPr>
          <w:rFonts w:hAnsi="Times New Roman" w:ascii="Times New Roman"/>
          <w:sz w:val="24"/>
          <w:szCs w:val="24"/>
        </w:rPr>
        <w:t xml:space="preserve">on </w:t>
      </w:r>
      <w:r w:rsidR="00C7091E" w:rsidRPr="001B3AE8">
        <w:rPr>
          <w:rFonts w:hAnsi="Times New Roman" w:ascii="Times New Roman"/>
          <w:sz w:val="24"/>
          <w:szCs w:val="24"/>
        </w:rPr>
        <w:t xml:space="preserve">isplate osiguranih radničkih potraživanja </w:t>
      </w:r>
      <w:r w:rsidR="00506E14" w:rsidRPr="001B3AE8">
        <w:rPr>
          <w:rFonts w:hAnsi="Times New Roman" w:ascii="Times New Roman"/>
          <w:sz w:val="24"/>
          <w:szCs w:val="24"/>
        </w:rPr>
        <w:t xml:space="preserve">ista </w:t>
      </w:r>
      <w:r w:rsidR="00177815" w:rsidRPr="001B3AE8">
        <w:rPr>
          <w:rFonts w:hAnsi="Times New Roman" w:ascii="Times New Roman"/>
          <w:sz w:val="24"/>
          <w:szCs w:val="24"/>
        </w:rPr>
        <w:t>sada glasi</w:t>
      </w:r>
      <w:r w:rsidR="00903677" w:rsidRPr="001B3AE8">
        <w:rPr>
          <w:rFonts w:hAnsi="Times New Roman" w:ascii="Times New Roman"/>
          <w:sz w:val="24"/>
          <w:szCs w:val="24"/>
        </w:rPr>
        <w:t>:</w:t>
      </w:r>
    </w:p>
    <w:p w:rsidRDefault="007662EC" w:rsidP="00D44630" w:rsidR="007662EC">
      <w:pPr>
        <w:spacing w:lineRule="atLeast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6C4A98" w:rsidP="006C4A98" w:rsidR="006C4A98" w:rsidRPr="001B3AE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AE8">
        <w:rPr>
          <w:rFonts w:eastAsia="Times New Roman" w:hAnsi="Times New Roman" w:ascii="Times New Roman"/>
          <w:sz w:val="24"/>
          <w:szCs w:val="24"/>
          <w:lang w:eastAsia="hr-HR"/>
        </w:rPr>
        <w:t>Utvrđuju se tražbine koje se namiruju kao tražbine prvog višeg isplatnog reda:</w:t>
      </w:r>
    </w:p>
    <w:p w:rsidRDefault="001B3AE8" w:rsidP="001B3AE8" w:rsidR="001B3AE8" w:rsidRPr="00E4107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498"/>
        <w:jc w:val="center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5807"/>
        <w:gridCol w:w="2698"/>
      </w:tblGrid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utvrđene tražbine (kn)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ALAVANJA ŠIME, Ul. Franje Tuđmana 36a, Zadar, OIB:15813135571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149.946,07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ANZULOVIĆ IVANA, Put Pudarice 13f, Zadar, OIB:79051261581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94.274,10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BABIĆ RENATO, Ulica Barešića 7, Zadar, OIB:65552756393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124.804,18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BAČIĆ IVICA, Put Petrića 43a, Zadar, OIB:88605941056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42.976,95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BAŽDARIĆ IVANA, Učiteljice K.Radošević 3, Zadar, OIB:78796696649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191.290,61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BAŽDARIĆ JURICA, Put Pudarice 32f, Zadar, OIB:01317155142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93.047,53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BAŽDARIĆ-KAŠTELA PETRA, Učiteljice K.Radošević 3, Zadar, OIB:803434407384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42.976,95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BILAVER JOSIPA, Ul. 18.studenoga 1991. 22, Zadar, OIB:17612018737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38.853,88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BILOGLAV PETAR, Ivana Botterija 8, Zadar, OIB:21973491483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55.462,07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BLAŠKOVIĆ IVE, Novigrad 19, Novigrad, OIB:36508251059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98.636,29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BRKLJAČA ROBERT, Ul. Marijane Radev 31, Zadar, OIB: 48874373846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91.808,44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BULJAT LUKA, Donji Zemunik, Ul. I 19, Zemunik Donji, OIB:94405872136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186.565,20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BUTERIN IVANKA, Ul. Antuna Barca 3g, Zadar, OIB:84780709364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85.924,21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14.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CRNOŠIJA MARIN, Ante Starčevića 19d, Zadar, OIB:56549081679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199.872,05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15.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CUKOR NIVES, Lonjica 103, Lonjica, Zadar, OIB:37005690214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84.588,52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16.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ČAČKO ŽELJKA , A.Cesarca 10, Zadar, OIB:88189824849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94.999,64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17.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ČIRJAK IVANA, Knezova Draškovića 20, Zadar, OIB:34315447360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50.449,64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18.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ČOLAK HRVOJE, Čolaci 73, Krneza, OIB:90357503170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44.800,85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19.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ĆUSTIĆ MILIJAN, Franka Lisice 2d, Zadar, OIB:04935023972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221.255,13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20.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FRANJKOVIĆ (MIOČIĆ) ANA, Josipa Jovića 32, Zadar, OIB:77377357676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4.477,10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21.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FUZUL VALENTINA, Jamine 21, Bibinje, OIB:68535317051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50.112,06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22.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GAZIĆ VANESA, Ive Mašine 3, Zadar, OIB:47367636757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164.311,38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23.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GRANIĆ DAMIR, Tina Ujevića 29, Zadar, OIB: 61798239265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168.393,02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lastRenderedPageBreak/>
              <w:t>24.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JELENIĆ  IGOR, Ante Starčevića 17e, Zadar, OIB:89854134639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130.985,44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25.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KAPITANOVIĆ MARKO, Grgura Bar</w:t>
            </w: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skog Zadranina 12a, Zadar, OIB:35025845745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42.976,95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26.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KEZIĆ TONI, Marina Getaldića 17, Zadar, OIB:46379708699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96.850,33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27.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KLAPAN SANDRA, Bana J.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Jelačića 21b, Zadar, OIB: 95237564609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E60A1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244.680,34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28.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KNEŽEVIĆ ANTONIJO, Prilaz V.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Brajkovića 1, Zagreb, OIB:93260272052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11.880,03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29.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KNEŽEVIĆ VIŠNJA, Put Murata 18c, Zadar, OIB:27858966550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18.218,89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30.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KOMINA MATE, M.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Krleže 36, Zadar, OIB:27422317666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42.976,95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31.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KOVAČEVIĆ DENIS, Poljana Drag. Gorj.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Kramb. 5, Zadar, OIB:80925475595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36.957,21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32.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KUJUNDŽIĆ MARKO, Ante Kovačića 6, Zadar, OIB:15689373868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3.658,91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33.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LUKIĆ BRANKA, Mire Bočine 2, Bibinje, OIB:01475358711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42.748,30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34.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MADŽAR TAMARA, Šibenska ulica 9g, Zadar, OIB:56059704264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50.449,64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35.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MARAS MARIN, Bana J.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Jelačića 22b, Zadar, OIB:13002148908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24.573,77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36.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MARIČIĆ ROKO, Obala kneza Trpimira 9, Zadar, OIB:68074436813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228.557,48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37.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MARIĆ ANĐELA, Ljudevita Jonkea 18, Zadar, OIB:38977387834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21.217,10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38.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MAVRA HRVOJE, Ante Starčevića 17c, Zadar, OIB: 32709974234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E60A1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257.381,42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39.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MAZZI LUIZA, Obala kneza Branimira 10, Zadar, OIB:21794754636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4.450,91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lastRenderedPageBreak/>
              <w:t>40.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MILIN VLATKO JOHN, Ul. Romansa 1a, Zadar, OIB:35218590920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E60A1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231.271,20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41.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MILKOVIĆ SANJA, Vukovarska ul. 6a, Zadar, OIB: 34899529593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50.449,64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42.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OLMAN DAMIR, I.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Skvarčine 22, Zadar, OIB: 03812434659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112.128,00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43.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OŽAKOVIĆ DINKO, Polj. Zrin. I Frank. 19, Benkovac, OIB:92259152823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43.001,91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44.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PAŠTROVIĆ MARTINA, Šibenska ul. 3d, Zadar, OIB:68565403812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42.976,95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45.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PAVELKA NEVEN, A.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Starčevića 15b, Zadar, OIB: 43418769743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E60A1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282.680,29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46.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PERINČIĆ IVA, Kraljice Mira 1, Zadar, OIB: 94247345515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50.449,64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47.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PUCAR DUŠKO, Slanac 9, Bibinje, OIB:49485171126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50.112,06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48.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RADIĆ KREŠIMIR, Rogovske opatije 105, Sv. Filip i Jakov, OIB:52137612991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E60A1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227.003,83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49.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ROMIĆ SILVIJA, Ivana Brkanovića 1, Zadar, OIB:58825585314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50.449,64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50.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ROŽIĆ NATAŠA, Marina Getaldića 12, Zadar, OIB:89691008658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49.517,73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51.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SINOVČIĆ BRANIMIR, Obala kraljice Elizabete Kotromanić 23, Novigrad, OIB:42310834877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36.464,74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52.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SINOVČIĆ JADRANKA, </w:t>
            </w: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Obala kraljice Elizabete Kotromanić 99, Novigrad, OIB:98620398530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C4A9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191.909,68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53.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SINOVČIĆ MARIJANA, Dolac 11, Novigrad, OIB:66866492038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29.658,08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54.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SINOVČIĆ MILENA, Ul. 112. Brigade 1, Zadar, OIB:96102617496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53.077,21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55.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SINOVČIĆ RENATA, Ul. 112. Brigade 1, Zadar, OIB:42036614213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47.331,99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lastRenderedPageBreak/>
              <w:t>56.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SINOVČIĆ RENO, Ul. 112. Brigade 1, Zadar, OIB:90245484569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342.806,24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57.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STIPČEVIĆ IVAN,Poljana Šime Budinića 2, Zadar, OIB:84411661075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106.346,74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58.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ŠARIĆ EUGEN, Ante Baljaka 2, Zadar, OIB: 79074738399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C4A9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230.459,78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59.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ŠIMIČEVIĆ PETRA, Benka Benkovića 26, Zadar, OIB:44452032502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1.590,84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60.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ŠIMIČIĆ DAVID , Saljska 3, Zadar, OIB:81542523864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107.281,13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61.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ŠIMUNOV GORAN, Put Petrića 1, Zadar, OIB:64424963245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145.485,66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62.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ŠTORIĆ KRISTINA, Ivana Zajca 23, Zadar, OIB: 39569588925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74.113,93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63.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VLAKIĆ MARINA, Poljski prilaz 6, Zadar, OIB: 56877277499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51.538,84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64.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VRČIĆ ZORANA, Matije Gupca 83, Šibenik, OIB:21384331820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177.335,40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65.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VUKIĆ JOSIP, Vukovarska ul. 2d, Zadar, OIB: 16908165452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4.477,10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66.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ZEKANOVIĆ DARIA,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Josipa Relje Vladovića 31, Zadar, OIB:59084191673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50.449,64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67.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JUREŠIĆ KRISTIANA, G.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Biljane 330, Gornje Biljane, OIB: 49524927842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56.993,89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68.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NIKOLIĆ MARIJA, Palih rodoljuba 7, Zadar, OIB:96869140647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85.094,12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69.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GLAVAN IVANA, Vukovarska 1d, Zadar, OIB: 70254593973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13.877,00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70.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LOVRIĆ NINA, F.S.Diriolija 12, Preko, OIB:99609816405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34.747,74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71.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BRAJKOVIĆ FRANE, Knezova Š.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Bribirskih 16, Zadar, OIB:95276566943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5.808,09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lastRenderedPageBreak/>
              <w:t>72.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RALJEVIĆ LUKA, S.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S.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Kranjčevića 10, Zadar, OIB:92982844444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15.245,48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73.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SIKIRIĆ ŠIME, Pelađije 150c, Bibinje, OIB:1441768062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12.515,94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74.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ANZULOVIĆ DOMAGOJ, T.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Baždarića 10, Novigrad, OIB:06175716637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21.270,19</w:t>
            </w:r>
          </w:p>
        </w:tc>
      </w:tr>
      <w:tr w:rsidTr="006C4A98" w:rsidR="001B3AE8" w:rsidRPr="00E41070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B3AE8" w:rsidP="006C4A98" w:rsidR="001B3AE8" w:rsidRPr="00E41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75.</w:t>
            </w:r>
          </w:p>
        </w:tc>
        <w:tc>
          <w:tcPr>
            <w:tcW w:type="dxa" w:w="5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rPr>
                <w:rFonts w:hAnsi="Times New Roman" w:ascii="Times New Roman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sz w:val="24"/>
                <w:szCs w:val="24"/>
              </w:rPr>
              <w:t>RH,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E41070">
              <w:rPr>
                <w:rFonts w:hAnsi="Times New Roman" w:ascii="Times New Roman"/>
                <w:sz w:val="24"/>
                <w:szCs w:val="24"/>
              </w:rPr>
              <w:t>MINISTARSTVO FINANCIJA,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E41070">
              <w:rPr>
                <w:rFonts w:hAnsi="Times New Roman" w:ascii="Times New Roman"/>
                <w:sz w:val="24"/>
                <w:szCs w:val="24"/>
              </w:rPr>
              <w:t>POREZNA UPRAVA PODRUČNI URED DALMACIJA, A.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E41070">
              <w:rPr>
                <w:rFonts w:hAnsi="Times New Roman" w:ascii="Times New Roman"/>
                <w:sz w:val="24"/>
                <w:szCs w:val="24"/>
              </w:rPr>
              <w:t>Starčevića 9, Zadar, OIB:18683136487</w:t>
            </w:r>
          </w:p>
        </w:tc>
        <w:tc>
          <w:tcPr>
            <w:tcW w:type="dxa" w:w="2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B3AE8" w:rsidP="006C4A98" w:rsidR="001B3AE8" w:rsidRPr="00E41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41070">
              <w:rPr>
                <w:rFonts w:hAnsi="Times New Roman" w:ascii="Times New Roman"/>
                <w:color w:val="000000"/>
                <w:sz w:val="24"/>
                <w:szCs w:val="24"/>
              </w:rPr>
              <w:t>1.097.313,05</w:t>
            </w:r>
          </w:p>
        </w:tc>
      </w:tr>
      <w:tr w:rsidTr="006C4A98" w:rsidR="006C4A98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68"/>
          <w:jc w:val="center"/>
        </w:trPr>
        <w:tc>
          <w:tcPr>
            <w:tcW w:type="dxa" w:w="993"/>
          </w:tcPr>
          <w:p w:rsidRDefault="006C4A98" w:rsidP="006C4A98" w:rsidR="006C4A98" w:rsidRPr="006C4A98">
            <w:pPr>
              <w:spacing w:lineRule="atLeast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6C4A98" w:rsidP="006C4A98" w:rsidR="006C4A98" w:rsidRPr="006C4A98">
            <w:pPr>
              <w:spacing w:lineRule="atLeast" w:line="240" w:after="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6C4A98">
              <w:rPr>
                <w:rFonts w:hAnsi="Times New Roman" w:ascii="Times New Roman"/>
                <w:b/>
                <w:sz w:val="24"/>
                <w:szCs w:val="24"/>
              </w:rPr>
              <w:t xml:space="preserve"> 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6C4A98">
              <w:rPr>
                <w:rFonts w:hAnsi="Times New Roman" w:ascii="Times New Roman"/>
                <w:b/>
                <w:sz w:val="24"/>
                <w:szCs w:val="24"/>
              </w:rPr>
              <w:t>76.</w:t>
            </w:r>
          </w:p>
        </w:tc>
        <w:tc>
          <w:tcPr>
            <w:tcW w:type="dxa" w:w="5806"/>
          </w:tcPr>
          <w:p w:rsidRDefault="006C4A98" w:rsidP="006C4A98" w:rsidR="006C4A98" w:rsidRPr="006C4A98">
            <w:pPr>
              <w:spacing w:lineRule="atLeast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C4A98">
              <w:rPr>
                <w:rFonts w:hAnsi="Times New Roman" w:ascii="Times New Roman"/>
                <w:sz w:val="24"/>
                <w:szCs w:val="24"/>
              </w:rPr>
              <w:t>AGENCIJA ZA OSIGURANJE RADNIČKIH POTRAŽIUVN</w:t>
            </w:r>
            <w:r w:rsidR="001C07AB">
              <w:rPr>
                <w:rFonts w:hAnsi="Times New Roman" w:ascii="Times New Roman"/>
                <w:sz w:val="24"/>
                <w:szCs w:val="24"/>
              </w:rPr>
              <w:t>JA U SLUČAJU STEČAJA POSLODAVCA, Zagreb, Frankopanska 11, OIB:04323472109</w:t>
            </w:r>
          </w:p>
        </w:tc>
        <w:tc>
          <w:tcPr>
            <w:tcW w:type="dxa" w:w="2699"/>
          </w:tcPr>
          <w:p w:rsidRDefault="006C4A98" w:rsidR="006C4A98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6C4A98" w:rsidP="006C4A98" w:rsidR="006C4A98">
            <w:pPr>
              <w:spacing w:lineRule="atLeast" w:line="240"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227.702,61</w:t>
            </w:r>
          </w:p>
        </w:tc>
      </w:tr>
    </w:tbl>
    <w:p w:rsidRDefault="00D5382A" w:rsidP="00903677" w:rsidR="00D5382A" w:rsidRPr="001B3AE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494ADA" w:rsidP="00903677" w:rsidR="00494ADA" w:rsidRPr="001B3AE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B2223B" w:rsidP="00B2223B" w:rsidR="00903677" w:rsidRPr="001B3AE8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</w:t>
      </w:r>
      <w:r w:rsidR="00903677" w:rsidRPr="001B3AE8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1B3AE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B2223B" w:rsidR="00494ADA" w:rsidRPr="001B3AE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B3AE8">
        <w:rPr>
          <w:rFonts w:hAnsi="Times New Roman" w:ascii="Times New Roman"/>
          <w:sz w:val="24"/>
          <w:szCs w:val="24"/>
        </w:rPr>
        <w:t xml:space="preserve">          U stečajnom </w:t>
      </w:r>
      <w:r w:rsidR="00D44630" w:rsidRPr="001B3AE8">
        <w:rPr>
          <w:rFonts w:hAnsi="Times New Roman" w:ascii="Times New Roman"/>
          <w:sz w:val="24"/>
          <w:szCs w:val="24"/>
        </w:rPr>
        <w:t>postupku koji se vodi kod ovog S</w:t>
      </w:r>
      <w:r w:rsidRPr="001B3AE8">
        <w:rPr>
          <w:rFonts w:hAnsi="Times New Roman" w:ascii="Times New Roman"/>
          <w:sz w:val="24"/>
          <w:szCs w:val="24"/>
        </w:rPr>
        <w:t xml:space="preserve">uda pod gornjim poslovnim brojem </w:t>
      </w:r>
      <w:r w:rsidR="00B2223B">
        <w:rPr>
          <w:rFonts w:hAnsi="Times New Roman" w:ascii="Times New Roman"/>
          <w:sz w:val="24"/>
          <w:szCs w:val="24"/>
        </w:rPr>
        <w:t xml:space="preserve">nad uvodno označenim </w:t>
      </w:r>
      <w:r w:rsidR="007662EC" w:rsidRPr="001B3AE8">
        <w:rPr>
          <w:rFonts w:hAnsi="Times New Roman" w:ascii="Times New Roman"/>
          <w:sz w:val="24"/>
          <w:szCs w:val="24"/>
        </w:rPr>
        <w:t xml:space="preserve">stečajnim </w:t>
      </w:r>
      <w:r w:rsidRPr="001B3AE8">
        <w:rPr>
          <w:rFonts w:hAnsi="Times New Roman" w:ascii="Times New Roman"/>
          <w:sz w:val="24"/>
          <w:szCs w:val="24"/>
        </w:rPr>
        <w:t>dužnik</w:t>
      </w:r>
      <w:r w:rsidR="007662EC" w:rsidRPr="001B3AE8">
        <w:rPr>
          <w:rFonts w:hAnsi="Times New Roman" w:ascii="Times New Roman"/>
          <w:sz w:val="24"/>
          <w:szCs w:val="24"/>
        </w:rPr>
        <w:t>om</w:t>
      </w:r>
      <w:r w:rsidRPr="001B3AE8">
        <w:rPr>
          <w:rFonts w:hAnsi="Times New Roman" w:ascii="Times New Roman"/>
          <w:sz w:val="24"/>
          <w:szCs w:val="24"/>
        </w:rPr>
        <w:t xml:space="preserve"> na ispitnom ročištu održanom dana </w:t>
      </w:r>
      <w:r w:rsidR="00B2223B">
        <w:rPr>
          <w:rFonts w:hAnsi="Times New Roman" w:ascii="Times New Roman"/>
          <w:sz w:val="24"/>
          <w:szCs w:val="24"/>
        </w:rPr>
        <w:t xml:space="preserve">7. veljače 2017. </w:t>
      </w:r>
      <w:r w:rsidRPr="001B3AE8">
        <w:rPr>
          <w:rFonts w:hAnsi="Times New Roman" w:ascii="Times New Roman"/>
          <w:sz w:val="24"/>
          <w:szCs w:val="24"/>
        </w:rPr>
        <w:t xml:space="preserve">ispitane su tražbine vjerovnika iz </w:t>
      </w:r>
      <w:r w:rsidR="00B2223B">
        <w:rPr>
          <w:rFonts w:hAnsi="Times New Roman" w:ascii="Times New Roman"/>
          <w:sz w:val="24"/>
          <w:szCs w:val="24"/>
        </w:rPr>
        <w:t xml:space="preserve">izreke ovog rješenja. </w:t>
      </w:r>
      <w:r w:rsidRPr="001B3AE8">
        <w:rPr>
          <w:rFonts w:hAnsi="Times New Roman" w:ascii="Times New Roman"/>
          <w:sz w:val="24"/>
          <w:szCs w:val="24"/>
        </w:rPr>
        <w:t xml:space="preserve"> </w:t>
      </w:r>
    </w:p>
    <w:p w:rsidRDefault="004B21E9" w:rsidP="00B2223B" w:rsidR="00494ADA" w:rsidRPr="001B3AE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B3AE8">
        <w:rPr>
          <w:rFonts w:hAnsi="Times New Roman" w:ascii="Times New Roman"/>
          <w:sz w:val="24"/>
          <w:szCs w:val="24"/>
        </w:rPr>
        <w:t>Postupaju</w:t>
      </w:r>
      <w:r w:rsidR="00D44630" w:rsidRPr="001B3AE8">
        <w:rPr>
          <w:rFonts w:hAnsi="Times New Roman" w:ascii="Times New Roman"/>
          <w:sz w:val="24"/>
          <w:szCs w:val="24"/>
        </w:rPr>
        <w:t xml:space="preserve">ći temeljem odredbe članka 21. </w:t>
      </w:r>
      <w:r w:rsidRPr="001B3AE8">
        <w:rPr>
          <w:rFonts w:hAnsi="Times New Roman" w:ascii="Times New Roman"/>
          <w:sz w:val="24"/>
          <w:szCs w:val="24"/>
        </w:rPr>
        <w:t>Zakona o osiguranju potraživanja radnika u slučaju stečaja poslodavca</w:t>
      </w:r>
      <w:r w:rsidR="00506E14" w:rsidRPr="001B3AE8">
        <w:rPr>
          <w:rFonts w:hAnsi="Times New Roman" w:ascii="Times New Roman"/>
          <w:sz w:val="24"/>
          <w:szCs w:val="24"/>
        </w:rPr>
        <w:t xml:space="preserve"> (Narodne novine 86/08, 80/13 i 82/15) </w:t>
      </w:r>
      <w:r w:rsidRPr="001B3AE8">
        <w:rPr>
          <w:rFonts w:hAnsi="Times New Roman" w:ascii="Times New Roman"/>
          <w:sz w:val="24"/>
          <w:szCs w:val="24"/>
        </w:rPr>
        <w:t xml:space="preserve">Agencija je izvijestila sud da je djelomično ispunila svoju obvezu prema radnicima čija su potraživanja utvrđena, te je zatražila da sud postupajući temeljem članka 21. stavak 4. </w:t>
      </w:r>
      <w:r w:rsidR="001C07AB" w:rsidRPr="001B3AE8">
        <w:rPr>
          <w:rFonts w:hAnsi="Times New Roman" w:ascii="Times New Roman"/>
          <w:sz w:val="24"/>
          <w:szCs w:val="24"/>
        </w:rPr>
        <w:t xml:space="preserve">Zakona o osiguranju potraživanja radnika u slučaju stečaja poslodavca </w:t>
      </w:r>
      <w:r w:rsidRPr="001B3AE8">
        <w:rPr>
          <w:rFonts w:hAnsi="Times New Roman" w:ascii="Times New Roman"/>
          <w:sz w:val="24"/>
          <w:szCs w:val="24"/>
        </w:rPr>
        <w:t>ispravi rješenje o utvrđenim tražbinama.</w:t>
      </w:r>
    </w:p>
    <w:p w:rsidRDefault="00E36CD0" w:rsidP="00B2223B" w:rsidR="00D44630" w:rsidRPr="001B3AE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B3AE8">
        <w:rPr>
          <w:rFonts w:hAnsi="Times New Roman" w:ascii="Times New Roman"/>
          <w:sz w:val="24"/>
          <w:szCs w:val="24"/>
        </w:rPr>
        <w:t>S</w:t>
      </w:r>
      <w:r w:rsidR="00913E4D" w:rsidRPr="001B3AE8">
        <w:rPr>
          <w:rFonts w:hAnsi="Times New Roman" w:ascii="Times New Roman"/>
          <w:sz w:val="24"/>
          <w:szCs w:val="24"/>
        </w:rPr>
        <w:t>lijedom navedenog odlučeno je kao u izreci ovog rješenja.</w:t>
      </w:r>
    </w:p>
    <w:p w:rsidRDefault="00B2223B" w:rsidP="00F2164A" w:rsidR="00B2223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36CD0" w:rsidP="00F2164A" w:rsidR="00C7091E" w:rsidRPr="001B3AE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B3AE8">
        <w:rPr>
          <w:rFonts w:hAnsi="Times New Roman" w:ascii="Times New Roman"/>
          <w:sz w:val="24"/>
          <w:szCs w:val="24"/>
        </w:rPr>
        <w:t>U Zadru</w:t>
      </w:r>
      <w:r w:rsidR="00D44630" w:rsidRPr="001B3AE8">
        <w:rPr>
          <w:rFonts w:hAnsi="Times New Roman" w:ascii="Times New Roman"/>
          <w:sz w:val="24"/>
          <w:szCs w:val="24"/>
        </w:rPr>
        <w:t xml:space="preserve"> </w:t>
      </w:r>
      <w:r w:rsidR="00B2223B">
        <w:rPr>
          <w:rFonts w:hAnsi="Times New Roman" w:ascii="Times New Roman"/>
          <w:sz w:val="24"/>
          <w:szCs w:val="24"/>
        </w:rPr>
        <w:t>20. srpnja 2017.</w:t>
      </w:r>
    </w:p>
    <w:p w:rsidRDefault="00F2164A" w:rsidP="00F2164A" w:rsidR="00F2164A" w:rsidRPr="001B3AE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24FAB" w:rsidP="00824FAB" w:rsidR="00E36CD0" w:rsidRPr="001B3AE8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EE5D2B">
        <w:rPr>
          <w:rFonts w:hAnsi="Times New Roman" w:ascii="Times New Roman"/>
          <w:sz w:val="24"/>
          <w:szCs w:val="24"/>
        </w:rPr>
        <w:tab/>
      </w:r>
      <w:r w:rsidR="00EE5D2B">
        <w:rPr>
          <w:rFonts w:hAnsi="Times New Roman" w:ascii="Times New Roman"/>
          <w:sz w:val="24"/>
          <w:szCs w:val="24"/>
        </w:rPr>
        <w:tab/>
      </w:r>
      <w:r w:rsidR="00EE5D2B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</w:t>
      </w:r>
      <w:r w:rsidR="00C7091E" w:rsidRPr="001B3AE8">
        <w:rPr>
          <w:rFonts w:hAnsi="Times New Roman" w:ascii="Times New Roman"/>
          <w:sz w:val="24"/>
          <w:szCs w:val="24"/>
        </w:rPr>
        <w:t>S</w:t>
      </w:r>
      <w:r w:rsidR="00E36CD0" w:rsidRPr="001B3AE8">
        <w:rPr>
          <w:rFonts w:hAnsi="Times New Roman" w:ascii="Times New Roman"/>
          <w:sz w:val="24"/>
          <w:szCs w:val="24"/>
        </w:rPr>
        <w:t>u</w:t>
      </w:r>
      <w:r w:rsidR="00D44630" w:rsidRPr="001B3AE8">
        <w:rPr>
          <w:rFonts w:hAnsi="Times New Roman" w:ascii="Times New Roman"/>
          <w:sz w:val="24"/>
          <w:szCs w:val="24"/>
        </w:rPr>
        <w:t xml:space="preserve">tkinja </w:t>
      </w:r>
    </w:p>
    <w:p w:rsidRDefault="00F2164A" w:rsidP="00824FAB" w:rsidR="001755EA" w:rsidRPr="001B3AE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1B3AE8">
        <w:rPr>
          <w:rFonts w:hAnsi="Times New Roman" w:ascii="Times New Roman"/>
          <w:sz w:val="24"/>
          <w:szCs w:val="24"/>
        </w:rPr>
        <w:tab/>
      </w:r>
      <w:r w:rsidRPr="001B3AE8">
        <w:rPr>
          <w:rFonts w:hAnsi="Times New Roman" w:ascii="Times New Roman"/>
          <w:sz w:val="24"/>
          <w:szCs w:val="24"/>
        </w:rPr>
        <w:tab/>
      </w:r>
      <w:r w:rsidRPr="001B3AE8">
        <w:rPr>
          <w:rFonts w:hAnsi="Times New Roman" w:ascii="Times New Roman"/>
          <w:sz w:val="24"/>
          <w:szCs w:val="24"/>
        </w:rPr>
        <w:tab/>
      </w:r>
      <w:r w:rsidRPr="001B3AE8">
        <w:rPr>
          <w:rFonts w:hAnsi="Times New Roman" w:ascii="Times New Roman"/>
          <w:sz w:val="24"/>
          <w:szCs w:val="24"/>
        </w:rPr>
        <w:tab/>
      </w:r>
      <w:r w:rsidRPr="001B3AE8">
        <w:rPr>
          <w:rFonts w:hAnsi="Times New Roman" w:ascii="Times New Roman"/>
          <w:sz w:val="24"/>
          <w:szCs w:val="24"/>
        </w:rPr>
        <w:tab/>
      </w:r>
      <w:r w:rsidRPr="001B3AE8">
        <w:rPr>
          <w:rFonts w:hAnsi="Times New Roman" w:ascii="Times New Roman"/>
          <w:sz w:val="24"/>
          <w:szCs w:val="24"/>
        </w:rPr>
        <w:tab/>
        <w:t xml:space="preserve">                                 </w:t>
      </w:r>
      <w:r w:rsidR="008B4A11" w:rsidRPr="001B3AE8">
        <w:rPr>
          <w:rFonts w:hAnsi="Times New Roman" w:ascii="Times New Roman"/>
          <w:sz w:val="24"/>
          <w:szCs w:val="24"/>
        </w:rPr>
        <w:t xml:space="preserve">       </w:t>
      </w:r>
      <w:r w:rsidR="00E36CD0" w:rsidRPr="001B3AE8">
        <w:rPr>
          <w:rFonts w:hAnsi="Times New Roman" w:ascii="Times New Roman"/>
          <w:sz w:val="24"/>
          <w:szCs w:val="24"/>
        </w:rPr>
        <w:t>A</w:t>
      </w:r>
      <w:r w:rsidR="00D44630" w:rsidRPr="001B3AE8">
        <w:rPr>
          <w:rFonts w:hAnsi="Times New Roman" w:ascii="Times New Roman"/>
          <w:sz w:val="24"/>
          <w:szCs w:val="24"/>
        </w:rPr>
        <w:t>na Markač</w:t>
      </w:r>
    </w:p>
    <w:p w:rsidRDefault="008975E3" w:rsidP="00E36CD0" w:rsidR="008975E3" w:rsidRPr="001B3AE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F2164A" w:rsidP="001E6837" w:rsidR="00F2164A" w:rsidRPr="001B3AE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44630" w:rsidP="00B2223B" w:rsidR="00D7480A" w:rsidRPr="001B3AE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B3AE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42B1C" w:rsidP="00B2223B" w:rsidR="001E6837" w:rsidRPr="001B3AE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B3AE8">
        <w:rPr>
          <w:rFonts w:hAnsi="Times New Roman" w:ascii="Times New Roman"/>
          <w:sz w:val="24"/>
          <w:szCs w:val="24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B3AE8">
          <w:rPr>
            <w:rFonts w:hAnsi="Times New Roman" w:ascii="Times New Roman"/>
            <w:sz w:val="24"/>
            <w:szCs w:val="24"/>
          </w:rPr>
          <w:t>12. st</w:t>
        </w:r>
      </w:smartTag>
      <w:r w:rsidRPr="001B3AE8">
        <w:rPr>
          <w:rFonts w:hAnsi="Times New Roman" w:ascii="Times New Roman"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B3AE8">
          <w:rPr>
            <w:rFonts w:hAnsi="Times New Roman" w:ascii="Times New Roman"/>
            <w:sz w:val="24"/>
            <w:szCs w:val="24"/>
          </w:rPr>
          <w:t>19. st</w:t>
        </w:r>
      </w:smartTag>
      <w:r w:rsidRPr="001B3AE8">
        <w:rPr>
          <w:rFonts w:hAnsi="Times New Roman" w:ascii="Times New Roman"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B2223B" w:rsidP="002859C9" w:rsidR="00B2223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859C9" w:rsidP="002859C9" w:rsidR="002859C9" w:rsidRPr="001B3AE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B3AE8">
        <w:rPr>
          <w:rFonts w:hAnsi="Times New Roman" w:ascii="Times New Roman"/>
          <w:sz w:val="24"/>
          <w:szCs w:val="24"/>
        </w:rPr>
        <w:t>D</w:t>
      </w:r>
      <w:r w:rsidR="00913E4D" w:rsidRPr="001B3AE8">
        <w:rPr>
          <w:rFonts w:hAnsi="Times New Roman" w:ascii="Times New Roman"/>
          <w:sz w:val="24"/>
          <w:szCs w:val="24"/>
        </w:rPr>
        <w:t>NA</w:t>
      </w:r>
      <w:r w:rsidRPr="001B3AE8">
        <w:rPr>
          <w:rFonts w:hAnsi="Times New Roman" w:ascii="Times New Roman"/>
          <w:sz w:val="24"/>
          <w:szCs w:val="24"/>
        </w:rPr>
        <w:t>:</w:t>
      </w:r>
    </w:p>
    <w:p w:rsidRDefault="002859C9" w:rsidP="002859C9" w:rsidR="002859C9" w:rsidRPr="001B3AE8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B3AE8">
        <w:rPr>
          <w:rFonts w:hAnsi="Times New Roman" w:ascii="Times New Roman"/>
          <w:sz w:val="24"/>
          <w:szCs w:val="24"/>
        </w:rPr>
        <w:t>stečajnom upravitelju</w:t>
      </w:r>
      <w:r w:rsidR="00D44630" w:rsidRPr="001B3AE8">
        <w:rPr>
          <w:rFonts w:hAnsi="Times New Roman" w:ascii="Times New Roman"/>
          <w:sz w:val="24"/>
          <w:szCs w:val="24"/>
        </w:rPr>
        <w:t xml:space="preserve"> </w:t>
      </w:r>
      <w:r w:rsidR="00B2223B">
        <w:rPr>
          <w:rFonts w:hAnsi="Times New Roman" w:ascii="Times New Roman"/>
          <w:sz w:val="24"/>
          <w:szCs w:val="24"/>
        </w:rPr>
        <w:t>Nikoli Kruljcu iz Našica</w:t>
      </w:r>
    </w:p>
    <w:p w:rsidRDefault="002859C9" w:rsidP="002859C9" w:rsidR="002859C9" w:rsidRPr="001B3AE8">
      <w:pPr>
        <w:numPr>
          <w:ilvl w:val="0"/>
          <w:numId w:val="1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B3AE8">
        <w:rPr>
          <w:rFonts w:hAnsi="Times New Roman" w:ascii="Times New Roman"/>
          <w:sz w:val="24"/>
          <w:szCs w:val="24"/>
        </w:rPr>
        <w:t>Agencija za osiguranje radničkih potraživanja u slučaju stečaja poslodavca</w:t>
      </w:r>
      <w:r w:rsidR="00D44630" w:rsidRPr="001B3AE8">
        <w:rPr>
          <w:rFonts w:hAnsi="Times New Roman" w:ascii="Times New Roman"/>
          <w:sz w:val="24"/>
          <w:szCs w:val="24"/>
        </w:rPr>
        <w:t xml:space="preserve">, Zagreb, Frankopanska 11, </w:t>
      </w:r>
    </w:p>
    <w:p w:rsidRDefault="00D44630" w:rsidP="002859C9" w:rsidR="002859C9" w:rsidRPr="001B3AE8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B3AE8">
        <w:rPr>
          <w:rFonts w:hAnsi="Times New Roman" w:ascii="Times New Roman"/>
          <w:sz w:val="24"/>
          <w:szCs w:val="24"/>
        </w:rPr>
        <w:t xml:space="preserve">e- </w:t>
      </w:r>
      <w:r w:rsidR="00B2223B">
        <w:rPr>
          <w:rFonts w:hAnsi="Times New Roman" w:ascii="Times New Roman"/>
          <w:sz w:val="24"/>
          <w:szCs w:val="24"/>
        </w:rPr>
        <w:t>O</w:t>
      </w:r>
      <w:r w:rsidR="002859C9" w:rsidRPr="001B3AE8">
        <w:rPr>
          <w:rFonts w:hAnsi="Times New Roman" w:ascii="Times New Roman"/>
          <w:sz w:val="24"/>
          <w:szCs w:val="24"/>
        </w:rPr>
        <w:t>glasna ploča</w:t>
      </w:r>
      <w:r w:rsidR="00B2223B">
        <w:rPr>
          <w:rFonts w:hAnsi="Times New Roman" w:ascii="Times New Roman"/>
          <w:sz w:val="24"/>
          <w:szCs w:val="24"/>
        </w:rPr>
        <w:t xml:space="preserve"> sudova </w:t>
      </w:r>
    </w:p>
    <w:p w:rsidRDefault="002859C9" w:rsidP="006C3C92" w:rsidR="006C3C92" w:rsidRPr="00B2223B">
      <w:pPr>
        <w:numPr>
          <w:ilvl w:val="0"/>
          <w:numId w:val="1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B2223B">
        <w:rPr>
          <w:rFonts w:hAnsi="Times New Roman" w:ascii="Times New Roman"/>
          <w:sz w:val="24"/>
          <w:szCs w:val="24"/>
        </w:rPr>
        <w:t>u spis.</w:t>
      </w:r>
    </w:p>
    <w:sectPr w:rsidSect="004452BC" w:rsidR="006C3C92" w:rsidRPr="00B222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630" w:rsidR="00D44630">
      <w:pPr>
        <w:spacing w:lineRule="auto" w:line="240" w:after="0"/>
      </w:pPr>
      <w:r>
        <w:separator/>
      </w:r>
    </w:p>
  </w:endnote>
  <w:endnote w:id="0" w:type="continuationSeparator">
    <w:p w:rsidRDefault="00D44630" w:rsidR="00D44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630" w:rsidP="004452BC" w:rsidR="00D4463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4630" w:rsidP="004452BC" w:rsidR="00D4463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630" w:rsidP="004452BC" w:rsidR="00D44630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630" w:rsidR="00D44630">
      <w:pPr>
        <w:spacing w:lineRule="auto" w:line="240" w:after="0"/>
      </w:pPr>
      <w:r>
        <w:separator/>
      </w:r>
    </w:p>
  </w:footnote>
  <w:footnote w:id="0" w:type="continuationSeparator">
    <w:p w:rsidRDefault="00D44630" w:rsidR="00D44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630" w:rsidP="004452BC" w:rsidR="00D44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4630" w:rsidR="00D446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630" w:rsidP="004452BC" w:rsidR="00D44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5D2B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D44630" w:rsidP="00B2223B" w:rsidR="00B2223B">
    <w:pPr>
      <w:pStyle w:val="Zaglavlje"/>
      <w:jc w:val="right"/>
    </w:pPr>
    <w:r w:rsidRPr="00BD0C69">
      <w:rPr>
        <w:rFonts w:hAnsi="Arial" w:ascii="Arial"/>
      </w:rPr>
      <w:t xml:space="preserve">                                                           </w:t>
    </w:r>
    <w:r>
      <w:rPr>
        <w:rFonts w:hAnsi="Arial" w:ascii="Arial"/>
      </w:rPr>
      <w:t xml:space="preserve">                      </w:t>
    </w:r>
    <w:r w:rsidRPr="00D44630">
      <w:rPr>
        <w:sz w:val="22"/>
        <w:szCs w:val="22"/>
      </w:rPr>
      <w:t>Poslovni broj: 2 St-</w:t>
    </w:r>
    <w:r w:rsidR="00B2223B">
      <w:t>804/16-60</w:t>
    </w:r>
  </w:p>
  <w:p w:rsidRDefault="00D44630" w:rsidR="00D44630" w:rsidRPr="00BD0C69">
    <w:pPr>
      <w:pStyle w:val="Zaglavlje"/>
      <w:rPr>
        <w:rFonts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AE8" w:rsidP="00A7167C" w:rsidR="00D44630">
    <w:pPr>
      <w:pStyle w:val="Zaglavlje"/>
      <w:jc w:val="right"/>
    </w:pPr>
    <w:r>
      <w:t>Poslovni broj: 2 St-804/16-60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C6618B"/>
    <w:multiLevelType w:val="hybridMultilevel"/>
    <w:tmpl w:val="771E16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6D0E56"/>
    <w:multiLevelType w:val="hybridMultilevel"/>
    <w:tmpl w:val="3CD2D67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AF61465"/>
    <w:multiLevelType w:val="hybridMultilevel"/>
    <w:tmpl w:val="6DEA3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8">
    <w:nsid w:val="389C77B3"/>
    <w:multiLevelType w:val="hybridMultilevel"/>
    <w:tmpl w:val="31747AA0"/>
    <w:lvl w:tplc="83D2A3E0" w:ilvl="0">
      <w:start w:val="1"/>
      <w:numFmt w:val="upperRoman"/>
      <w:lvlText w:val="%1."/>
      <w:lvlJc w:val="left"/>
      <w:pPr>
        <w:ind w:hanging="720" w:left="8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73"/>
      </w:pPr>
    </w:lvl>
    <w:lvl w:tentative="true" w:tplc="041A001B" w:ilvl="2">
      <w:start w:val="1"/>
      <w:numFmt w:val="lowerRoman"/>
      <w:lvlText w:val="%3."/>
      <w:lvlJc w:val="right"/>
      <w:pPr>
        <w:ind w:hanging="180" w:left="1893"/>
      </w:pPr>
    </w:lvl>
    <w:lvl w:tentative="true" w:tplc="041A000F" w:ilvl="3">
      <w:start w:val="1"/>
      <w:numFmt w:val="decimal"/>
      <w:lvlText w:val="%4."/>
      <w:lvlJc w:val="left"/>
      <w:pPr>
        <w:ind w:hanging="360" w:left="2613"/>
      </w:pPr>
    </w:lvl>
    <w:lvl w:tentative="true" w:tplc="041A0019" w:ilvl="4">
      <w:start w:val="1"/>
      <w:numFmt w:val="lowerLetter"/>
      <w:lvlText w:val="%5."/>
      <w:lvlJc w:val="left"/>
      <w:pPr>
        <w:ind w:hanging="360" w:left="3333"/>
      </w:pPr>
    </w:lvl>
    <w:lvl w:tentative="true" w:tplc="041A001B" w:ilvl="5">
      <w:start w:val="1"/>
      <w:numFmt w:val="lowerRoman"/>
      <w:lvlText w:val="%6."/>
      <w:lvlJc w:val="right"/>
      <w:pPr>
        <w:ind w:hanging="180" w:left="4053"/>
      </w:pPr>
    </w:lvl>
    <w:lvl w:tentative="true" w:tplc="041A000F" w:ilvl="6">
      <w:start w:val="1"/>
      <w:numFmt w:val="decimal"/>
      <w:lvlText w:val="%7."/>
      <w:lvlJc w:val="left"/>
      <w:pPr>
        <w:ind w:hanging="360" w:left="4773"/>
      </w:pPr>
    </w:lvl>
    <w:lvl w:tentative="true" w:tplc="041A0019" w:ilvl="7">
      <w:start w:val="1"/>
      <w:numFmt w:val="lowerLetter"/>
      <w:lvlText w:val="%8."/>
      <w:lvlJc w:val="left"/>
      <w:pPr>
        <w:ind w:hanging="360" w:left="5493"/>
      </w:pPr>
    </w:lvl>
    <w:lvl w:tentative="true" w:tplc="041A001B" w:ilvl="8">
      <w:start w:val="1"/>
      <w:numFmt w:val="lowerRoman"/>
      <w:lvlText w:val="%9."/>
      <w:lvlJc w:val="right"/>
      <w:pPr>
        <w:ind w:hanging="180" w:left="6213"/>
      </w:pPr>
    </w:lvl>
  </w:abstractNum>
  <w:abstractNum w:abstractNumId="9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51336197"/>
    <w:multiLevelType w:val="hybridMultilevel"/>
    <w:tmpl w:val="72AEF808"/>
    <w:lvl w:tplc="37ECD2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2B2AD4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C1C36A4"/>
    <w:multiLevelType w:val="hybridMultilevel"/>
    <w:tmpl w:val="F4225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1270DA"/>
    <w:multiLevelType w:val="hybridMultilevel"/>
    <w:tmpl w:val="A262072C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4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7AC47327"/>
    <w:multiLevelType w:val="hybridMultilevel"/>
    <w:tmpl w:val="E9564920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6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5"/>
  </w:num>
  <w:num w:numId="5">
    <w:abstractNumId w:val="9"/>
  </w:num>
  <w:num w:numId="6">
    <w:abstractNumId w:val="4"/>
  </w:num>
  <w:num w:numId="7">
    <w:abstractNumId w:val="11"/>
  </w:num>
  <w:num w:numId="8">
    <w:abstractNumId w:val="0"/>
  </w:num>
  <w:num w:numId="9">
    <w:abstractNumId w:val="13"/>
  </w:num>
  <w:num w:numId="10">
    <w:abstractNumId w:val="15"/>
  </w:num>
  <w:num w:numId="11">
    <w:abstractNumId w:val="1"/>
  </w:num>
  <w:num w:numId="12">
    <w:abstractNumId w:val="16"/>
  </w:num>
  <w:num w:numId="13">
    <w:abstractNumId w:val="7"/>
  </w:num>
  <w:num w:numId="14">
    <w:abstractNumId w:val="12"/>
  </w:num>
  <w:num w:numId="15">
    <w:abstractNumId w:val="2"/>
  </w:num>
  <w:num w:numId="16">
    <w:abstractNumId w:val="14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05481"/>
    <w:rsid w:val="00124617"/>
    <w:rsid w:val="00163C59"/>
    <w:rsid w:val="001755EA"/>
    <w:rsid w:val="00177815"/>
    <w:rsid w:val="001B3AE8"/>
    <w:rsid w:val="001B70E5"/>
    <w:rsid w:val="001C07AB"/>
    <w:rsid w:val="001C3F21"/>
    <w:rsid w:val="001E6837"/>
    <w:rsid w:val="00247422"/>
    <w:rsid w:val="002700BC"/>
    <w:rsid w:val="002859C9"/>
    <w:rsid w:val="00323265"/>
    <w:rsid w:val="00327998"/>
    <w:rsid w:val="004221EF"/>
    <w:rsid w:val="004452BC"/>
    <w:rsid w:val="00450811"/>
    <w:rsid w:val="00475684"/>
    <w:rsid w:val="00485326"/>
    <w:rsid w:val="0048628B"/>
    <w:rsid w:val="00494ADA"/>
    <w:rsid w:val="004B21E9"/>
    <w:rsid w:val="004D3C1B"/>
    <w:rsid w:val="00506E14"/>
    <w:rsid w:val="0052773F"/>
    <w:rsid w:val="00562227"/>
    <w:rsid w:val="00571979"/>
    <w:rsid w:val="005C36CE"/>
    <w:rsid w:val="005C7E14"/>
    <w:rsid w:val="005F76A1"/>
    <w:rsid w:val="0066159C"/>
    <w:rsid w:val="006627DD"/>
    <w:rsid w:val="00674C9C"/>
    <w:rsid w:val="006A50D3"/>
    <w:rsid w:val="006C3C92"/>
    <w:rsid w:val="006C4A98"/>
    <w:rsid w:val="006E60A1"/>
    <w:rsid w:val="007662EC"/>
    <w:rsid w:val="00803A59"/>
    <w:rsid w:val="00824FAB"/>
    <w:rsid w:val="008975E3"/>
    <w:rsid w:val="008B4A11"/>
    <w:rsid w:val="008F481F"/>
    <w:rsid w:val="00903677"/>
    <w:rsid w:val="00913E4D"/>
    <w:rsid w:val="00951034"/>
    <w:rsid w:val="00980582"/>
    <w:rsid w:val="009E5A7A"/>
    <w:rsid w:val="00A7167C"/>
    <w:rsid w:val="00B04EBE"/>
    <w:rsid w:val="00B2047D"/>
    <w:rsid w:val="00B2223B"/>
    <w:rsid w:val="00B41292"/>
    <w:rsid w:val="00B7036F"/>
    <w:rsid w:val="00C35F12"/>
    <w:rsid w:val="00C5230E"/>
    <w:rsid w:val="00C6073C"/>
    <w:rsid w:val="00C7091E"/>
    <w:rsid w:val="00CC4338"/>
    <w:rsid w:val="00CD3BDE"/>
    <w:rsid w:val="00D02600"/>
    <w:rsid w:val="00D44630"/>
    <w:rsid w:val="00D5382A"/>
    <w:rsid w:val="00D655E6"/>
    <w:rsid w:val="00D7480A"/>
    <w:rsid w:val="00D87CF1"/>
    <w:rsid w:val="00DB052E"/>
    <w:rsid w:val="00E34590"/>
    <w:rsid w:val="00E36CD0"/>
    <w:rsid w:val="00E42B1C"/>
    <w:rsid w:val="00E54B49"/>
    <w:rsid w:val="00EE5D2B"/>
    <w:rsid w:val="00F2164A"/>
    <w:rsid w:val="00F22B8D"/>
    <w:rsid w:val="00F2761A"/>
    <w:rsid w:val="00F561E0"/>
    <w:rsid w:val="00F725C9"/>
    <w:rsid w:val="00FF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975E3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5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D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D2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D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D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975E3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5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D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D2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D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D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980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
u ormaru u sobi br. 42 (2 registratora)</izvorni_sadrzaj>
    <derivirana_varijabla naziv="DomainObject.Predmet.PrimjedbaSuca_1">prijave tražbina vjerovnika čuvaju se
u ormaru u sobi br. 42 (2 registratora)</derivirana_varijabla>
  </DomainObject.Predmet.PrimjedbaSuc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VIPnet, društvo s ograničenom odgovornošću za usluge javnih telekomunikacija; ZADARSKI ŠPORT d.o.o. u likvidaciji; SLOBODNA DALMACIJA izdavačka i tiskarska djelatnost, dioničko društvo</izvorni_sadrzaj>
    <derivirana_varijabla naziv="DomainObject.Predmet.StrankaFormated_1">  FINA; VIPnet, društvo s ograničenom odgovornošću za usluge javnih telekomunikacija; ZADARSKI ŠPORT d.o.o. u likvidaciji; SLOBODNA DALMACIJA izdavačka i tiskarska djelatnost, dioničko društvo</derivirana_varijabla>
  </DomainObject.Predmet.StrankaFormated>
  <DomainObject.Predmet.StrankaFormatedOIB>
    <izvorni_sadrzaj>  FINA, OIB 85821130368; VIPnet, društvo s ograničenom odgovornošću za usluge javnih telekomunikacija, OIB 29524210204; ZADARSKI ŠPORT d.o.o. u likvidaciji, OIB 98185775176; SLOBODNA DALMACIJA izdavačka i tiskarska djelatnost, dioničko društvo, OIB 35075764438</izvorni_sadrzaj>
    <derivirana_varijabla naziv="DomainObject.Predmet.StrankaFormatedOIB_1">  FINA, OIB 85821130368; VIPnet, društvo s ograničenom odgovornošću za usluge javnih telekomunikacija, OIB 29524210204; ZADARSKI ŠPORT d.o.o. u likvidaciji, OIB 98185775176; SLOBODNA DALMACIJA izdavačka i tiskarska djelatnost, dioničko društvo, OIB 35075764438</derivirana_varijabla>
  </DomainObject.Predmet.StrankaFormatedOIB>
  <DomainObject.Predmet.StrankaFormatedWithAdress>
    <izvorni_sadrzaj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izvorni_sadrzaj>
    <derivirana_varijabla naziv="DomainObject.Predmet.StrankaFormatedWithAdress_1"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derivirana_varijabla>
  </DomainObject.Predmet.StrankaFormatedWithAdress>
  <DomainObject.Predmet.StrankaFormatedWithAdressOIB>
    <izvorni_sadrzaj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izvorni_sadrzaj>
    <derivirana_varijabla naziv="DomainObject.Predmet.StrankaFormatedWithAdressOIB_1"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derivirana_varijabla>
  </DomainObject.Predmet.StrankaFormatedWithAdressOIB>
  <DomainObject.Predmet.StrankaWithAdress>
    <izvorni_sadrzaj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izvorni_sadrzaj>
    <derivirana_varijabla naziv="DomainObject.Predmet.StrankaWithAdress_1"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derivirana_varijabla>
  </DomainObject.Predmet.StrankaWithAdress>
  <DomainObject.Predmet.StrankaWithAdressOIB>
    <izvorni_sadrzaj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izvorni_sadrzaj>
    <derivirana_varijabla naziv="DomainObject.Predmet.StrankaWithAdressOIB_1"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derivirana_varijabla>
  </DomainObject.Predmet.StrankaWithAdressOIB>
  <DomainObject.Predmet.StrankaNazivFormated>
    <izvorni_sadrzaj>FINA,VIPnet, društvo s ograničenom odgovornošću za usluge javnih telekomunikacija,ZADARSKI ŠPORT d.o.o. u likvidaciji,SLOBODNA DALMACIJA izdavačka i tiskarska djelatnost, dioničko društvo</izvorni_sadrzaj>
    <derivirana_varijabla naziv="DomainObject.Predmet.StrankaNazivFormated_1">FINA,VIPnet, društvo s ograničenom odgovornošću za usluge javnih telekomunikacija,ZADARSKI ŠPORT d.o.o. u likvidaciji,SLOBODNA DALMACIJA izdavačka i tiskarska djelatnost, dioničko društvo</derivirana_varijabla>
  </DomainObject.Predmet.StrankaNazivFormated>
  <DomainObject.Predmet.StrankaNazivFormatedOIB>
    <izvorni_sadrzaj>FINA, OIB 85821130368,VIPnet, društvo s ograničenom odgovornošću za usluge javnih telekomunikacija, OIB 29524210204,ZADARSKI ŠPORT d.o.o. u likvidaciji, OIB 98185775176,SLOBODNA DALMACIJA izdavačka i tiskarska djelatnost, dioničko društvo, OIB 35075764438</izvorni_sadrzaj>
    <derivirana_varijabla naziv="DomainObject.Predmet.StrankaNazivFormatedOIB_1">FINA, OIB 85821130368,VIPnet, društvo s ograničenom odgovornošću za usluge javnih telekomunikacija, OIB 29524210204,ZADARSKI ŠPORT d.o.o. u likvidaciji, OIB 98185775176,SLOBODNA DALMACIJA izdavačka i tiskarska djelatnost, dioničko društvo, OIB 35075764438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Formated>
  <DomainObject.Predmet.StrankaList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izvorni_sadrzaj>
    <derivirana_varijabla naziv="DomainObject.Predmet.StrankaListFormatedWithAdress_1"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Naziv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NazivFormated>
  <DomainObject.Predmet.StrankaListNaziv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Naziv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udioniciListNaziv_1"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  <item>, OIB 29524210204</item>
      <item>, OIB 98185775176</item>
      <item>, OIB 35075764438</item>
    </izvorni_sadrzaj>
    <derivirana_varijabla naziv="DomainObject.Predmet.SudioniciListNazivOIB_1">
      <item>, OIB 85821130368</item>
      <item>, OIB 53564014573</item>
      <item>, OIB 78796696649</item>
      <item>, OIB 29524210204</item>
      <item>, OIB 98185775176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1630A7-BE5A-41A2-9B50-70EDFF7887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1081</properties:Words>
  <properties:Characters>6745</properties:Characters>
  <properties:Lines>365</properties:Lines>
  <properties:Paragraphs>254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2017-07-19T13:43:00Z</dcterms:created>
  <dc:creator>wsadmin</dc:creator>
  <cp:lastModifiedBy>Ante Rubelj</cp:lastModifiedBy>
  <cp:lastPrinted>2017-07-19T13:58:00Z</cp:lastPrinted>
  <dcterms:modified xmlns:xsi="http://www.w3.org/2001/XMLSchema-instance" xsi:type="dcterms:W3CDTF">2017-07-20T07:57:00Z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