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9e38" w14:paraId="47d9e38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25E44">
        <w:t>3605/</w:t>
      </w:r>
      <w:r w:rsidR="007D21D8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07F55">
        <w:t>17.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25E4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25E44">
        <w:t>VBI GRAĐENJE d.o.o., Bedenica, Bedenica 23, OIB: 46044671692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25E44">
        <w:t>1.038.537,10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E74C1F" w:rsidP="00975CC6" w:rsidR="00325398">
      <w:pPr>
        <w:jc w:val="center"/>
      </w:pPr>
      <w:r>
        <w:t>U Zagrebu 17</w:t>
      </w:r>
      <w:r w:rsidR="007D21D8">
        <w:t>. studenog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AFA" w:rsidR="006F3AFA">
      <w:r>
        <w:separator/>
      </w:r>
    </w:p>
  </w:endnote>
  <w:endnote w:id="0" w:type="continuationSeparator">
    <w:p w:rsidRDefault="006F3AFA" w:rsidR="006F3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AFA" w:rsidR="006F3AFA">
      <w:r>
        <w:separator/>
      </w:r>
    </w:p>
  </w:footnote>
  <w:footnote w:id="0" w:type="continuationSeparator">
    <w:p w:rsidRDefault="006F3AFA" w:rsidR="006F3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21148A" w:rsidR="0021148A">
    <w:pPr>
      <w:tabs>
        <w:tab w:pos="6150" w:val="left"/>
      </w:tabs>
      <w:jc w:val="right"/>
    </w:pPr>
    <w:r>
      <w:t>2</w:t>
    </w:r>
    <w:r w:rsidR="00825E44">
      <w:t>9. St-3605</w:t>
    </w:r>
    <w:r>
      <w:t>/15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3AFA"/>
    <w:rsid w:val="007B5AFD"/>
    <w:rsid w:val="007D21D8"/>
    <w:rsid w:val="007D5A5D"/>
    <w:rsid w:val="008155EE"/>
    <w:rsid w:val="00825E44"/>
    <w:rsid w:val="008613BD"/>
    <w:rsid w:val="00863025"/>
    <w:rsid w:val="00871F01"/>
    <w:rsid w:val="00920CA0"/>
    <w:rsid w:val="009419D8"/>
    <w:rsid w:val="00975CC6"/>
    <w:rsid w:val="009B3E10"/>
    <w:rsid w:val="00A71431"/>
    <w:rsid w:val="00AC4528"/>
    <w:rsid w:val="00AD027A"/>
    <w:rsid w:val="00B82F18"/>
    <w:rsid w:val="00C836B9"/>
    <w:rsid w:val="00C958E9"/>
    <w:rsid w:val="00CE7362"/>
    <w:rsid w:val="00D01B78"/>
    <w:rsid w:val="00D07F55"/>
    <w:rsid w:val="00D66226"/>
    <w:rsid w:val="00E16172"/>
    <w:rsid w:val="00E74C1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E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E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E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E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E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E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E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E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3605</izvorni_sadrzaj>
    <derivirana_varijabla naziv="DomainObject.Predmet.Broj_1">3605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St-3605/2015</izvorni_sadrzaj>
    <derivirana_varijabla naziv="DomainObject.Predmet.OznakaBroj_1">St-3605/2015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VBI GRAĐENJE d.o.o.</izvorni_sadrzaj>
    <derivirana_varijabla naziv="DomainObject.Predmet.ProtustrankaFormated_1">  VBI GRAĐENJE d.o.o.</derivirana_varijabla>
  </DomainObject.Predmet.ProtustrankaFormated>
  <DomainObject.Predmet.ProtustrankaFormatedOIB>
    <izvorni_sadrzaj>  VBI GRAĐENJE d.o.o., OIB 46044671692</izvorni_sadrzaj>
    <derivirana_varijabla naziv="DomainObject.Predmet.ProtustrankaFormatedOIB_1">  VBI GRAĐENJE d.o.o., OIB 46044671692</derivirana_varijabla>
  </DomainObject.Predmet.ProtustrankaFormatedOIB>
  <DomainObject.Predmet.ProtustrankaFormatedWithAdress>
    <izvorni_sadrzaj> VBI GRAĐENJE d.o.o., Bedenica 23, 10380 Bedenica</izvorni_sadrzaj>
    <derivirana_varijabla naziv="DomainObject.Predmet.ProtustrankaFormatedWithAdress_1"> VBI GRAĐENJE d.o.o., Bedenica 23, 10380 Bedenica</derivirana_varijabla>
  </DomainObject.Predmet.ProtustrankaFormatedWithAdress>
  <DomainObject.Predmet.ProtustrankaFormatedWithAdressOIB>
    <izvorni_sadrzaj> VBI GRAĐENJE d.o.o., OIB 46044671692, Bedenica 23, 10380 Bedenica</izvorni_sadrzaj>
    <derivirana_varijabla naziv="DomainObject.Predmet.ProtustrankaFormatedWithAdressOIB_1"> VBI GRAĐENJE d.o.o., OIB 46044671692, Bedenica 23, 10380 Bedenica</derivirana_varijabla>
  </DomainObject.Predmet.ProtustrankaFormatedWithAdressOIB>
  <DomainObject.Predmet.ProtustrankaWithAdress>
    <izvorni_sadrzaj>VBI GRAĐENJE d.o.o. Bedenica 23, 10380 Bedenica</izvorni_sadrzaj>
    <derivirana_varijabla naziv="DomainObject.Predmet.ProtustrankaWithAdress_1">VBI GRAĐENJE d.o.o. Bedenica 23, 10380 Bedenica</derivirana_varijabla>
  </DomainObject.Predmet.ProtustrankaWithAdress>
  <DomainObject.Predmet.ProtustrankaWithAdressOIB>
    <izvorni_sadrzaj>VBI GRAĐENJE d.o.o., OIB 46044671692, Bedenica 23, 10380 Bedenica</izvorni_sadrzaj>
    <derivirana_varijabla naziv="DomainObject.Predmet.ProtustrankaWithAdressOIB_1">VBI GRAĐENJE d.o.o., OIB 46044671692, Bedenica 23, 10380 Bedenica</derivirana_varijabla>
  </DomainObject.Predmet.ProtustrankaWithAdressOIB>
  <DomainObject.Predmet.ProtustrankaNazivFormated>
    <izvorni_sadrzaj>VBI GRAĐENJE d.o.o.</izvorni_sadrzaj>
    <derivirana_varijabla naziv="DomainObject.Predmet.ProtustrankaNazivFormated_1">VBI GRAĐENJE d.o.o.</derivirana_varijabla>
  </DomainObject.Predmet.ProtustrankaNazivFormated>
  <DomainObject.Predmet.ProtustrankaNazivFormatedOIB>
    <izvorni_sadrzaj>VBI GRAĐENJE d.o.o., OIB 46044671692</izvorni_sadrzaj>
    <derivirana_varijabla naziv="DomainObject.Predmet.ProtustrankaNazivFormatedOIB_1">VBI GRAĐENJE d.o.o., OIB 46044671692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VBI GRAĐENJE d.o.o.</item>
    </izvorni_sadrzaj>
    <derivirana_varijabla naziv="DomainObject.Predmet.ProtuStrankaListFormated_1">
      <item>VBI GRAĐENJE d.o.o.</item>
    </derivirana_varijabla>
  </DomainObject.Predmet.ProtuStrankaListFormated>
  <DomainObject.Predmet.ProtuStrankaListFormatedOIB>
    <izvorni_sadrzaj>
      <item>VBI GRAĐENJE d.o.o., OIB 46044671692</item>
    </izvorni_sadrzaj>
    <derivirana_varijabla naziv="DomainObject.Predmet.ProtuStrankaListFormatedOIB_1">
      <item>VBI GRAĐENJE d.o.o., OIB 46044671692</item>
    </derivirana_varijabla>
  </DomainObject.Predmet.ProtuStrankaListFormatedOIB>
  <DomainObject.Predmet.ProtuStrankaListFormatedWithAdress>
    <izvorni_sadrzaj>
      <item>VBI GRAĐENJE d.o.o., Bedenica 23, 10380 Bedenica</item>
    </izvorni_sadrzaj>
    <derivirana_varijabla naziv="DomainObject.Predmet.ProtuStrankaListFormatedWithAdress_1">
      <item>VBI GRAĐENJE d.o.o., Bedenica 23, 10380 Bedenica</item>
    </derivirana_varijabla>
  </DomainObject.Predmet.ProtuStrankaListFormatedWithAdress>
  <DomainObject.Predmet.ProtuStrankaListFormatedWithAdressOIB>
    <izvorni_sadrzaj>
      <item>VBI GRAĐENJE d.o.o., OIB 46044671692, Bedenica 23, 10380 Bedenica</item>
    </izvorni_sadrzaj>
    <derivirana_varijabla naziv="DomainObject.Predmet.ProtuStrankaListFormatedWithAdressOIB_1">
      <item>VBI GRAĐENJE d.o.o., OIB 46044671692, Bedenica 23, 10380 Bedenica</item>
    </derivirana_varijabla>
  </DomainObject.Predmet.ProtuStrankaListFormatedWithAdressOIB>
  <DomainObject.Predmet.ProtuStrankaListNazivFormated>
    <izvorni_sadrzaj>
      <item>VBI GRAĐENJE d.o.o.</item>
    </izvorni_sadrzaj>
    <derivirana_varijabla naziv="DomainObject.Predmet.ProtuStrankaListNazivFormated_1">
      <item>VBI GRAĐENJE d.o.o.</item>
    </derivirana_varijabla>
  </DomainObject.Predmet.ProtuStrankaListNazivFormated>
  <DomainObject.Predmet.ProtuStrankaListNazivFormatedOIB>
    <izvorni_sadrzaj>
      <item>VBI GRAĐENJE d.o.o., OIB 46044671692</item>
    </izvorni_sadrzaj>
    <derivirana_varijabla naziv="DomainObject.Predmet.ProtuStrankaListNazivFormatedOIB_1">
      <item>VBI GRAĐENJE d.o.o., OIB 46044671692</item>
    </derivirana_varijabla>
  </DomainObject.Predmet.ProtuStrankaListNazivFormatedOIB>
  <DomainObject.Predmet.OstaliListFormated>
    <izvorni_sadrzaj>
      <item>Ivica Bičak</item>
    </izvorni_sadrzaj>
    <derivirana_varijabla naziv="DomainObject.Predmet.OstaliListFormated_1">
      <item>Ivica Bičak</item>
    </derivirana_varijabla>
  </DomainObject.Predmet.OstaliListFormated>
  <DomainObject.Predmet.OstaliListFormatedOIB>
    <izvorni_sadrzaj>
      <item>Ivica Bičak, OIB 16593305916</item>
    </izvorni_sadrzaj>
    <derivirana_varijabla naziv="DomainObject.Predmet.OstaliListFormatedOIB_1">
      <item>Ivica Bičak, OIB 16593305916</item>
    </derivirana_varijabla>
  </DomainObject.Predmet.OstaliListFormatedOIB>
  <DomainObject.Predmet.OstaliListFormatedWithAdress>
    <izvorni_sadrzaj>
      <item>Ivica Bičak, Bedenica 23, 10380 Bedenica</item>
    </izvorni_sadrzaj>
    <derivirana_varijabla naziv="DomainObject.Predmet.OstaliListFormatedWithAdress_1">
      <item>Ivica Bičak, Bedenica 23, 10380 Bedenica</item>
    </derivirana_varijabla>
  </DomainObject.Predmet.OstaliListFormatedWithAdress>
  <DomainObject.Predmet.OstaliListFormatedWithAdressOIB>
    <izvorni_sadrzaj>
      <item>Ivica Bičak, OIB 16593305916, Bedenica 23, 10380 Bedenica</item>
    </izvorni_sadrzaj>
    <derivirana_varijabla naziv="DomainObject.Predmet.OstaliListFormatedWithAdressOIB_1">
      <item>Ivica Bičak, OIB 16593305916, Bedenica 23, 10380 Bedenica</item>
    </derivirana_varijabla>
  </DomainObject.Predmet.OstaliListFormatedWithAdressOIB>
  <DomainObject.Predmet.OstaliListNazivFormated>
    <izvorni_sadrzaj>
      <item>Ivica Bičak</item>
    </izvorni_sadrzaj>
    <derivirana_varijabla naziv="DomainObject.Predmet.OstaliListNazivFormated_1">
      <item>Ivica Bičak</item>
    </derivirana_varijabla>
  </DomainObject.Predmet.OstaliListNazivFormated>
  <DomainObject.Predmet.OstaliListNazivFormatedOIB>
    <izvorni_sadrzaj>
      <item>Ivica Bičak, OIB 16593305916</item>
    </izvorni_sadrzaj>
    <derivirana_varijabla naziv="DomainObject.Predmet.OstaliListNazivFormatedOIB_1">
      <item>Ivica Bičak, OIB 16593305916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VBI GRAĐENJE d.o.o.</izvorni_sadrzaj>
    <derivirana_varijabla naziv="DomainObject.Predmet.ProtustrankaIDrugi_1">VBI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VBI GRAĐENJE d.o.o., OIB 46044671692, Bedenica 23, 10380 Bedenica</izvorni_sadrzaj>
    <derivirana_varijabla naziv="DomainObject.Predmet.ProtustrankaIDrugiAdressOIB_1">VBI GRAĐENJE d.o.o., OIB 46044671692, Bedenica 23, 10380 Bedenica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VBI GRAĐENJE d.o.o.</item>
      <item>Ivica Bičak</item>
    </izvorni_sadrzaj>
    <derivirana_varijabla naziv="DomainObject.Predmet.SudioniciListNaziv_1">
      <item>FINA Regionalni centar Zagreb</item>
      <item>VBI GRAĐENJE d.o.o.</item>
      <item>Ivica Bičak</item>
    </derivirana_varijabla>
  </DomainObject.Predmet.SudioniciListNaziv>
  <DomainObject.Predmet.SudioniciListAdressOIB>
    <izvorni_sadrzaj>
      <item>FINA Regionalni centar Zagreb, OIB 85821130368, Trg svibanjskih žrtava 1995. 1,10000 Zagreb</item>
      <item>VBI GRAĐENJE d.o.o., OIB 46044671692, Bedenica 23,10380 Bedenica</item>
      <item>Ivica Bičak, OIB 16593305916, Bedenica 23,10380 Bedenica</item>
    </izvorni_sadrzaj>
    <derivirana_varijabla naziv="DomainObject.Predmet.SudioniciListAdressOIB_1">
      <item>FINA Regionalni centar Zagreb, OIB 85821130368, Trg svibanjskih žrtava 1995. 1,10000 Zagreb</item>
      <item>VBI GRAĐENJE d.o.o., OIB 46044671692, Bedenica 23,10380 Bedenica</item>
      <item>Ivica Bičak, OIB 16593305916, Bedenica 23,10380 Bedenica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46044671692</item>
      <item>, OIB 16593305916</item>
    </izvorni_sadrzaj>
    <derivirana_varijabla naziv="DomainObject.Predmet.SudioniciListNazivOIB_1">
      <item>, OIB 85821130368</item>
      <item>, OIB 46044671692</item>
      <item>, OIB 16593305916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1312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2015-11-17T12:52:00Z</dcterms:created>
  <dc:creator>ilukac</dc:creator>
  <cp:lastModifiedBy>Valerija Svečak</cp:lastModifiedBy>
  <cp:lastPrinted>2015-11-17T12:52:00Z</cp:lastPrinted>
  <dcterms:modified xmlns:xsi="http://www.w3.org/2001/XMLSchema-instance" xsi:type="dcterms:W3CDTF">2015-11-17T12:54:00Z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