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a47c6" w14:paraId="22a47c6" w:rsidRDefault="00B44967" w:rsidP="005D7BF8" w:rsidR="00B4496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44967" w:rsidP="005D7BF8" w:rsidR="00B4496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B44967" w:rsidP="005D7BF8" w:rsidR="00B4496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B44967" w:rsidP="005D7BF8" w:rsidR="00B4496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B44967" w:rsidR="00B44967"/>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D8414D" w:rsidRPr="00D8414D">
        <w:rPr>
          <w:b/>
        </w:rPr>
        <w:t>TOUNJČICA jednostavno društvo s ograničenom odgovornošću za usluge Rijeka, Venuccieve stube 5, OIB 45584920817</w:t>
      </w:r>
      <w:r w:rsidR="0047559B">
        <w:rPr>
          <w:b/>
        </w:rPr>
        <w:t xml:space="preserve">, </w:t>
      </w:r>
      <w:r w:rsidR="007F30F2" w:rsidRPr="007F30F2">
        <w:rPr>
          <w:rFonts w:cs="Arial"/>
        </w:rPr>
        <w:t xml:space="preserve">dana </w:t>
      </w:r>
      <w:r w:rsidR="001F7837">
        <w:rPr>
          <w:rFonts w:cs="Arial"/>
        </w:rPr>
        <w:t>17</w:t>
      </w:r>
      <w:r w:rsidR="009C6032">
        <w:rPr>
          <w:rFonts w:cs="Arial"/>
        </w:rPr>
        <w:t>.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D8414D" w:rsidRPr="00D8414D">
        <w:rPr>
          <w:b/>
        </w:rPr>
        <w:t>TOUNJČICA jednostavno društvo s ograničenom odgovornošću za usluge Rijeka, Venuccieve stube 5, OIB 45584920817</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8108F7" w:rsidR="00676B2F">
      <w:pPr>
        <w:pStyle w:val="Odlomakpopisa"/>
        <w:numPr>
          <w:ilvl w:val="0"/>
          <w:numId w:val="4"/>
        </w:numPr>
        <w:jc w:val="both"/>
      </w:pPr>
      <w:r>
        <w:t>Nalaže</w:t>
      </w:r>
      <w:r w:rsidR="00676B2F">
        <w:t xml:space="preserve"> se osobi ovlaštenoj za zastupanje dužnika</w:t>
      </w:r>
      <w:r w:rsidR="00B4347D">
        <w:t xml:space="preserve"> </w:t>
      </w:r>
      <w:r w:rsidR="00D8414D">
        <w:t>BOŽICI CAPAN, Rijeka, Ivana Lupisa 9, OIB 08750829108</w:t>
      </w:r>
      <w:r w:rsidR="00853328">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010116" w:rsidP="00727D2D" w:rsidR="00010116">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2712" w:rsidP="00962712" w:rsidR="00962712">
      <w:pPr>
        <w:ind w:left="1080"/>
        <w:jc w:val="both"/>
      </w:pPr>
    </w:p>
    <w:p w:rsidRDefault="001F7837" w:rsidP="00962712" w:rsidR="001F78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10116" w:rsidP="00BF24A6" w:rsidR="00BF24A6" w:rsidRPr="00BF24A6">
      <w:pPr>
        <w:jc w:val="center"/>
        <w:rPr>
          <w:b/>
          <w:bCs/>
        </w:rPr>
      </w:pPr>
      <w:r>
        <w:rPr>
          <w:b/>
          <w:bCs/>
        </w:rPr>
        <w:t>05</w:t>
      </w:r>
      <w:r w:rsidR="008B4383">
        <w:rPr>
          <w:b/>
          <w:bCs/>
        </w:rPr>
        <w:t>. travnja</w:t>
      </w:r>
      <w:r w:rsidR="00BF24A6" w:rsidRPr="00BF24A6">
        <w:rPr>
          <w:b/>
          <w:bCs/>
        </w:rPr>
        <w:t xml:space="preserve"> 201</w:t>
      </w:r>
      <w:r w:rsidR="002267F1">
        <w:rPr>
          <w:b/>
          <w:bCs/>
        </w:rPr>
        <w:t>7</w:t>
      </w:r>
      <w:r w:rsidR="00367E18">
        <w:rPr>
          <w:b/>
          <w:bCs/>
        </w:rPr>
        <w:t xml:space="preserve">. godine u </w:t>
      </w:r>
      <w:r w:rsidR="00D8414D">
        <w:rPr>
          <w:b/>
          <w:bCs/>
        </w:rPr>
        <w:t>11</w:t>
      </w:r>
      <w:r w:rsidR="00BF24A6" w:rsidRPr="00BF24A6">
        <w:rPr>
          <w:b/>
          <w:bCs/>
        </w:rPr>
        <w:t>:</w:t>
      </w:r>
      <w:r w:rsidR="00D8414D">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4827D7">
        <w:t xml:space="preserve">10. kolovoza </w:t>
      </w:r>
      <w:r w:rsidR="00727D2D">
        <w:t>201</w:t>
      </w:r>
      <w:r w:rsidR="00676B2F">
        <w:t>6</w:t>
      </w:r>
      <w:r w:rsidR="00727D2D">
        <w:t xml:space="preserve">. godine prijedlog za otvaranje stečajnog postupka nad dužnikom </w:t>
      </w:r>
      <w:r w:rsidR="00D8414D" w:rsidRPr="00D8414D">
        <w:rPr>
          <w:b/>
        </w:rPr>
        <w:t>TOUNJČICA jednostavno društvo s ograničenom odgovornošću za usluge Rijeka, Venuccieve stube 5, OIB 45584920817</w:t>
      </w:r>
      <w:r w:rsidR="00010116" w:rsidRPr="00010116">
        <w:rPr>
          <w:b/>
        </w:rPr>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D8414D">
        <w:t>07</w:t>
      </w:r>
      <w:r w:rsidR="004827D7">
        <w:t>. srpnja 2016</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1F7837">
        <w:t>18.742,59</w:t>
      </w:r>
      <w:r w:rsidR="00853328">
        <w:t xml:space="preserve"> </w:t>
      </w:r>
      <w:r>
        <w:t xml:space="preserve">kn u koji iznos je uračunata i kamata i naknada Financijske agencije za provedbe ovrhe, da dužnik ima </w:t>
      </w:r>
      <w:r w:rsidR="001F7837">
        <w:t>jednog</w:t>
      </w:r>
      <w:r>
        <w:t xml:space="preserve"> zaposlen</w:t>
      </w:r>
      <w:r w:rsidR="000E125D">
        <w:t xml:space="preserve">ika, </w:t>
      </w:r>
      <w:r w:rsidR="00C965DC" w:rsidRPr="00C965DC">
        <w:t xml:space="preserve">te dostavila potvrdu o neizvršenim osnovama za plaćanje iz koje proizlazi da dužnik na dan </w:t>
      </w:r>
      <w:r w:rsidR="001F7837">
        <w:t>28</w:t>
      </w:r>
      <w:r w:rsidR="009C6032">
        <w:t>. prosinca</w:t>
      </w:r>
      <w:r w:rsidR="00C965DC" w:rsidRPr="00C965DC">
        <w:t xml:space="preserve"> 2016. godine ima evidentirane neizvršene osnove za plaćanje u neprekinutom razdoblju od </w:t>
      </w:r>
      <w:r w:rsidR="001F7837">
        <w:t>293</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1F7837">
        <w:rPr>
          <w:b/>
        </w:rPr>
        <w:t>17</w:t>
      </w:r>
      <w:r w:rsidR="009C6032">
        <w:rPr>
          <w:b/>
        </w:rPr>
        <w:t>.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B44967" w:rsidR="005B0AC4">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B44967">
        <w:t xml:space="preserve"> </w:t>
      </w:r>
    </w:p>
    <w:p w:rsidRDefault="00A87D62" w:rsidP="00A87D62" w:rsidR="00A87D62">
      <w:pPr>
        <w:ind w:firstLine="708" w:left="1416"/>
        <w:jc w:val="right"/>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1F7837">
        <w:rPr>
          <w:sz w:val="20"/>
          <w:szCs w:val="20"/>
        </w:rPr>
        <w:t>Božici Capan</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F7837">
        <w:rPr>
          <w:sz w:val="20"/>
          <w:szCs w:val="20"/>
        </w:rPr>
        <w:t>17</w:t>
      </w:r>
      <w:r w:rsidR="009C6032">
        <w:rPr>
          <w:sz w:val="20"/>
          <w:szCs w:val="20"/>
        </w:rPr>
        <w:t>.01.2017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496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D8414D">
      <w:t>1314</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0116"/>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F7837"/>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0AC4"/>
    <w:rsid w:val="005B2106"/>
    <w:rsid w:val="005E16BF"/>
    <w:rsid w:val="005F6BB1"/>
    <w:rsid w:val="0060516A"/>
    <w:rsid w:val="0061436B"/>
    <w:rsid w:val="00617145"/>
    <w:rsid w:val="00637363"/>
    <w:rsid w:val="00656277"/>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108F7"/>
    <w:rsid w:val="00821538"/>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3884"/>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F06C2"/>
    <w:rsid w:val="00B1315C"/>
    <w:rsid w:val="00B201CF"/>
    <w:rsid w:val="00B32EA8"/>
    <w:rsid w:val="00B37EA1"/>
    <w:rsid w:val="00B4347D"/>
    <w:rsid w:val="00B43DA8"/>
    <w:rsid w:val="00B44967"/>
    <w:rsid w:val="00B533CA"/>
    <w:rsid w:val="00B53E29"/>
    <w:rsid w:val="00B60ABB"/>
    <w:rsid w:val="00B66D32"/>
    <w:rsid w:val="00B67AA0"/>
    <w:rsid w:val="00B7627A"/>
    <w:rsid w:val="00B97064"/>
    <w:rsid w:val="00B97531"/>
    <w:rsid w:val="00BC1629"/>
    <w:rsid w:val="00BC5176"/>
    <w:rsid w:val="00BD44B7"/>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8414D"/>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A82"/>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B44967"/>
    <w:rPr>
      <w:color w:val="808080"/>
      <w:bdr w:space="0" w:sz="0" w:color="auto" w:val="none"/>
      <w:shd w:fill="auto" w:color="auto" w:val="clear"/>
    </w:rPr>
  </w:style>
  <w:style w:customStyle="true" w:styleId="eSPISCCParagraphDefaultFont" w:type="character">
    <w:name w:val="eSPIS_CC_Paragraph Default Font"/>
    <w:basedOn w:val="Zadanifontodlomka"/>
    <w:rsid w:val="00B449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4967"/>
    <w:rPr>
      <w:bdr w:space="0" w:sz="0" w:color="auto" w:val="none"/>
      <w:shd w:fill="FFFFCC" w:color="auto" w:val="clear"/>
      <w:lang w:val="hr-HR"/>
    </w:rPr>
  </w:style>
  <w:style w:customStyle="true" w:styleId="PozadinaSvijetloCrvena" w:type="character">
    <w:name w:val="Pozadina_SvijetloCrvena"/>
    <w:basedOn w:val="eSPISCCParagraphDefaultFont"/>
    <w:rsid w:val="00B449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496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4496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B44967"/>
    <w:rPr>
      <w:color w:val="808080"/>
      <w:bdr w:color="auto" w:space="0" w:sz="0" w:val="none"/>
      <w:shd w:color="auto" w:fill="auto" w:val="clear"/>
    </w:rPr>
  </w:style>
  <w:style w:customStyle="1" w:styleId="eSPISCCParagraphDefaultFont" w:type="character">
    <w:name w:val="eSPIS_CC_Paragraph Default Font"/>
    <w:basedOn w:val="Zadanifontodlomka"/>
    <w:rsid w:val="00B449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4967"/>
    <w:rPr>
      <w:bdr w:color="auto" w:space="0" w:sz="0" w:val="none"/>
      <w:shd w:color="auto" w:fill="FFFFCC" w:val="clear"/>
      <w:lang w:val="hr-HR"/>
    </w:rPr>
  </w:style>
  <w:style w:customStyle="1" w:styleId="PozadinaSvijetloCrvena" w:type="character">
    <w:name w:val="Pozadina_SvijetloCrvena"/>
    <w:basedOn w:val="eSPISCCParagraphDefaultFont"/>
    <w:rsid w:val="00B449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496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4496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St-1314/2016-4</izvorni_sadrzaj>
    <derivirana_varijabla naziv="DomainObject.Oznaka_1">St-1314/2016-4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1314</izvorni_sadrzaj>
    <derivirana_varijabla naziv="DomainObject.Predmet.Broj_1">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St-1314/2016</izvorni_sadrzaj>
    <derivirana_varijabla naziv="DomainObject.Predmet.OznakaBroj_1">St-1314/2016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TOUNJČICA j.d.o.o.</izvorni_sadrzaj>
    <derivirana_varijabla naziv="DomainObject.Predmet.ProtustrankaFormated_1">  TOUNJČICA j.d.o.o.</derivirana_varijabla>
  </DomainObject.Predmet.ProtustrankaFormated>
  <DomainObject.Predmet.ProtustrankaFormatedOIB>
    <izvorni_sadrzaj>  TOUNJČICA j.d.o.o., OIB 45584920817</izvorni_sadrzaj>
    <derivirana_varijabla naziv="DomainObject.Predmet.ProtustrankaFormatedOIB_1">  TOUNJČICA j.d.o.o., OIB 45584920817</derivirana_varijabla>
  </DomainObject.Predmet.ProtustrankaFormatedOIB>
  <DomainObject.Predmet.ProtustrankaFormatedWithAdress>
    <izvorni_sadrzaj> TOUNJČICA j.d.o.o., Venuccieve stube 5, 51000 Rijeka</izvorni_sadrzaj>
    <derivirana_varijabla naziv="DomainObject.Predmet.ProtustrankaFormatedWithAdress_1"> TOUNJČICA j.d.o.o., Venuccieve stube 5, 51000 Rijeka</derivirana_varijabla>
  </DomainObject.Predmet.ProtustrankaFormatedWithAdress>
  <DomainObject.Predmet.ProtustrankaFormatedWithAdressOIB>
    <izvorni_sadrzaj> TOUNJČICA j.d.o.o., OIB 45584920817, Venuccieve stube 5, 51000 Rijeka</izvorni_sadrzaj>
    <derivirana_varijabla naziv="DomainObject.Predmet.ProtustrankaFormatedWithAdressOIB_1"> TOUNJČICA j.d.o.o., OIB 45584920817, Venuccieve stube 5, 51000 Rijeka</derivirana_varijabla>
  </DomainObject.Predmet.ProtustrankaFormatedWithAdressOIB>
  <DomainObject.Predmet.ProtustrankaWithAdress>
    <izvorni_sadrzaj>TOUNJČICA j.d.o.o. Venuccieve stube 5, 51000 Rijeka</izvorni_sadrzaj>
    <derivirana_varijabla naziv="DomainObject.Predmet.ProtustrankaWithAdress_1">TOUNJČICA j.d.o.o. Venuccieve stube 5, 51000 Rijeka</derivirana_varijabla>
  </DomainObject.Predmet.ProtustrankaWithAdress>
  <DomainObject.Predmet.ProtustrankaWithAdressOIB>
    <izvorni_sadrzaj>TOUNJČICA j.d.o.o., OIB 45584920817, Venuccieve stube 5, 51000 Rijeka</izvorni_sadrzaj>
    <derivirana_varijabla naziv="DomainObject.Predmet.ProtustrankaWithAdressOIB_1">TOUNJČICA j.d.o.o., OIB 45584920817, Venuccieve stube 5, 51000 Rijeka</derivirana_varijabla>
  </DomainObject.Predmet.ProtustrankaWithAdressOIB>
  <DomainObject.Predmet.ProtustrankaNazivFormated>
    <izvorni_sadrzaj>TOUNJČICA j.d.o.o.</izvorni_sadrzaj>
    <derivirana_varijabla naziv="DomainObject.Predmet.ProtustrankaNazivFormated_1">TOUNJČICA j.d.o.o.</derivirana_varijabla>
  </DomainObject.Predmet.ProtustrankaNazivFormated>
  <DomainObject.Predmet.ProtustrankaNazivFormatedOIB>
    <izvorni_sadrzaj>TOUNJČICA j.d.o.o., OIB 45584920817</izvorni_sadrzaj>
    <derivirana_varijabla naziv="DomainObject.Predmet.ProtustrankaNazivFormatedOIB_1">TOUNJČICA j.d.o.o., OIB 45584920817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TOUNJČICA j.d.o.o.</item>
    </izvorni_sadrzaj>
    <derivirana_varijabla naziv="DomainObject.Predmet.ProtuStrankaListFormated_1">
      <item>TOUNJČICA j.d.o.o.</item>
    </derivirana_varijabla>
  </DomainObject.Predmet.ProtuStrankaListFormated>
  <DomainObject.Predmet.ProtuStrankaListFormatedOIB>
    <izvorni_sadrzaj>
      <item>TOUNJČICA j.d.o.o., OIB 45584920817</item>
    </izvorni_sadrzaj>
    <derivirana_varijabla naziv="DomainObject.Predmet.ProtuStrankaListFormatedOIB_1">
      <item>TOUNJČICA j.d.o.o., OIB 45584920817</item>
    </derivirana_varijabla>
  </DomainObject.Predmet.ProtuStrankaListFormatedOIB>
  <DomainObject.Predmet.ProtuStrankaListFormatedWithAdress>
    <izvorni_sadrzaj>
      <item>TOUNJČICA j.d.o.o., Venuccieve stube 5, 51000 Rijeka</item>
    </izvorni_sadrzaj>
    <derivirana_varijabla naziv="DomainObject.Predmet.ProtuStrankaListFormatedWithAdress_1">
      <item>TOUNJČICA j.d.o.o., Venuccieve stube 5, 51000 Rijeka</item>
    </derivirana_varijabla>
  </DomainObject.Predmet.ProtuStrankaListFormatedWithAdress>
  <DomainObject.Predmet.ProtuStrankaListFormatedWithAdressOIB>
    <izvorni_sadrzaj>
      <item>TOUNJČICA j.d.o.o., OIB 45584920817, Venuccieve stube 5, 51000 Rijeka</item>
    </izvorni_sadrzaj>
    <derivirana_varijabla naziv="DomainObject.Predmet.ProtuStrankaListFormatedWithAdressOIB_1">
      <item>TOUNJČICA j.d.o.o., OIB 45584920817, Venuccieve stube 5, 51000 Rijeka</item>
    </derivirana_varijabla>
  </DomainObject.Predmet.ProtuStrankaListFormatedWithAdressOIB>
  <DomainObject.Predmet.ProtuStrankaListNazivFormated>
    <izvorni_sadrzaj>
      <item>TOUNJČICA j.d.o.o.</item>
    </izvorni_sadrzaj>
    <derivirana_varijabla naziv="DomainObject.Predmet.ProtuStrankaListNazivFormated_1">
      <item>TOUNJČICA j.d.o.o.</item>
    </derivirana_varijabla>
  </DomainObject.Predmet.ProtuStrankaListNazivFormated>
  <DomainObject.Predmet.ProtuStrankaListNazivFormatedOIB>
    <izvorni_sadrzaj>
      <item>TOUNJČICA j.d.o.o., OIB 45584920817</item>
    </izvorni_sadrzaj>
    <derivirana_varijabla naziv="DomainObject.Predmet.ProtuStrankaListNazivFormatedOIB_1">
      <item>TOUNJČICA j.d.o.o., OIB 45584920817</item>
    </derivirana_varijabla>
  </DomainObject.Predmet.ProtuStrankaListNazivFormatedOIB>
  <DomainObject.Predmet.OstaliListFormated>
    <izvorni_sadrzaj>
      <item>Božica Capan</item>
    </izvorni_sadrzaj>
    <derivirana_varijabla naziv="DomainObject.Predmet.OstaliListFormated_1">
      <item>Božica Capan</item>
    </derivirana_varijabla>
  </DomainObject.Predmet.OstaliListFormated>
  <DomainObject.Predmet.OstaliListFormatedOIB>
    <izvorni_sadrzaj>
      <item>Božica Capan, OIB 08750829108</item>
    </izvorni_sadrzaj>
    <derivirana_varijabla naziv="DomainObject.Predmet.OstaliListFormatedOIB_1">
      <item>Božica Capan, OIB 08750829108</item>
    </derivirana_varijabla>
  </DomainObject.Predmet.OstaliListFormatedOIB>
  <DomainObject.Predmet.OstaliListFormatedWithAdress>
    <izvorni_sadrzaj>
      <item>Božica Capan, Ivana Luppisa 9, 51000 Rijeka</item>
    </izvorni_sadrzaj>
    <derivirana_varijabla naziv="DomainObject.Predmet.OstaliListFormatedWithAdress_1">
      <item>Božica Capan, Ivana Luppisa 9, 51000 Rijeka</item>
    </derivirana_varijabla>
  </DomainObject.Predmet.OstaliListFormatedWithAdress>
  <DomainObject.Predmet.OstaliListFormatedWithAdressOIB>
    <izvorni_sadrzaj>
      <item>Božica Capan, OIB 08750829108, Ivana Luppisa 9, 51000 Rijeka</item>
    </izvorni_sadrzaj>
    <derivirana_varijabla naziv="DomainObject.Predmet.OstaliListFormatedWithAdressOIB_1">
      <item>Božica Capan, OIB 08750829108, Ivana Luppisa 9, 51000 Rijeka</item>
    </derivirana_varijabla>
  </DomainObject.Predmet.OstaliListFormatedWithAdressOIB>
  <DomainObject.Predmet.OstaliListNazivFormated>
    <izvorni_sadrzaj>
      <item>Božica Capan</item>
    </izvorni_sadrzaj>
    <derivirana_varijabla naziv="DomainObject.Predmet.OstaliListNazivFormated_1">
      <item>Božica Capan</item>
    </derivirana_varijabla>
  </DomainObject.Predmet.OstaliListNazivFormated>
  <DomainObject.Predmet.OstaliListNazivFormatedOIB>
    <izvorni_sadrzaj>
      <item>Božica Capan, OIB 08750829108</item>
    </izvorni_sadrzaj>
    <derivirana_varijabla naziv="DomainObject.Predmet.OstaliListNazivFormatedOIB_1">
      <item>Božica Capan, OIB 08750829108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St-1314/2016-4</izvorni_sadrzaj>
    <derivirana_varijabla naziv="DomainObject.PoslovniBrojDokumenta_1">St-1314/2016-4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TOUNJČICA j.d.o.o.</izvorni_sadrzaj>
    <derivirana_varijabla naziv="DomainObject.Predmet.ProtustrankaIDrugi_1">TOUNJČICA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TOUNJČICA j.d.o.o., OIB 45584920817, Venuccieve stube 5, 51000 Rijeka</izvorni_sadrzaj>
    <derivirana_varijabla naziv="DomainObject.Predmet.ProtustrankaIDrugiAdressOIB_1">TOUNJČICA j.d.o.o., OIB 45584920817, Venuccieve stube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TOUNJČICA j.d.o.o.</item>
      <item>Božica Capan</item>
    </izvorni_sadrzaj>
    <derivirana_varijabla naziv="DomainObject.Predmet.SudioniciListNaziv_1">
      <item>FINA  Rijeka</item>
      <item>TOUNJČICA j.d.o.o.</item>
      <item>Božica Capan</item>
    </derivirana_varijabla>
  </DomainObject.Predmet.SudioniciListNaziv>
  <DomainObject.Predmet.SudioniciListAdressOIB>
    <izvorni_sadrzaj>
      <item>FINA  Rijeka, OIB 85821130368, Frana Kurelca 8,51000 Rijeka</item>
      <item>TOUNJČICA j.d.o.o., OIB 45584920817, Venuccieve stube 5,51000 Rijeka</item>
      <item>Božica Capan, OIB 08750829108, Ivana Luppisa 9,51000 Rijeka</item>
    </izvorni_sadrzaj>
    <derivirana_varijabla naziv="DomainObject.Predmet.SudioniciListAdressOIB_1">
      <item>FINA  Rijeka, OIB 85821130368, Frana Kurelca 8,51000 Rijeka</item>
      <item>TOUNJČICA j.d.o.o., OIB 45584920817, Venuccieve stube 5,51000 Rijeka</item>
      <item>Božica Capan, OIB 08750829108, Ivana Luppisa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45584920817</item>
      <item>, OIB 08750829108</item>
    </izvorni_sadrzaj>
    <derivirana_varijabla naziv="DomainObject.Predmet.SudioniciListNazivOIB_1">
      <item>, OIB 85821130368</item>
      <item>, OIB 45584920817</item>
      <item>, OIB 08750829108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5878AC-9F87-49FD-BBD5-251CA0BB54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836</properties:Words>
  <properties:Characters>4502</properties:Characters>
  <properties:Lines>122</properties:Lines>
  <properties:Paragraphs>48</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2017-01-16T09:04:00Z</dcterms:created>
  <dc:creator>stecaj</dc:creator>
  <cp:lastModifiedBy>Jasna Radulović</cp:lastModifiedBy>
  <cp:lastPrinted>2017-01-16T09:05:00Z</cp:lastPrinted>
  <dcterms:modified xmlns:xsi="http://www.w3.org/2001/XMLSchema-instance" xsi:type="dcterms:W3CDTF">2017-01-17T09:19:00Z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St-1314/2016-4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