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be8b" w14:paraId="ac7be8b" w:rsidRDefault="001E083F" w:rsidP="009B1CC6" w:rsidR="009B1CC6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155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Poslovni broj: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1.St-83/2015-32</w:t>
      </w:r>
      <w:r w:rsidR="009B1CC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CC6" w:rsidP="009B1CC6" w:rsidR="009B1CC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B1CC6" w:rsidP="009B1CC6" w:rsidR="009B1C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9B1CC6" w:rsidP="009B1CC6" w:rsidR="009B1C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Sukoišanska 6, Split </w:t>
      </w:r>
    </w:p>
    <w:p w:rsidRDefault="009B1CC6" w:rsidP="009B1CC6" w:rsidR="009B1CC6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9B1CC6" w:rsidP="009B1CC6" w:rsidR="009B1CC6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B1CC6" w:rsidP="009B1CC6" w:rsidR="009B1CC6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</w:t>
      </w:r>
      <w:r>
        <w:t xml:space="preserve">ERSTE &amp; STEIERMARKISCHE BANK </w:t>
      </w:r>
      <w:proofErr w:type="spellStart"/>
      <w:r>
        <w:t>d.d</w:t>
      </w:r>
      <w:proofErr w:type="spellEnd"/>
      <w:r>
        <w:t xml:space="preserve">. Rijeka, </w:t>
      </w:r>
      <w:proofErr w:type="spellStart"/>
      <w:r>
        <w:t>Jadranski</w:t>
      </w:r>
      <w:proofErr w:type="spellEnd"/>
      <w:r>
        <w:t xml:space="preserve"> </w:t>
      </w:r>
      <w:proofErr w:type="spellStart"/>
      <w:r>
        <w:t>trg</w:t>
      </w:r>
      <w:proofErr w:type="spellEnd"/>
      <w:r>
        <w:t xml:space="preserve"> 3a, OIB: 23057039320</w:t>
      </w:r>
      <w:r>
        <w:rPr>
          <w:lang w:val="hr-HR"/>
        </w:rPr>
        <w:t xml:space="preserve">, za otvaranje stečajnog postupka nad dužnikom </w:t>
      </w:r>
      <w:r>
        <w:t xml:space="preserve">SJEVERNOMORSKA PUTOVANJA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Okrug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, Put </w:t>
      </w:r>
      <w:proofErr w:type="spellStart"/>
      <w:r>
        <w:t>Planikovice</w:t>
      </w:r>
      <w:proofErr w:type="spellEnd"/>
      <w:r>
        <w:t xml:space="preserve"> 1,OIB: 37620876788</w:t>
      </w:r>
      <w:r>
        <w:rPr>
          <w:lang w:val="hr-HR"/>
        </w:rPr>
        <w:t>, dana 29.listopada 2018</w:t>
      </w:r>
      <w:r w:rsidR="001E083F">
        <w:rPr>
          <w:lang w:val="hr-HR"/>
        </w:rPr>
        <w:t>.,</w:t>
      </w:r>
    </w:p>
    <w:p w:rsidRDefault="001E083F" w:rsidP="009B1CC6" w:rsidR="001E083F">
      <w:pPr>
        <w:pStyle w:val="Tijeloteksta"/>
        <w:ind w:firstLine="708"/>
        <w:rPr>
          <w:lang w:val="hr-HR"/>
        </w:rPr>
      </w:pPr>
    </w:p>
    <w:p w:rsidRDefault="009B1CC6" w:rsidP="009B1CC6" w:rsidR="009B1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B1CC6" w:rsidP="009B1CC6" w:rsidR="009B1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1CC6" w:rsidP="009B1CC6" w:rsidR="009B1CC6" w:rsidRPr="009B1C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9B1CC6">
        <w:rPr>
          <w:rFonts w:cs="Times New Roman" w:hAnsi="Times New Roman" w:ascii="Times New Roman"/>
          <w:sz w:val="24"/>
          <w:szCs w:val="24"/>
        </w:rPr>
        <w:t xml:space="preserve">SJEVERNOMORSKA PUTOVANJA d.o.o. Okrug Gornji, Put Planikovice 1,OIB: 37620876788. </w:t>
      </w:r>
    </w:p>
    <w:p w:rsidRDefault="009B1CC6" w:rsidP="009B1CC6" w:rsidR="009B1CC6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</w:t>
      </w:r>
      <w:r w:rsidR="00FB5DEE">
        <w:rPr>
          <w:rFonts w:cs="Times New Roman" w:hAnsi="Times New Roman" w:ascii="Times New Roman"/>
          <w:sz w:val="24"/>
          <w:szCs w:val="24"/>
        </w:rPr>
        <w:t xml:space="preserve"> Josip Hrga, Split, Bihaćka 15/III, OIB: 15662494844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FB5DEE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.listopada 2018. godine u </w:t>
      </w:r>
      <w:r w:rsidR="00FB5DEE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:</w:t>
      </w:r>
      <w:r w:rsidR="001E083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5045-3566-1765-2016, opis plaćanja 1.St-</w:t>
      </w:r>
      <w:r w:rsidR="00FB5DEE">
        <w:rPr>
          <w:rFonts w:cs="Times New Roman" w:hAnsi="Times New Roman" w:ascii="Times New Roman"/>
          <w:sz w:val="24"/>
          <w:szCs w:val="24"/>
        </w:rPr>
        <w:t>83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B5DEE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</w:t>
      </w:r>
      <w:r w:rsidR="00FB5DEE">
        <w:rPr>
          <w:rFonts w:cs="Times New Roman" w:hAnsi="Times New Roman" w:ascii="Times New Roman"/>
          <w:sz w:val="24"/>
          <w:szCs w:val="24"/>
        </w:rPr>
        <w:t>83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986105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E083F" w:rsidP="009B1CC6" w:rsidR="001E083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4656" w:rsidP="009B1CC6" w:rsidR="005046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083F" w:rsidP="001E083F" w:rsidR="001E083F" w:rsidRPr="001E083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15588">
        <w:rPr>
          <w:rFonts w:cs="Times New Roman" w:hAnsi="Times New Roman" w:ascii="Times New Roman"/>
          <w:sz w:val="24"/>
          <w:szCs w:val="24"/>
        </w:rPr>
        <w:t xml:space="preserve">               Poslovni broj:</w:t>
      </w:r>
      <w:r>
        <w:rPr>
          <w:rFonts w:cs="Times New Roman" w:hAnsi="Times New Roman" w:ascii="Times New Roman"/>
          <w:sz w:val="24"/>
          <w:szCs w:val="24"/>
        </w:rPr>
        <w:t>1.St-83/2015-32</w:t>
      </w:r>
    </w:p>
    <w:p w:rsidRDefault="009B1CC6" w:rsidP="001E083F" w:rsidR="009B1CC6" w:rsidRPr="001E083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</w:t>
      </w:r>
      <w:r w:rsidR="001E083F"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1.St-83/2015.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9B1CC6" w:rsidP="009B1CC6" w:rsidR="009B1CC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986105" w:rsidRPr="00986105">
        <w:rPr>
          <w:rFonts w:cs="Times New Roman" w:hAnsi="Times New Roman" w:ascii="Times New Roman"/>
          <w:b/>
          <w:sz w:val="24"/>
          <w:szCs w:val="24"/>
        </w:rPr>
        <w:t>31</w:t>
      </w:r>
      <w:r>
        <w:rPr>
          <w:rFonts w:cs="Times New Roman" w:hAnsi="Times New Roman" w:ascii="Times New Roman"/>
          <w:b/>
          <w:sz w:val="24"/>
          <w:szCs w:val="24"/>
        </w:rPr>
        <w:t>. siječnja 2019. u 1</w:t>
      </w:r>
      <w:r w:rsidR="00986105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986105" w:rsidRPr="00986105">
        <w:rPr>
          <w:rFonts w:cs="Times New Roman" w:hAnsi="Times New Roman" w:ascii="Times New Roman"/>
          <w:b/>
          <w:sz w:val="24"/>
          <w:szCs w:val="24"/>
        </w:rPr>
        <w:t>31</w:t>
      </w:r>
      <w:r>
        <w:rPr>
          <w:rFonts w:cs="Times New Roman" w:hAnsi="Times New Roman" w:ascii="Times New Roman"/>
          <w:b/>
          <w:sz w:val="24"/>
          <w:szCs w:val="24"/>
        </w:rPr>
        <w:t>. siječnja 2019.  u 1</w:t>
      </w:r>
      <w:r w:rsidR="00986105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X. Određuje se upis zabilježbe rješenja o otvaranju stečajnog postupka na nekretninama upisanim u zemljišnoj knjizi  Općinskog suda u Splitu, Zemljišnoknjižni odjel u </w:t>
      </w:r>
      <w:r w:rsidR="00694361">
        <w:rPr>
          <w:rFonts w:cs="Times New Roman" w:hAnsi="Times New Roman" w:ascii="Times New Roman"/>
          <w:sz w:val="24"/>
          <w:szCs w:val="24"/>
        </w:rPr>
        <w:t>Trogiru i to za 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94361">
        <w:rPr>
          <w:rFonts w:cs="Times New Roman" w:hAnsi="Times New Roman" w:ascii="Times New Roman"/>
          <w:sz w:val="24"/>
          <w:szCs w:val="24"/>
        </w:rPr>
        <w:t>čest. zem.1502/18  ZU 5044,  čest. zem.1504/4  ZU 4999, čest. zem.1502/14  ZU 5248, čest. zem.1502/13  ZU 55391i čest. zem.1502/12  ZU 4997, sve K.O. Okrug</w:t>
      </w:r>
      <w:r>
        <w:rPr>
          <w:rFonts w:cs="Times New Roman" w:hAnsi="Times New Roman" w:ascii="Times New Roman"/>
          <w:sz w:val="24"/>
          <w:szCs w:val="24"/>
        </w:rPr>
        <w:t xml:space="preserve">, koje su upisane kao vlasništvo odnosno suvlasništvo stečajnog dužnika.    </w:t>
      </w:r>
    </w:p>
    <w:p w:rsidRDefault="009B1CC6" w:rsidP="009B1CC6" w:rsidR="009B1CC6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B3D67" w:rsidP="00986105" w:rsidR="009B1CC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</w:t>
      </w:r>
      <w:r w:rsidR="009861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60C2" w:rsidRPr="00D460C2">
        <w:rPr>
          <w:rFonts w:cs="Times New Roman" w:hAnsi="Times New Roman" w:ascii="Times New Roman"/>
          <w:sz w:val="24"/>
          <w:szCs w:val="24"/>
        </w:rPr>
        <w:t>ERSTE &amp; STEIERMARKISCHE BANK d.d. Rijeka, Jadranski trg 3a, OIB: 23057039320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  </w:t>
      </w:r>
      <w:r w:rsidR="00D460C2">
        <w:rPr>
          <w:rFonts w:cs="Times New Roman" w:eastAsia="Times New Roman" w:hAnsi="Times New Roman" w:ascii="Times New Roman"/>
          <w:sz w:val="24"/>
          <w:szCs w:val="24"/>
          <w:lang w:eastAsia="hr-HR"/>
        </w:rPr>
        <w:t>podnio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dana </w:t>
      </w:r>
      <w:r w:rsidR="00D460C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9B1CC6">
        <w:rPr>
          <w:rFonts w:cs="Times New Roman" w:hAnsi="Times New Roman" w:ascii="Times New Roman"/>
          <w:sz w:val="24"/>
          <w:szCs w:val="24"/>
        </w:rPr>
        <w:t>201</w:t>
      </w:r>
      <w:r w:rsidR="00D460C2">
        <w:rPr>
          <w:rFonts w:cs="Times New Roman" w:hAnsi="Times New Roman" w:ascii="Times New Roman"/>
          <w:sz w:val="24"/>
          <w:szCs w:val="24"/>
        </w:rPr>
        <w:t>5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prijedlog </w:t>
      </w:r>
      <w:r w:rsidR="00D460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D460C2" w:rsidRPr="00A1117B">
        <w:rPr>
          <w:rFonts w:cs="Times New Roman" w:hAnsi="Times New Roman" w:ascii="Times New Roman"/>
          <w:sz w:val="24"/>
          <w:szCs w:val="24"/>
        </w:rPr>
        <w:t>SJEVERNOMORSKA PUTOVANJA d.o.o. Okrug Gornji, Put Planikovice 1,OIB: 37620876788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jer da ovaj vjerovnik ima tražbinu </w:t>
      </w:r>
      <w:r w:rsidR="00A1117B">
        <w:rPr>
          <w:rFonts w:cs="Times New Roman" w:eastAsia="Times New Roman" w:hAnsi="Times New Roman" w:ascii="Times New Roman"/>
          <w:sz w:val="24"/>
          <w:szCs w:val="24"/>
          <w:lang w:eastAsia="hr-HR"/>
        </w:rPr>
        <w:t>iz ugovora o okvirnom zaduženju i osiguranju od 20.siječnja 2012.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dužniku na dan 1</w:t>
      </w:r>
      <w:r w:rsidR="00A1117B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>.lipnja.201</w:t>
      </w:r>
      <w:r w:rsidR="00A1117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.godine u ukupnom iznosu od </w:t>
      </w:r>
      <w:r w:rsidR="00A1117B">
        <w:rPr>
          <w:rFonts w:cs="Times New Roman" w:eastAsia="Times New Roman" w:hAnsi="Times New Roman" w:ascii="Times New Roman"/>
          <w:sz w:val="24"/>
          <w:szCs w:val="24"/>
          <w:lang w:eastAsia="hr-HR"/>
        </w:rPr>
        <w:t>15.145.106,64</w:t>
      </w:r>
      <w:r w:rsidR="009B1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6B3D67" w:rsidP="00986105" w:rsidR="006B3D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kao vjerovnik je također dana </w:t>
      </w:r>
      <w:r w:rsidR="00F40F4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40F43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40F4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4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oglasa za otvaranje skraćenog stečajnog postupka nad dužnikom  </w:t>
      </w:r>
      <w:r w:rsidR="00F40F43" w:rsidRPr="00A1117B">
        <w:rPr>
          <w:rFonts w:cs="Times New Roman" w:hAnsi="Times New Roman" w:ascii="Times New Roman"/>
          <w:sz w:val="24"/>
          <w:szCs w:val="24"/>
        </w:rPr>
        <w:t>SJEVERNOMORSKA PUTOVANJA d.o.o. Okrug Gornji, Put Planikovice 1,OIB: 37620876788</w:t>
      </w:r>
      <w:r w:rsidR="00F40F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</w:t>
      </w:r>
      <w:r w:rsidR="001E08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ovim dužnikom</w:t>
      </w:r>
      <w:r w:rsidR="00F40F43">
        <w:rPr>
          <w:rFonts w:cs="Times New Roman" w:hAnsi="Times New Roman" w:ascii="Times New Roman"/>
          <w:sz w:val="24"/>
          <w:szCs w:val="24"/>
        </w:rPr>
        <w:t xml:space="preserve"> pod brojem St-2350/2015, koji predmet je pripojen ovo</w:t>
      </w:r>
      <w:r w:rsidR="001E083F">
        <w:rPr>
          <w:rFonts w:cs="Times New Roman" w:hAnsi="Times New Roman" w:ascii="Times New Roman"/>
          <w:sz w:val="24"/>
          <w:szCs w:val="24"/>
        </w:rPr>
        <w:t>m</w:t>
      </w:r>
      <w:r w:rsidR="00F40F43">
        <w:rPr>
          <w:rFonts w:cs="Times New Roman" w:hAnsi="Times New Roman" w:ascii="Times New Roman"/>
          <w:sz w:val="24"/>
          <w:szCs w:val="24"/>
        </w:rPr>
        <w:t xml:space="preserve"> predmetu pod brojem S</w:t>
      </w:r>
      <w:r w:rsidR="001E083F">
        <w:rPr>
          <w:rFonts w:cs="Times New Roman" w:hAnsi="Times New Roman" w:ascii="Times New Roman"/>
          <w:sz w:val="24"/>
          <w:szCs w:val="24"/>
        </w:rPr>
        <w:t>t-83/2015.</w:t>
      </w:r>
    </w:p>
    <w:p w:rsidRDefault="009B1CC6" w:rsidP="009B1CC6" w:rsidR="009B1CC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51558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15. st.1.S</w:t>
      </w:r>
      <w:r w:rsidR="00515588">
        <w:rPr>
          <w:rFonts w:cs="Times New Roman" w:hAnsi="Times New Roman" w:ascii="Times New Roman"/>
          <w:sz w:val="24"/>
          <w:szCs w:val="24"/>
        </w:rPr>
        <w:t>tečajnog zakona (NN br.71/15</w:t>
      </w:r>
      <w:r>
        <w:rPr>
          <w:rFonts w:cs="Times New Roman" w:hAnsi="Times New Roman" w:ascii="Times New Roman"/>
          <w:sz w:val="24"/>
          <w:szCs w:val="24"/>
        </w:rPr>
        <w:t>,</w:t>
      </w:r>
      <w:r w:rsidR="00515588">
        <w:rPr>
          <w:rFonts w:cs="Times New Roman" w:hAnsi="Times New Roman" w:ascii="Times New Roman"/>
          <w:sz w:val="24"/>
          <w:szCs w:val="24"/>
        </w:rPr>
        <w:t xml:space="preserve"> 104/17-dalje SZ)</w:t>
      </w:r>
      <w:r>
        <w:rPr>
          <w:rFonts w:cs="Times New Roman" w:hAnsi="Times New Roman" w:ascii="Times New Roman"/>
          <w:sz w:val="24"/>
          <w:szCs w:val="24"/>
        </w:rPr>
        <w:t xml:space="preserve"> rješenjem ovoga suda poslovni broj 1. St-</w:t>
      </w:r>
      <w:r w:rsidR="00B1361A">
        <w:rPr>
          <w:rFonts w:cs="Times New Roman" w:hAnsi="Times New Roman" w:ascii="Times New Roman"/>
          <w:sz w:val="24"/>
          <w:szCs w:val="24"/>
        </w:rPr>
        <w:t>83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B1361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B1361A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B1361A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 201</w:t>
      </w:r>
      <w:r w:rsidR="00B136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godine pokrenut je prethodni postupak radi utvrđivanja pretpostavki za otvaranje stečajnog postupka nad dužnikom. </w:t>
      </w:r>
    </w:p>
    <w:p w:rsidRDefault="009B1CC6" w:rsidP="009B1CC6" w:rsidR="009B1CC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9B1CC6" w:rsidP="009B1CC6" w:rsidR="001E083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6. st. 2. SZ-a smatrat će se da je dužnik nesposoban za plaćanje ako u Očevidniku redoslijeda osnova za plaćanje koji vodi Financijska agencija ima jednu ili više </w:t>
      </w:r>
    </w:p>
    <w:p w:rsidRDefault="00515588" w:rsidP="001E083F" w:rsidR="001E083F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</w:t>
      </w:r>
      <w:r w:rsidR="001E083F">
        <w:rPr>
          <w:rFonts w:cs="Times New Roman" w:hAnsi="Times New Roman" w:ascii="Times New Roman"/>
          <w:sz w:val="24"/>
          <w:szCs w:val="24"/>
        </w:rPr>
        <w:tab/>
        <w:t>1.St-83/2015-</w:t>
      </w:r>
      <w:r w:rsidR="002651FD">
        <w:rPr>
          <w:rFonts w:cs="Times New Roman" w:hAnsi="Times New Roman" w:ascii="Times New Roman"/>
          <w:sz w:val="24"/>
          <w:szCs w:val="24"/>
        </w:rPr>
        <w:t>32</w:t>
      </w:r>
    </w:p>
    <w:p w:rsidRDefault="009B1CC6" w:rsidP="001E083F" w:rsidR="009B1CC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641E7D" w:rsidP="009B1CC6" w:rsidR="00641E7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odnosno z. z. dužnika nisu se mogla dostavljati pismena suda na adresu sjedišta društva upisana u sudskom registru na adresi </w:t>
      </w:r>
      <w:r w:rsidR="00D12B3A">
        <w:rPr>
          <w:rFonts w:cs="Times New Roman" w:hAnsi="Times New Roman" w:ascii="Times New Roman"/>
          <w:sz w:val="24"/>
          <w:szCs w:val="24"/>
        </w:rPr>
        <w:t>Okrug Gornji, Put Planikovice 1.</w:t>
      </w:r>
    </w:p>
    <w:p w:rsidRDefault="006B3D67" w:rsidP="009B1CC6" w:rsidR="006B3D67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2B3A" w:rsidP="00D12B3A" w:rsidR="00D12B3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 imovini dužnika sud je te podatke zatražio od Općinskog suda u Splitu, MUP-PU Splitsko Dalmatinske te Porezne uprave Split.</w:t>
      </w:r>
    </w:p>
    <w:p w:rsidRDefault="00D12B3A" w:rsidP="00D12B3A" w:rsidR="00D12B3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12B3A" w:rsidP="005D2030" w:rsidR="00D12B3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Općinski sud u Splitu, Zemljišno knjižni odjel</w:t>
      </w:r>
      <w:r w:rsidR="0016128E">
        <w:rPr>
          <w:rFonts w:cs="Times New Roman" w:hAnsi="Times New Roman" w:ascii="Times New Roman"/>
          <w:sz w:val="24"/>
          <w:szCs w:val="24"/>
        </w:rPr>
        <w:t xml:space="preserve"> Trogir</w:t>
      </w:r>
      <w:r>
        <w:rPr>
          <w:rFonts w:cs="Times New Roman" w:hAnsi="Times New Roman" w:ascii="Times New Roman"/>
          <w:sz w:val="24"/>
          <w:szCs w:val="24"/>
        </w:rPr>
        <w:t xml:space="preserve"> je ovom sudu dana </w:t>
      </w:r>
      <w:r w:rsidR="00AD1F37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</w:t>
      </w:r>
      <w:r w:rsidR="00515588">
        <w:rPr>
          <w:rFonts w:cs="Times New Roman" w:hAnsi="Times New Roman" w:ascii="Times New Roman"/>
          <w:sz w:val="24"/>
          <w:szCs w:val="24"/>
        </w:rPr>
        <w:t xml:space="preserve">svibnja </w:t>
      </w:r>
      <w:r>
        <w:rPr>
          <w:rFonts w:cs="Times New Roman" w:hAnsi="Times New Roman" w:ascii="Times New Roman"/>
          <w:sz w:val="24"/>
          <w:szCs w:val="24"/>
        </w:rPr>
        <w:t xml:space="preserve">2017. dostavio obavijest kako dužnik na području nadležnosti ovog suda  upisan kao vlasnik </w:t>
      </w:r>
      <w:r w:rsidR="00AD1F37">
        <w:rPr>
          <w:rFonts w:cs="Times New Roman" w:hAnsi="Times New Roman" w:ascii="Times New Roman"/>
          <w:sz w:val="24"/>
          <w:szCs w:val="24"/>
        </w:rPr>
        <w:t xml:space="preserve">odnosno suvlasnik </w:t>
      </w:r>
      <w:r>
        <w:rPr>
          <w:rFonts w:cs="Times New Roman" w:hAnsi="Times New Roman" w:ascii="Times New Roman"/>
          <w:sz w:val="24"/>
          <w:szCs w:val="24"/>
        </w:rPr>
        <w:t>nekretnina</w:t>
      </w:r>
      <w:r w:rsidR="00AD1F37">
        <w:rPr>
          <w:rFonts w:cs="Times New Roman" w:hAnsi="Times New Roman" w:ascii="Times New Roman"/>
          <w:sz w:val="24"/>
          <w:szCs w:val="24"/>
        </w:rPr>
        <w:t xml:space="preserve">  i to: čest. zem.1502/18  ZU 5044</w:t>
      </w:r>
      <w:r>
        <w:rPr>
          <w:rFonts w:cs="Times New Roman" w:hAnsi="Times New Roman" w:ascii="Times New Roman"/>
          <w:sz w:val="24"/>
          <w:szCs w:val="24"/>
        </w:rPr>
        <w:t xml:space="preserve">,  </w:t>
      </w:r>
      <w:r w:rsidR="0016128E">
        <w:rPr>
          <w:rFonts w:cs="Times New Roman" w:hAnsi="Times New Roman" w:ascii="Times New Roman"/>
          <w:sz w:val="24"/>
          <w:szCs w:val="24"/>
        </w:rPr>
        <w:t>čest. zem.1504/4  ZU 4999, čest. zem.1502/14  ZU 5248, čest. zem.1502/13  ZU 55391</w:t>
      </w:r>
      <w:r w:rsidR="005D2030">
        <w:rPr>
          <w:rFonts w:cs="Times New Roman" w:hAnsi="Times New Roman" w:ascii="Times New Roman"/>
          <w:sz w:val="24"/>
          <w:szCs w:val="24"/>
        </w:rPr>
        <w:t>i</w:t>
      </w:r>
      <w:r w:rsidR="0016128E">
        <w:rPr>
          <w:rFonts w:cs="Times New Roman" w:hAnsi="Times New Roman" w:ascii="Times New Roman"/>
          <w:sz w:val="24"/>
          <w:szCs w:val="24"/>
        </w:rPr>
        <w:t xml:space="preserve"> čest. zem.1502/12  ZU 4997</w:t>
      </w:r>
      <w:r w:rsidR="005D2030">
        <w:rPr>
          <w:rFonts w:cs="Times New Roman" w:hAnsi="Times New Roman" w:ascii="Times New Roman"/>
          <w:sz w:val="24"/>
          <w:szCs w:val="24"/>
        </w:rPr>
        <w:t xml:space="preserve">, sve K.O. Okrug, </w:t>
      </w:r>
      <w:r>
        <w:rPr>
          <w:rFonts w:cs="Times New Roman" w:hAnsi="Times New Roman" w:ascii="Times New Roman"/>
          <w:sz w:val="24"/>
          <w:szCs w:val="24"/>
        </w:rPr>
        <w:t xml:space="preserve">MUP-PU Splitsko </w:t>
      </w:r>
      <w:r w:rsidR="00515588">
        <w:rPr>
          <w:rFonts w:cs="Times New Roman" w:hAnsi="Times New Roman" w:ascii="Times New Roman"/>
          <w:sz w:val="24"/>
          <w:szCs w:val="24"/>
        </w:rPr>
        <w:t>-D</w:t>
      </w:r>
      <w:r>
        <w:rPr>
          <w:rFonts w:cs="Times New Roman" w:hAnsi="Times New Roman" w:ascii="Times New Roman"/>
          <w:sz w:val="24"/>
          <w:szCs w:val="24"/>
        </w:rPr>
        <w:t xml:space="preserve">almatinska u dopisu od </w:t>
      </w:r>
      <w:r w:rsidR="005D203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515588">
        <w:rPr>
          <w:rFonts w:cs="Times New Roman" w:hAnsi="Times New Roman" w:ascii="Times New Roman"/>
          <w:sz w:val="24"/>
          <w:szCs w:val="24"/>
        </w:rPr>
        <w:t xml:space="preserve">lipnja </w:t>
      </w:r>
      <w:r>
        <w:rPr>
          <w:rFonts w:cs="Times New Roman" w:hAnsi="Times New Roman" w:ascii="Times New Roman"/>
          <w:sz w:val="24"/>
          <w:szCs w:val="24"/>
        </w:rPr>
        <w:t>2017.obavijestila je  sud da dužnik na području nadležnosti ove policijske uprave evidentiran kao vlasnik</w:t>
      </w:r>
      <w:r w:rsidR="005D2030">
        <w:rPr>
          <w:rFonts w:cs="Times New Roman" w:hAnsi="Times New Roman" w:ascii="Times New Roman"/>
          <w:sz w:val="24"/>
          <w:szCs w:val="24"/>
        </w:rPr>
        <w:t xml:space="preserve"> više</w:t>
      </w:r>
      <w:r>
        <w:rPr>
          <w:rFonts w:cs="Times New Roman" w:hAnsi="Times New Roman" w:ascii="Times New Roman"/>
          <w:sz w:val="24"/>
          <w:szCs w:val="24"/>
        </w:rPr>
        <w:t xml:space="preserve"> vozila</w:t>
      </w:r>
      <w:r w:rsidR="005D2030">
        <w:rPr>
          <w:rFonts w:cs="Times New Roman" w:hAnsi="Times New Roman" w:ascii="Times New Roman"/>
          <w:sz w:val="24"/>
          <w:szCs w:val="24"/>
        </w:rPr>
        <w:t xml:space="preserve"> YAMAHA </w:t>
      </w:r>
      <w:r>
        <w:rPr>
          <w:rFonts w:cs="Times New Roman" w:hAnsi="Times New Roman" w:ascii="Times New Roman"/>
          <w:sz w:val="24"/>
          <w:szCs w:val="24"/>
        </w:rPr>
        <w:t xml:space="preserve">, te  Porezna uprava Split uz dopis od </w:t>
      </w:r>
      <w:r w:rsidR="005D203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  <w:r w:rsidR="00515588">
        <w:rPr>
          <w:rFonts w:cs="Times New Roman" w:hAnsi="Times New Roman" w:ascii="Times New Roman"/>
          <w:sz w:val="24"/>
          <w:szCs w:val="24"/>
        </w:rPr>
        <w:t xml:space="preserve">lipnja </w:t>
      </w:r>
      <w:r>
        <w:rPr>
          <w:rFonts w:cs="Times New Roman" w:hAnsi="Times New Roman" w:ascii="Times New Roman"/>
          <w:sz w:val="24"/>
          <w:szCs w:val="24"/>
        </w:rPr>
        <w:t>2017. dostavila je  godišnji financijski izvještaj dužnika za 201</w:t>
      </w:r>
      <w:r w:rsidR="005D203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.godinu. </w:t>
      </w:r>
    </w:p>
    <w:p w:rsidRDefault="009B1CC6" w:rsidP="009B1CC6" w:rsidR="009B1CC6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 budući </w:t>
      </w:r>
      <w:r w:rsidR="002651FD">
        <w:rPr>
          <w:rFonts w:cs="Times New Roman" w:hAnsi="Times New Roman" w:ascii="Times New Roman"/>
          <w:sz w:val="24"/>
          <w:szCs w:val="24"/>
        </w:rPr>
        <w:t xml:space="preserve">da </w:t>
      </w:r>
      <w:r>
        <w:rPr>
          <w:rFonts w:cs="Times New Roman" w:hAnsi="Times New Roman" w:ascii="Times New Roman"/>
          <w:sz w:val="24"/>
          <w:szCs w:val="24"/>
        </w:rPr>
        <w:t xml:space="preserve">iz potvrde FINA-e od </w:t>
      </w:r>
      <w:r w:rsidR="00B1361A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5.listopada 2018.  proizlazi da dužnik na taj dan ima evidentirane neizvršene osnove za plaćanje u neprekinutom razdoblju od </w:t>
      </w:r>
      <w:r w:rsidR="00B1361A">
        <w:rPr>
          <w:rFonts w:cs="Times New Roman" w:hAnsi="Times New Roman" w:ascii="Times New Roman"/>
          <w:sz w:val="24"/>
          <w:szCs w:val="24"/>
        </w:rPr>
        <w:t>1676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B1361A">
        <w:rPr>
          <w:rFonts w:cs="Times New Roman" w:hAnsi="Times New Roman" w:ascii="Times New Roman"/>
          <w:sz w:val="24"/>
          <w:szCs w:val="24"/>
        </w:rPr>
        <w:t>4.047.772,73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694361">
        <w:rPr>
          <w:rFonts w:cs="Times New Roman" w:hAnsi="Times New Roman" w:ascii="Times New Roman"/>
          <w:sz w:val="24"/>
          <w:szCs w:val="24"/>
        </w:rPr>
        <w:t xml:space="preserve"> te da dužnik raspolaže imovinom, nekretninama i pokretnina dostatnom za namirenje troškova stečajnog postupka</w:t>
      </w:r>
      <w:r w:rsidR="0044098E">
        <w:rPr>
          <w:rFonts w:cs="Times New Roman" w:hAnsi="Times New Roman" w:ascii="Times New Roman"/>
          <w:sz w:val="24"/>
          <w:szCs w:val="24"/>
        </w:rPr>
        <w:t xml:space="preserve">, pored namirenja tražbine razlučnog odnosno stečajnog vjerovnika </w:t>
      </w:r>
      <w:r w:rsidR="0044098E" w:rsidRPr="00D460C2">
        <w:rPr>
          <w:rFonts w:cs="Times New Roman" w:hAnsi="Times New Roman" w:ascii="Times New Roman"/>
          <w:sz w:val="24"/>
          <w:szCs w:val="24"/>
        </w:rPr>
        <w:t>ERSTE &amp; STEIERMARKISCHE BANK d.d. Rijeka, Jadranski trg 3a, OIB: 23057039320</w:t>
      </w:r>
      <w:r w:rsidR="0044098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9B1CC6" w:rsidP="009B1CC6" w:rsidR="009B1CC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9B1CC6" w:rsidP="009B1CC6" w:rsidR="009B1CC6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44098E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4098E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9B1CC6" w:rsidP="009B1CC6" w:rsidR="009B1CC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9B1CC6" w:rsidP="009B1CC6" w:rsidR="009B1CC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1CC6" w:rsidP="009B1CC6" w:rsidR="009B1CC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FF65A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F65AC">
        <w:rPr>
          <w:rFonts w:cs="Times New Roman" w:hAnsi="Times New Roman" w:ascii="Times New Roman"/>
          <w:sz w:val="24"/>
          <w:szCs w:val="24"/>
        </w:rPr>
        <w:t>v.r.</w:t>
      </w:r>
    </w:p>
    <w:p w:rsidRDefault="00FF65AC" w:rsidP="00FF65AC" w:rsidR="009B1C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9B1CC6" w:rsidP="009B1CC6" w:rsidR="009B1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9B1CC6" w:rsidP="009B1CC6" w:rsidR="009B1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sectPr w:rsidSect="00FF65AC" w:rsidR="009B1CC6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CC6"/>
    <w:rsid w:val="0016128E"/>
    <w:rsid w:val="001E083F"/>
    <w:rsid w:val="002651FD"/>
    <w:rsid w:val="0044098E"/>
    <w:rsid w:val="00504656"/>
    <w:rsid w:val="00515588"/>
    <w:rsid w:val="005D2030"/>
    <w:rsid w:val="00641E7D"/>
    <w:rsid w:val="00694361"/>
    <w:rsid w:val="006B3D67"/>
    <w:rsid w:val="00986105"/>
    <w:rsid w:val="009B1CC6"/>
    <w:rsid w:val="00A1117B"/>
    <w:rsid w:val="00A65E32"/>
    <w:rsid w:val="00AD1F37"/>
    <w:rsid w:val="00B1361A"/>
    <w:rsid w:val="00D12B3A"/>
    <w:rsid w:val="00D460C2"/>
    <w:rsid w:val="00F40F43"/>
    <w:rsid w:val="00F53219"/>
    <w:rsid w:val="00F84710"/>
    <w:rsid w:val="00FB5DEE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CC6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B1CC6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B1C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B1CC6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9B1CC6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CC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C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E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5E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5E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5E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CC6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B1CC6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B1C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B1CC6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9B1CC6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CC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C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E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5E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5E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5E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2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7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St-83/2015-32</izvorni_sadrzaj>
    <derivirana_varijabla naziv="DomainObject.Oznaka_1">St-83/2015-32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SJEVERNOMORSKA PUTOVANJA d.o.o. putnička agencija, turizam, poslovanje nekretninama</izvorni_sadrzaj>
    <derivirana_varijabla naziv="DomainObject.Predmet.ProtustrankaFormated_1">  SJEVERNOMORSKA PUTOVANJA d.o.o. putnička agencija, turizam, poslovanje nekretninama</derivirana_varijabla>
  </DomainObject.Predmet.ProtustrankaFormated>
  <DomainObject.Predmet.ProtustrankaFormatedOIB>
    <izvorni_sadrzaj>  SJEVERNOMORSKA PUTOVANJA d.o.o. putnička agencija, turizam, poslovanje nekretninama, OIB 37620876788</izvorni_sadrzaj>
    <derivirana_varijabla naziv="DomainObject.Predmet.ProtustrankaFormatedOIB_1">  SJEVERNOMORSKA PUTOVANJA d.o.o. putnička agencija, turizam, poslovanje nekretninama, OIB 37620876788</derivirana_varijabla>
  </DomainObject.Predmet.ProtustrankaFormatedOIB>
  <DomainObject.Predmet.ProtustrankaFormatedWithAdress>
    <izvorni_sadrzaj> SJEVERNOMORSKA PUTOVANJA d.o.o. putnička agencija, turizam, poslovanje nekretninama, Put Planikovice 1, 21220 Okrug Gornji</izvorni_sadrzaj>
    <derivirana_varijabla naziv="DomainObject.Predmet.ProtustrankaFormatedWithAdress_1"> SJEVERNOMORSKA PUTOVANJA d.o.o. putnička agencija, turizam, poslovanje nekretninama, Put Planikovice 1, 21220 Okrug Gornji</derivirana_varijabla>
  </DomainObject.Predmet.ProtustrankaFormatedWithAdress>
  <DomainObject.Predmet.ProtustrankaFormatedWithAdressOIB>
    <izvorni_sadrzaj> SJEVERNOMORSKA PUTOVANJA d.o.o. putnička agencija, turizam, poslovanje nekretninama, OIB 37620876788, Put Planikovice 1, 21220 Okrug Gornji</izvorni_sadrzaj>
    <derivirana_varijabla naziv="DomainObject.Predmet.ProtustrankaFormatedWithAdressOIB_1"> SJEVERNOMORSKA PUTOVANJA d.o.o. putnička agencija, turizam, poslovanje nekretninama, OIB 37620876788, Put Planikovice 1, 21220 Okrug Gornji</derivirana_varijabla>
  </DomainObject.Predmet.ProtustrankaFormatedWithAdressOIB>
  <DomainObject.Predmet.ProtustrankaWithAdress>
    <izvorni_sadrzaj>SJEVERNOMORSKA PUTOVANJA d.o.o. putnička agencija, turizam, poslovanje nekretninama Put Planikovice 1, 21220 Okrug Gornji</izvorni_sadrzaj>
    <derivirana_varijabla naziv="DomainObject.Predmet.ProtustrankaWithAdress_1">SJEVERNOMORSKA PUTOVANJA d.o.o. putnička agencija, turizam, poslovanje nekretninama Put Planikovice 1, 21220 Okrug Gornji</derivirana_varijabla>
  </DomainObject.Predmet.ProtustrankaWithAdress>
  <DomainObject.Predmet.ProtustrankaWithAdressOIB>
    <izvorni_sadrzaj>SJEVERNOMORSKA PUTOVANJA d.o.o. putnička agencija, turizam, poslovanje nekretninama, OIB 37620876788, Put Planikovice 1, 21220 Okrug Gornji</izvorni_sadrzaj>
    <derivirana_varijabla naziv="DomainObject.Predmet.ProtustrankaWithAdressOIB_1">SJEVERNOMORSKA PUTOVANJA d.o.o. putnička agencija, turizam, poslovanje nekretninama, OIB 37620876788, Put Planikovice 1, 21220 Okrug Gornji</derivirana_varijabla>
  </DomainObject.Predmet.ProtustrankaWithAdressOIB>
  <DomainObject.Predmet.ProtustrankaNazivFormated>
    <izvorni_sadrzaj>SJEVERNOMORSKA PUTOVANJA d.o.o. putnička agencija, turizam, poslovanje nekretninama</izvorni_sadrzaj>
    <derivirana_varijabla naziv="DomainObject.Predmet.ProtustrankaNazivFormated_1">SJEVERNOMORSKA PUTOVANJA d.o.o. putnička agencija, turizam, poslovanje nekretninama</derivirana_varijabla>
  </DomainObject.Predmet.ProtustrankaNazivFormated>
  <DomainObject.Predmet.ProtustrankaNazivFormatedOIB>
    <izvorni_sadrzaj>SJEVERNOMORSKA PUTOVANJA d.o.o. putnička agencija, turizam, poslovanje nekretninama, OIB 37620876788</izvorni_sadrzaj>
    <derivirana_varijabla naziv="DomainObject.Predmet.ProtustrankaNazivFormatedOIB_1">SJEVERNOMORSKA PUTOVANJA d.o.o. putnička agencija, turizam, poslovanje nekretninama, OIB 37620876788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Milan Veić; FINANCIJSKA AGENCIJA, RC SPLIT; Ministarstvo financija RH</izvorni_sadrzaj>
    <derivirana_varijabla naziv="DomainObject.Predmet.StrankaFormated_1">  ERSTE&amp;STEIERMÄRKISCHE BANKA dioničko društvo zastupanog po punomoćniku Milan Veić; FINANCIJSKA AGENCIJA, RC SPLIT; Ministarstvo financija RH</derivirana_varijabla>
  </DomainObject.Predmet.StrankaFormated>
  <DomainObject.Predmet.StrankaFormatedOIB>
    <izvorni_sadrzaj>  ERSTE&amp;STEIERMÄRKISCHE BANKA dioničko društvo, OIB 23057039320 zastupanog po punomoćniku Milan Veić; FINANCIJSKA AGENCIJA, RC SPLIT, OIB 85821130368; Ministarstvo financija RH</izvorni_sadrzaj>
    <derivirana_varijabla naziv="DomainObject.Predmet.StrankaFormatedOIB_1">  ERSTE&amp;STEIERMÄRKISCHE BANKA dioničko društvo, OIB 23057039320 zastupanog po punomoćniku Milan Veić; FINANCIJSKA AGENCIJA, RC SPLIT, OIB 85821130368; Ministarstvo financija RH</derivirana_varijabla>
  </DomainObject.Predmet.StrankaFormatedOIB>
  <DomainObject.Predmet.StrankaFormatedWithAdress>
    <izvorni_sadrzaj> ERSTE&amp;STEIERMÄRKISCHE BANKA dioničko društvo, Jadranski Trg 3/a, 51000 Rijeka zastupanog po punomoćniku Milan Veić; FINANCIJSKA AGENCIJA, RC SPLIT, Mažuranićevo šetalište 24 b, 21000 Split; Ministarstvo financija RH</izvorni_sadrzaj>
    <derivirana_varijabla naziv="DomainObject.Predmet.StrankaFormatedWithAdress_1"> ERSTE&amp;STEIERMÄRKISCHE BANKA dioničko društvo, Jadranski Trg 3/a, 51000 Rijeka zastupanog po punomoćniku Milan Veić; FINANCIJSKA AGENCIJA, RC SPLIT, Mažuranićevo šetalište 24 b, 21000 Split; Ministarstvo financija RH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Milan Veić; FINANCIJSKA AGENCIJA, RC SPLIT, OIB 85821130368, Mažuranićevo šetalište 24 b, 21000 Split; Ministarstvo financija RH</izvorni_sadrzaj>
    <derivirana_varijabla naziv="DomainObject.Predmet.StrankaFormatedWithAdressOIB_1"> ERSTE&amp;STEIERMÄRKISCHE BANKA dioničko društvo, OIB 23057039320, Jadranski Trg 3/a, 51000 Rijeka zastupanog po punomoćniku Milan Veić; FINANCIJSKA AGENCIJA, RC SPLIT, OIB 85821130368, Mažuranićevo šetalište 24 b, 21000 Split; Ministarstvo financija RH</derivirana_varijabla>
  </DomainObject.Predmet.StrankaFormatedWithAdressOIB>
  <DomainObject.Predmet.StrankaWithAdress>
    <izvorni_sadrzaj>ERSTE&amp;STEIERMÄRKISCHE BANKA dioničko društvo Jadranski Trg 3/a,51000 Rijeka,FINANCIJSKA AGENCIJA, RC SPLIT Mažuranićevo šetalište 24 b,21000 Split,Ministarstvo financija RH </izvorni_sadrzaj>
    <derivirana_varijabla naziv="DomainObject.Predmet.StrankaWithAdress_1">ERSTE&amp;STEIERMÄRKISCHE BANKA dioničko društvo Jadranski Trg 3/a,51000 Rijeka,FINANCIJSKA AGENCIJA, RC SPLIT Mažuranićevo šetalište 24 b,21000 Split,Ministarstvo financija RH </derivirana_varijabla>
  </DomainObject.Predmet.StrankaWithAdress>
  <DomainObject.Predmet.StrankaWithAdressOIB>
    <izvorni_sadrzaj>ERSTE&amp;STEIERMÄRKISCHE BANKA dioničko društvo, OIB 23057039320, Jadranski Trg 3/a,51000 Rijeka,FINANCIJSKA AGENCIJA, RC SPLIT, OIB 85821130368, Mažuranićevo šetalište 24 b,21000 Split,Ministarstvo financija RH</izvorni_sadrzaj>
    <derivirana_varijabla naziv="DomainObject.Predmet.StrankaWithAdressOIB_1">ERSTE&amp;STEIERMÄRKISCHE BANKA dioničko društvo, OIB 23057039320, Jadranski Trg 3/a,51000 Rijeka,FINANCIJSKA AGENCIJA, RC SPLIT, OIB 85821130368, Mažuranićevo šetalište 24 b,21000 Split,Ministarstvo financija RH</derivirana_varijabla>
  </DomainObject.Predmet.StrankaWithAdressOIB>
  <DomainObject.Predmet.StrankaNazivFormated>
    <izvorni_sadrzaj>ERSTE&amp;STEIERMÄRKISCHE BANKA dioničko društvo,FINANCIJSKA AGENCIJA, RC SPLIT,Ministarstvo financija RH</izvorni_sadrzaj>
    <derivirana_varijabla naziv="DomainObject.Predmet.StrankaNazivFormated_1">ERSTE&amp;STEIERMÄRKISCHE BANKA dioničko društvo,FINANCIJSKA AGENCIJA, RC SPLIT,Ministarstvo financija RH</derivirana_varijabla>
  </DomainObject.Predmet.StrankaNazivFormated>
  <DomainObject.Predmet.StrankaNazivFormatedOIB>
    <izvorni_sadrzaj>ERSTE&amp;STEIERMÄRKISCHE BANKA dioničko društvo, OIB 23057039320,FINANCIJSKA AGENCIJA, RC SPLIT, OIB 85821130368,Ministarstvo financija RH</izvorni_sadrzaj>
    <derivirana_varijabla naziv="DomainObject.Predmet.StrankaNazivFormatedOIB_1">ERSTE&amp;STEIERMÄRKISCHE BANKA dioničko društvo, OIB 23057039320,FINANCIJSKA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ERSTE&amp;STEIERMÄRKISCHE BANKA dioničko društvo zastupanog po punomoćniku Milan Veić</item>
      <item>FINANCIJSKA AGENCIJA, RC SPLIT</item>
      <item>Ministarstvo financija RH</item>
    </izvorni_sadrzaj>
    <derivirana_varijabla naziv="DomainObject.Predmet.StrankaListFormated_1">
      <item>ERSTE&amp;STEIERMÄRKISCHE BANKA dioničko društvo zastupanog po punomoćniku Milan Veić</item>
      <item>FINANCIJSKA AGENCIJA, RC SPLIT</item>
      <item>Ministarstvo financija RH</item>
    </derivirana_varijabla>
  </DomainObject.Predmet.StrankaListFormated>
  <DomainObject.Predmet.StrankaListFormatedOIB>
    <izvorni_sadrzaj>
      <item>ERSTE&amp;STEIERMÄRKISCHE BANKA dioničko društvo, OIB 23057039320 zastupanog po punomoćniku Milan Veić</item>
      <item>FINANCIJSKA AGENCIJA, RC SPLIT, OIB 85821130368</item>
      <item>Ministarstvo financija RH</item>
    </izvorni_sadrzaj>
    <derivirana_varijabla naziv="DomainObject.Predmet.StrankaListFormatedOIB_1">
      <item>ERSTE&amp;STEIERMÄRKISCHE BANKA dioničko društvo, OIB 23057039320 zastupanog po punomoćniku Milan Veić</item>
      <item>FINANCIJSKA AGENCIJA, RC SPLIT, OIB 85821130368</item>
      <item>Ministarstvo financija RH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Milan Veić</item>
      <item>FINANCIJSKA AGENCIJA, RC SPLIT, Mažuranićevo šetalište 24 b, 21000 Split</item>
      <item>Ministarstvo financija RH</item>
    </izvorni_sadrzaj>
    <derivirana_varijabla naziv="DomainObject.Predmet.StrankaListFormatedWithAdress_1">
      <item>ERSTE&amp;STEIERMÄRKISCHE BANKA dioničko društvo, Jadranski Trg 3/a, 51000 Rijeka zastupanog po punomoćniku Milan Veić</item>
      <item>FINANCIJSKA AGENCIJA, RC SPLIT, Mažuranićevo šetalište 24 b, 21000 Split</item>
      <item>Ministarstvo financija RH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Milan Veić</item>
      <item>FINANCIJSKA AGENCIJA, RC SPLIT, OIB 85821130368, Mažuranićevo šetalište 24 b, 21000 Split</item>
      <item>Ministarstvo financija RH</item>
    </izvorni_sadrzaj>
    <derivirana_varijabla naziv="DomainObject.Predmet.StrankaListFormatedWithAdressOIB_1">
      <item>ERSTE&amp;STEIERMÄRKISCHE BANKA dioničko društvo, OIB 23057039320, Jadranski Trg 3/a, 51000 Rijeka zastupanog po punomoćniku Milan Veić</item>
      <item>FINANCIJSKA AGENCIJA, RC SPLIT, OIB 85821130368, Mažuranićevo šetalište 24 b, 21000 Split</item>
      <item>Ministarstvo financija RH</item>
    </derivirana_varijabla>
  </DomainObject.Predmet.StrankaListFormatedWithAdressOIB>
  <DomainObject.Predmet.StrankaListNazivFormated>
    <izvorni_sadrzaj>
      <item>ERSTE&amp;STEIERMÄRKISCHE BANKA dioničko društvo</item>
      <item>FINANCIJSKA AGENCIJA, RC SPLIT</item>
      <item>Ministarstvo financija RH</item>
    </izvorni_sadrzaj>
    <derivirana_varijabla naziv="DomainObject.Predmet.StrankaListNazivFormated_1">
      <item>ERSTE&amp;STEIERMÄRKISCHE BANKA dioničko društvo</item>
      <item>FINANCIJSKA AGENCIJA, RC SPLIT</item>
      <item>Ministarstvo financija RH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RC SPLIT, OIB 85821130368</item>
      <item>Ministarstvo financija RH</item>
    </izvorni_sadrzaj>
    <derivirana_varijabla naziv="DomainObject.Predmet.StrankaListNazivFormatedOIB_1">
      <item>ERSTE&amp;STEIERMÄRKISCHE BANKA dioničko društvo, OIB 23057039320</item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SJEVERNOMORSKA PUTOVANJA d.o.o. putnička agencija, turizam, poslovanje nekretninama</item>
    </izvorni_sadrzaj>
    <derivirana_varijabla naziv="DomainObject.Predmet.ProtuStrankaListFormated_1">
      <item>SJEVERNOMORSKA PUTOVANJA d.o.o. putnička agencija, turizam, poslovanje nekretninama</item>
    </derivirana_varijabla>
  </DomainObject.Predmet.ProtuStrankaListFormated>
  <DomainObject.Predmet.ProtuStrankaListFormatedOIB>
    <izvorni_sadrzaj>
      <item>SJEVERNOMORSKA PUTOVANJA d.o.o. putnička agencija, turizam, poslovanje nekretninama, OIB 37620876788</item>
    </izvorni_sadrzaj>
    <derivirana_varijabla naziv="DomainObject.Predmet.ProtuStrankaListFormatedOIB_1">
      <item>SJEVERNOMORSKA PUTOVANJA d.o.o. putnička agencija, turizam, poslovanje nekretninama, OIB 37620876788</item>
    </derivirana_varijabla>
  </DomainObject.Predmet.ProtuStrankaListFormatedOIB>
  <DomainObject.Predmet.ProtuStrankaListFormatedWithAdress>
    <izvorni_sadrzaj>
      <item>SJEVERNOMORSKA PUTOVANJA d.o.o. putnička agencija, turizam, poslovanje nekretninama, Put Planikovice 1, 21220 Okrug Gornji</item>
    </izvorni_sadrzaj>
    <derivirana_varijabla naziv="DomainObject.Predmet.ProtuStrankaListFormatedWithAdress_1">
      <item>SJEVERNOMORSKA PUTOVANJA d.o.o. putnička agencija, turizam, poslovanje nekretninama, Put Planikovice 1, 21220 Okrug Gornji</item>
    </derivirana_varijabla>
  </DomainObject.Predmet.ProtuStrankaListFormatedWithAdress>
  <DomainObject.Predmet.ProtuStrankaListFormatedWithAdressOIB>
    <izvorni_sadrzaj>
      <item>SJEVERNOMORSKA PUTOVANJA d.o.o. putnička agencija, turizam, poslovanje nekretninama, OIB 37620876788, Put Planikovice 1, 21220 Okrug Gornji</item>
    </izvorni_sadrzaj>
    <derivirana_varijabla naziv="DomainObject.Predmet.ProtuStrankaListFormatedWithAdressOIB_1">
      <item>SJEVERNOMORSKA PUTOVANJA d.o.o. putnička agencija, turizam, poslovanje nekretninama, OIB 37620876788, Put Planikovice 1, 21220 Okrug Gornji</item>
    </derivirana_varijabla>
  </DomainObject.Predmet.ProtuStrankaListFormatedWithAdressOIB>
  <DomainObject.Predmet.ProtuStrankaListNazivFormated>
    <izvorni_sadrzaj>
      <item>SJEVERNOMORSKA PUTOVANJA d.o.o. putnička agencija, turizam, poslovanje nekretninama</item>
    </izvorni_sadrzaj>
    <derivirana_varijabla naziv="DomainObject.Predmet.ProtuStrankaListNazivFormated_1">
      <item>SJEVERNOMORSKA PUTOVANJA d.o.o. putnička agencija, turizam, poslovanje nekretninama</item>
    </derivirana_varijabla>
  </DomainObject.Predmet.ProtuStrankaListNazivFormated>
  <DomainObject.Predmet.ProtuStrankaListNazivFormatedOIB>
    <izvorni_sadrzaj>
      <item>SJEVERNOMORSKA PUTOVANJA d.o.o. putnička agencija, turizam, poslovanje nekretninama, OIB 37620876788</item>
    </izvorni_sadrzaj>
    <derivirana_varijabla naziv="DomainObject.Predmet.ProtuStrankaListNazivFormatedOIB_1">
      <item>SJEVERNOMORSKA PUTOVANJA d.o.o. putnička agencija, turizam, poslovanje nekretninama, OIB 37620876788</item>
    </derivirana_varijabla>
  </DomainObject.Predmet.ProtuStrankaListNazivFormatedOIB>
  <DomainObject.Predmet.OstaliListFormated>
    <izvorni_sadrzaj>
      <item>Milan Veić punomoćnik sudionika u postupku ERSTE&amp;STEIERMÄRKISCHE BANKA dioničko društvo</item>
      <item>ŽUPANIJSKO DRŽAVNO ODVJETNIŠTVO U SPLITU</item>
    </izvorni_sadrzaj>
    <derivirana_varijabla naziv="DomainObject.Predmet.OstaliListFormated_1">
      <item>Milan Veić punomoćnik sudionika u postupku ERSTE&amp;STEIERMÄRKISCHE BANKA dioničko društvo</item>
      <item>ŽUPANIJSKO DRŽAVNO ODVJETNIŠTVO U SPLITU</item>
    </derivirana_varijabla>
  </DomainObject.Predmet.OstaliListFormated>
  <DomainObject.Predmet.OstaliListFormatedOIB>
    <izvorni_sadrzaj>
      <item>Milan Veić punomoćnik sudionika u postupku ERSTE&amp;STEIERMÄRKISCHE BANKA dioničko društvo</item>
      <item>ŽUPANIJSKO DRŽAVNO ODVJETNIŠTVO U SPLITU</item>
    </izvorni_sadrzaj>
    <derivirana_varijabla naziv="DomainObject.Predmet.OstaliListFormatedOIB_1">
      <item>Milan Veić punomoćnik sudionika u postupku ERSTE&amp;STEIERMÄRKISCHE BANKA dioničko društvo</item>
      <item>ŽUPANIJSKO DRŽAVNO ODVJETNIŠTVO U SPLITU</item>
    </derivirana_varijabla>
  </DomainObject.Predmet.OstaliListFormatedOIB>
  <DomainObject.Predmet.OstaliListFormatedWithAdress>
    <izvorni_sadrzaj>
      <item>Milan Veić, Istarska 11, 21000 Split punomoćnik sudionika u postupku ERSTE&amp;STEIERMÄRKISCHE BANKA dioničko društvo</item>
      <item>ŽUPANIJSKO DRŽAVNO ODVJETNIŠTVO U SPLITU</item>
    </izvorni_sadrzaj>
    <derivirana_varijabla naziv="DomainObject.Predmet.OstaliListFormatedWithAdress_1">
      <item>Milan Veić, Istarska 11, 21000 Split punomoćnik sudionika u postupku ERSTE&amp;STEIERMÄRKISCHE BANKA dioničko društvo</item>
      <item>ŽUPANIJSKO DRŽAVNO ODVJETNIŠTVO U SPLITU</item>
    </derivirana_varijabla>
  </DomainObject.Predmet.OstaliListFormatedWithAdress>
  <DomainObject.Predmet.OstaliListFormatedWithAdressOIB>
    <izvorni_sadrzaj>
      <item>Milan Veić, Istarska 11, 21000 Split punomoćnik sudionika u postupku ERSTE&amp;STEIERMÄRKISCHE BANKA dioničko društvo</item>
      <item>ŽUPANIJSKO DRŽAVNO ODVJETNIŠTVO U SPLITU</item>
    </izvorni_sadrzaj>
    <derivirana_varijabla naziv="DomainObject.Predmet.OstaliListFormatedWithAdressOIB_1">
      <item>Milan Veić, Istarska 11, 21000 Split punomoćnik sudionika u postupku ERSTE&amp;STEIERMÄRKISCHE BANKA dioničko društvo</item>
      <item>ŽUPANIJSKO DRŽAVNO ODVJETNIŠTVO U SPLITU</item>
    </derivirana_varijabla>
  </DomainObject.Predmet.OstaliListFormatedWithAdressOIB>
  <DomainObject.Predmet.OstaliListNazivFormated>
    <izvorni_sadrzaj>
      <item>Milan Veić</item>
      <item>ŽUPANIJSKO DRŽAVNO ODVJETNIŠTVO U SPLITU</item>
    </izvorni_sadrzaj>
    <derivirana_varijabla naziv="DomainObject.Predmet.OstaliListNazivFormated_1">
      <item>Milan Veić</item>
      <item>ŽUPANIJSKO DRŽAVNO ODVJETNIŠTVO U SPLITU</item>
    </derivirana_varijabla>
  </DomainObject.Predmet.OstaliListNazivFormated>
  <DomainObject.Predmet.OstaliListNazivFormatedOIB>
    <izvorni_sadrzaj>
      <item>Milan Veić</item>
      <item>ŽUPANIJSKO DRŽAVNO ODVJETNIŠTVO U SPLITU</item>
    </izvorni_sadrzaj>
    <derivirana_varijabla naziv="DomainObject.Predmet.OstaliListNazivFormatedOIB_1">
      <item>Milan Veić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St-83/2015-32</izvorni_sadrzaj>
    <derivirana_varijabla naziv="DomainObject.PoslovniBrojDokumenta_1">St-83/2015-32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SJEVERNOMORSKA PUTOVANJA d.o.o. putnička agencija, turizam, poslovanje nekretninama</izvorni_sadrzaj>
    <derivirana_varijabla naziv="DomainObject.Predmet.ProtustrankaIDrugi_1">SJEVERNOMORSKA PUTOVANJA d.o.o. putnička agencija, turizam, poslovanje nekretninama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SJEVERNOMORSKA PUTOVANJA d.o.o. putnička agencija, turizam, poslovanje nekretninama, OIB 37620876788, Put Planikovice 1, 21220 Okrug Gornji</izvorni_sadrzaj>
    <derivirana_varijabla naziv="DomainObject.Predmet.ProtustrankaIDrugiAdressOIB_1">SJEVERNOMORSKA PUTOVANJA d.o.o. putnička agencija, turizam, poslovanje nekretninama, OIB 37620876788, Put Planikovice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SJEVERNOMORSKA PUTOVANJA d.o.o. putnička agencija, turizam, poslovanje nekretninama</item>
      <item>Milan Veić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ERSTE&amp;STEIERMÄRKISCHE BANKA dioničko društvo</item>
      <item>SJEVERNOMORSKA PUTOVANJA d.o.o. putnička agencija, turizam, poslovanje nekretninama</item>
      <item>Milan Veić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  <item>FINANCIJSKA AGENCIJA, RC SPLIT, OIB 85821130368, Mažuranićevo šetalište 24 b,21000 Split</item>
      <item>Ministarstvo financija RH</item>
      <item>ŽUPANIJSKO DRŽAVNO ODVJETNIŠTVO U SPLITU</item>
    </izvorni_sadrzaj>
    <derivirana_varijabla naziv="DomainObject.Predmet.SudioniciListAdressOIB_1"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  <item>FINANCIJSKA AGENCIJA, RC SPLIT, OIB 85821130368, Mažuranićevo šetalište 24 b,21000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37620876788</item>
      <item>, OIB null</item>
      <item>, OIB 85821130368</item>
      <item>, OIB null</item>
      <item>, OIB null</item>
    </izvorni_sadrzaj>
    <derivirana_varijabla naziv="DomainObject.Predmet.SudioniciListNazivOIB_1">
      <item>, OIB 23057039320</item>
      <item>, OIB 37620876788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St-83/2015-26</izvorni_sadrzaj>
    <derivirana_varijabla naziv="DomainObject.PredzadnjaOdlukaIzPredmeta.Oznaka_1">St-83/2015-26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1268</properties:Words>
  <properties:Characters>7293</properties:Characters>
  <properties:Lines>130</properties:Lines>
  <properties:Paragraphs>40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2018-10-29T07:10:00Z</dcterms:created>
  <dc:creator>Velimir Vuković</dc:creator>
  <cp:lastModifiedBy>Marija Elez</cp:lastModifiedBy>
  <dcterms:modified xmlns:xsi="http://www.w3.org/2001/XMLSchema-instance" xsi:type="dcterms:W3CDTF">2018-10-29T08:24:00Z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St-83/2015-32 / Odluka - Rješenje - otvaranje stečajnog postupka (1.st-83-15_otvaranje_stečaja_docx.st-83-15_otvaranje_stečaja_docx)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