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cddc6" w14:paraId="63cddc6" w:rsidRDefault="00010A00" w:rsidP="00056EE9" w:rsidR="00CB0759">
      <w:pPr>
        <w15:collapsed w:val="false"/>
        <w:rPr>
          <w:sz w:val="24"/>
          <w:szCs w:val="24"/>
        </w:rPr>
      </w:pPr>
      <w:bookmarkStart w:name="_GoBack" w:id="0"/>
      <w:bookmarkEnd w:id="0"/>
      <w:r w:rsidRPr="005816AC">
        <w:rPr>
          <w:sz w:val="24"/>
          <w:szCs w:val="24"/>
        </w:rPr>
        <w:t xml:space="preserve"> </w:t>
      </w:r>
      <w:r w:rsidR="00056EE9">
        <w:rPr>
          <w:sz w:val="24"/>
          <w:szCs w:val="24"/>
        </w:rPr>
        <w:t xml:space="preserve">     </w:t>
      </w:r>
    </w:p>
    <w:p w:rsidRDefault="00CB0759" w:rsidP="00056EE9" w:rsidR="00056EE9" w:rsidRPr="00817543">
      <w:pPr>
        <w:rPr>
          <w:sz w:val="24"/>
        </w:rPr>
      </w:pPr>
      <w:r>
        <w:rPr>
          <w:sz w:val="24"/>
          <w:szCs w:val="24"/>
        </w:rPr>
        <w:t xml:space="preserve">     </w:t>
      </w:r>
      <w:r w:rsidR="00056EE9" w:rsidRPr="00817543">
        <w:rPr>
          <w:sz w:val="24"/>
        </w:rPr>
        <w:t>REPUBLIKA HRVATSKA</w:t>
      </w:r>
    </w:p>
    <w:p w:rsidRDefault="00056EE9" w:rsidP="00CB0759" w:rsidR="00056EE9" w:rsidRPr="00817543">
      <w:pPr>
        <w:rPr>
          <w:sz w:val="24"/>
        </w:rPr>
      </w:pPr>
      <w:r w:rsidRPr="00817543">
        <w:rPr>
          <w:sz w:val="24"/>
        </w:rPr>
        <w:t>TRGOVAČKI SUD U ZAGREBU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</w:t>
      </w:r>
      <w:r w:rsidRPr="00535D2A">
        <w:rPr>
          <w:szCs w:val="24"/>
        </w:rPr>
        <w:t xml:space="preserve">                  </w:t>
      </w:r>
      <w:r>
        <w:rPr>
          <w:szCs w:val="24"/>
        </w:rPr>
        <w:t xml:space="preserve">                           </w:t>
      </w:r>
    </w:p>
    <w:p w:rsidRDefault="00056EE9" w:rsidP="00056EE9" w:rsidR="00056EE9" w:rsidRPr="00817543">
      <w:pPr>
        <w:pStyle w:val="Zaglavlje"/>
        <w:rPr>
          <w:sz w:val="24"/>
        </w:rPr>
      </w:pPr>
      <w:r>
        <w:rPr>
          <w:sz w:val="24"/>
        </w:rPr>
        <w:t xml:space="preserve">        </w:t>
      </w:r>
      <w:r w:rsidRPr="00817543">
        <w:rPr>
          <w:sz w:val="24"/>
        </w:rPr>
        <w:t xml:space="preserve">Zagreb, </w:t>
      </w:r>
      <w:proofErr w:type="spellStart"/>
      <w:r w:rsidRPr="00817543">
        <w:rPr>
          <w:sz w:val="24"/>
        </w:rPr>
        <w:t>Amruševa</w:t>
      </w:r>
      <w:proofErr w:type="spellEnd"/>
      <w:r w:rsidRPr="00817543">
        <w:rPr>
          <w:sz w:val="24"/>
        </w:rPr>
        <w:t xml:space="preserve"> 2/II        </w:t>
      </w:r>
    </w:p>
    <w:p w:rsidRDefault="001F0C56" w:rsidP="007C4EF1" w:rsidR="00C34D29" w:rsidRPr="005816A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  <w:r>
        <w:rPr>
          <w:noProof/>
          <w:sz w:val="24"/>
          <w:szCs w:val="24"/>
        </w:rPr>
        <w:t>89</w:t>
      </w:r>
      <w:r w:rsidRPr="00535D2A">
        <w:rPr>
          <w:sz w:val="24"/>
          <w:szCs w:val="24"/>
        </w:rPr>
        <w:t>. St-</w:t>
      </w:r>
      <w:r>
        <w:rPr>
          <w:sz w:val="24"/>
          <w:szCs w:val="24"/>
        </w:rPr>
        <w:t>4763/16-31</w:t>
      </w:r>
    </w:p>
    <w:p w:rsidRDefault="001F0C56" w:rsidP="00C23899" w:rsidR="001F0C56">
      <w:pPr>
        <w:jc w:val="center"/>
        <w:rPr>
          <w:sz w:val="24"/>
          <w:szCs w:val="24"/>
        </w:rPr>
      </w:pPr>
    </w:p>
    <w:p w:rsidRDefault="00C34D29" w:rsidP="00C23899" w:rsidR="00C34D29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R E P U B L I K A  H R V A T S K A</w:t>
      </w:r>
    </w:p>
    <w:p w:rsidRDefault="00EA4321" w:rsidP="00EA4321" w:rsidR="00EA4321" w:rsidRPr="005816AC">
      <w:pPr>
        <w:rPr>
          <w:sz w:val="24"/>
          <w:szCs w:val="24"/>
        </w:rPr>
      </w:pPr>
    </w:p>
    <w:p w:rsidRDefault="00EA4321" w:rsidP="00DA622A" w:rsidR="00DA622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Z A K LJ U Č A K</w:t>
      </w:r>
    </w:p>
    <w:p w:rsidRDefault="00DA622A" w:rsidP="00DA622A" w:rsidR="00DA622A" w:rsidRPr="005816AC">
      <w:pPr>
        <w:jc w:val="center"/>
        <w:rPr>
          <w:sz w:val="24"/>
          <w:szCs w:val="24"/>
        </w:rPr>
      </w:pPr>
    </w:p>
    <w:p w:rsidRDefault="00C70544" w:rsidP="00C70544" w:rsidR="00C70544" w:rsidRPr="00CF1687">
      <w:pPr>
        <w:jc w:val="both"/>
        <w:rPr>
          <w:sz w:val="24"/>
          <w:szCs w:val="24"/>
        </w:rPr>
      </w:pPr>
    </w:p>
    <w:p w:rsidRDefault="007029F0" w:rsidP="007029F0" w:rsidR="007029F0" w:rsidRPr="00215F2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7029F0">
        <w:rPr>
          <w:sz w:val="24"/>
          <w:szCs w:val="24"/>
        </w:rPr>
        <w:t xml:space="preserve">Trgovački sud u Zagrebu, po sucu Nikolini Dorić Hadžisejdić, u u stečajnom postupku u povodu prijedloga predlagatelja FINANCIJSKE AGENCIJE, RC Zagreb, Podružnica Zagreb, Trg svibanjskih žrtava 1995. 1, OIB: 85821130368, za otvaranje stečajnog postupka nad </w:t>
      </w:r>
      <w:r w:rsidRPr="00215F28">
        <w:rPr>
          <w:sz w:val="24"/>
          <w:szCs w:val="24"/>
        </w:rPr>
        <w:t xml:space="preserve">dužnikom </w:t>
      </w:r>
      <w:r w:rsidR="006D7DCE" w:rsidRPr="006D7DCE">
        <w:rPr>
          <w:sz w:val="24"/>
          <w:szCs w:val="24"/>
        </w:rPr>
        <w:t xml:space="preserve">ASTON GRUPA d.o.o., OIB: 42332660599, Zagreb, </w:t>
      </w:r>
      <w:proofErr w:type="spellStart"/>
      <w:r w:rsidR="006D7DCE" w:rsidRPr="006D7DCE">
        <w:rPr>
          <w:sz w:val="24"/>
          <w:szCs w:val="24"/>
        </w:rPr>
        <w:t>Trnsko</w:t>
      </w:r>
      <w:proofErr w:type="spellEnd"/>
      <w:r w:rsidR="006D7DCE" w:rsidRPr="006D7DCE">
        <w:rPr>
          <w:sz w:val="24"/>
          <w:szCs w:val="24"/>
        </w:rPr>
        <w:t xml:space="preserve"> 7/E, 1</w:t>
      </w:r>
      <w:r w:rsidR="001F0C56">
        <w:rPr>
          <w:sz w:val="24"/>
          <w:szCs w:val="24"/>
        </w:rPr>
        <w:t>5</w:t>
      </w:r>
      <w:r w:rsidR="006D7DCE" w:rsidRPr="006D7DCE">
        <w:rPr>
          <w:sz w:val="24"/>
          <w:szCs w:val="24"/>
        </w:rPr>
        <w:t xml:space="preserve">. siječnja 2019., </w:t>
      </w:r>
    </w:p>
    <w:p w:rsidRDefault="00942201" w:rsidP="008A7C5A" w:rsidR="00942201">
      <w:pPr>
        <w:jc w:val="center"/>
        <w:rPr>
          <w:sz w:val="24"/>
          <w:szCs w:val="24"/>
        </w:rPr>
      </w:pPr>
    </w:p>
    <w:p w:rsidRDefault="00EA4321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z a k </w:t>
      </w:r>
      <w:proofErr w:type="spellStart"/>
      <w:r w:rsidRPr="005816AC">
        <w:rPr>
          <w:sz w:val="24"/>
          <w:szCs w:val="24"/>
        </w:rPr>
        <w:t>lj</w:t>
      </w:r>
      <w:proofErr w:type="spellEnd"/>
      <w:r w:rsidRPr="005816AC">
        <w:rPr>
          <w:sz w:val="24"/>
          <w:szCs w:val="24"/>
        </w:rPr>
        <w:t xml:space="preserve"> u č i o</w:t>
      </w:r>
      <w:r w:rsidR="008A7C5A" w:rsidRPr="005816AC">
        <w:rPr>
          <w:sz w:val="24"/>
          <w:szCs w:val="24"/>
        </w:rPr>
        <w:t xml:space="preserve">  j e</w:t>
      </w:r>
    </w:p>
    <w:p w:rsidRDefault="008A7C5A" w:rsidP="0048798E" w:rsidR="008A7C5A" w:rsidRPr="005816AC">
      <w:pPr>
        <w:rPr>
          <w:b/>
          <w:sz w:val="24"/>
          <w:szCs w:val="24"/>
        </w:rPr>
      </w:pPr>
    </w:p>
    <w:p w:rsidRDefault="00916FF5" w:rsidP="000B5A49" w:rsidR="00354A36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5816AC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 xml:space="preserve">predujma od </w:t>
      </w:r>
      <w:r w:rsidR="006D7DCE">
        <w:rPr>
          <w:sz w:val="24"/>
          <w:szCs w:val="24"/>
        </w:rPr>
        <w:t>2.664,16</w:t>
      </w:r>
      <w:r w:rsidRPr="005816AC">
        <w:rPr>
          <w:sz w:val="24"/>
          <w:szCs w:val="24"/>
        </w:rPr>
        <w:t xml:space="preserve"> kn na </w:t>
      </w:r>
      <w:r w:rsidR="0007685D" w:rsidRPr="005816AC">
        <w:rPr>
          <w:sz w:val="24"/>
          <w:szCs w:val="24"/>
        </w:rPr>
        <w:tab/>
      </w:r>
      <w:r w:rsidR="009721F9" w:rsidRPr="005816AC">
        <w:rPr>
          <w:sz w:val="24"/>
          <w:szCs w:val="24"/>
        </w:rPr>
        <w:t>račun</w:t>
      </w:r>
      <w:r w:rsidR="00412117" w:rsidRPr="005816AC">
        <w:rPr>
          <w:sz w:val="24"/>
          <w:szCs w:val="24"/>
        </w:rPr>
        <w:t xml:space="preserve"> </w:t>
      </w:r>
      <w:r w:rsidR="00A747FE" w:rsidRPr="005816AC">
        <w:rPr>
          <w:sz w:val="24"/>
          <w:szCs w:val="24"/>
        </w:rPr>
        <w:t>Trgovačkog suda u Zagrebu IBAN</w:t>
      </w:r>
      <w:r w:rsidR="00C34D29" w:rsidRPr="005816AC">
        <w:rPr>
          <w:sz w:val="24"/>
          <w:szCs w:val="24"/>
        </w:rPr>
        <w:t>:</w:t>
      </w:r>
      <w:r w:rsidR="004C0336">
        <w:rPr>
          <w:sz w:val="24"/>
          <w:szCs w:val="24"/>
        </w:rPr>
        <w:t xml:space="preserve"> </w:t>
      </w:r>
      <w:r w:rsidR="005816AC" w:rsidRPr="005816AC">
        <w:rPr>
          <w:sz w:val="24"/>
          <w:szCs w:val="24"/>
        </w:rPr>
        <w:t>H</w:t>
      </w:r>
      <w:r w:rsidR="00A747FE" w:rsidRPr="005816AC">
        <w:rPr>
          <w:sz w:val="24"/>
          <w:szCs w:val="24"/>
        </w:rPr>
        <w:t>R9223900011300000460, model 05, poziv na broj 2001-</w:t>
      </w:r>
      <w:r w:rsidR="006D7DCE">
        <w:rPr>
          <w:sz w:val="24"/>
          <w:szCs w:val="24"/>
        </w:rPr>
        <w:t>4763</w:t>
      </w:r>
      <w:r w:rsidR="00C34D29" w:rsidRPr="005816AC">
        <w:rPr>
          <w:sz w:val="24"/>
          <w:szCs w:val="24"/>
        </w:rPr>
        <w:t>-16</w:t>
      </w:r>
      <w:r w:rsidR="00A747FE" w:rsidRPr="005816AC">
        <w:rPr>
          <w:sz w:val="24"/>
          <w:szCs w:val="24"/>
        </w:rPr>
        <w:t>.</w:t>
      </w:r>
    </w:p>
    <w:p w:rsidRDefault="00916FF5" w:rsidP="000B5A49" w:rsidR="00916FF5" w:rsidRPr="005816AC">
      <w:pPr>
        <w:jc w:val="both"/>
        <w:rPr>
          <w:sz w:val="24"/>
          <w:szCs w:val="24"/>
        </w:rPr>
      </w:pPr>
    </w:p>
    <w:p w:rsidRDefault="0007685D" w:rsidP="008A7C5A" w:rsidR="0007685D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Obrazloženje</w:t>
      </w:r>
    </w:p>
    <w:p w:rsidRDefault="0007685D" w:rsidP="008A7C5A" w:rsidR="0007685D" w:rsidRPr="005816AC">
      <w:pPr>
        <w:jc w:val="center"/>
        <w:rPr>
          <w:sz w:val="24"/>
          <w:szCs w:val="24"/>
        </w:rPr>
      </w:pPr>
    </w:p>
    <w:p w:rsidRDefault="00916FF5" w:rsidP="00D004E1" w:rsidR="00D004E1" w:rsidRPr="005816AC">
      <w:pPr>
        <w:ind w:firstLine="720"/>
        <w:jc w:val="both"/>
        <w:rPr>
          <w:sz w:val="24"/>
          <w:szCs w:val="24"/>
        </w:rPr>
      </w:pPr>
      <w:r w:rsidRPr="005816AC">
        <w:rPr>
          <w:sz w:val="24"/>
          <w:szCs w:val="24"/>
        </w:rPr>
        <w:t xml:space="preserve">Sud je u ovom stečajnom postupku donio rješenje od </w:t>
      </w:r>
      <w:r w:rsidR="006D7DCE">
        <w:rPr>
          <w:sz w:val="24"/>
          <w:szCs w:val="24"/>
        </w:rPr>
        <w:t>29</w:t>
      </w:r>
      <w:r w:rsidR="00C34D29" w:rsidRPr="005816AC">
        <w:rPr>
          <w:sz w:val="24"/>
          <w:szCs w:val="24"/>
        </w:rPr>
        <w:t xml:space="preserve">. </w:t>
      </w:r>
      <w:r w:rsidR="00215F28">
        <w:rPr>
          <w:sz w:val="24"/>
          <w:szCs w:val="24"/>
        </w:rPr>
        <w:t>kolovoza</w:t>
      </w:r>
      <w:r w:rsidR="00C34D29" w:rsidRPr="005816AC">
        <w:rPr>
          <w:sz w:val="24"/>
          <w:szCs w:val="24"/>
        </w:rPr>
        <w:t xml:space="preserve"> 201</w:t>
      </w:r>
      <w:r w:rsidR="00831144">
        <w:rPr>
          <w:sz w:val="24"/>
          <w:szCs w:val="24"/>
        </w:rPr>
        <w:t>8</w:t>
      </w:r>
      <w:r w:rsidRPr="005816AC">
        <w:rPr>
          <w:sz w:val="24"/>
          <w:szCs w:val="24"/>
        </w:rPr>
        <w:t xml:space="preserve">. kojim je nad </w:t>
      </w:r>
      <w:r w:rsidRPr="00215F28">
        <w:rPr>
          <w:sz w:val="24"/>
          <w:szCs w:val="24"/>
        </w:rPr>
        <w:t>dužnikom</w:t>
      </w:r>
      <w:r w:rsidR="00C70544" w:rsidRPr="00215F28">
        <w:rPr>
          <w:sz w:val="24"/>
          <w:szCs w:val="24"/>
        </w:rPr>
        <w:t xml:space="preserve"> </w:t>
      </w:r>
      <w:r w:rsidR="006D7DCE" w:rsidRPr="006D7DCE">
        <w:rPr>
          <w:sz w:val="24"/>
          <w:szCs w:val="24"/>
        </w:rPr>
        <w:t xml:space="preserve">ASTON GRUPA d.o.o., OIB: 42332660599, Zagreb, </w:t>
      </w:r>
      <w:proofErr w:type="spellStart"/>
      <w:r w:rsidR="006D7DCE" w:rsidRPr="006D7DCE">
        <w:rPr>
          <w:sz w:val="24"/>
          <w:szCs w:val="24"/>
        </w:rPr>
        <w:t>Trnsko</w:t>
      </w:r>
      <w:proofErr w:type="spellEnd"/>
      <w:r w:rsidR="006D7DCE" w:rsidRPr="006D7DCE">
        <w:rPr>
          <w:sz w:val="24"/>
          <w:szCs w:val="24"/>
        </w:rPr>
        <w:t xml:space="preserve"> 7/E</w:t>
      </w:r>
      <w:r w:rsidR="00285E9E" w:rsidRPr="00215F28">
        <w:rPr>
          <w:sz w:val="24"/>
          <w:szCs w:val="24"/>
        </w:rPr>
        <w:t>, otvorio i istovremeno zaključio stečaj</w:t>
      </w:r>
      <w:r w:rsidRPr="00215F28">
        <w:rPr>
          <w:sz w:val="24"/>
          <w:szCs w:val="24"/>
        </w:rPr>
        <w:t>. Ovaj postupak pokrenut je na prijedlog Financ</w:t>
      </w:r>
      <w:r w:rsidR="007029F0" w:rsidRPr="00215F28">
        <w:rPr>
          <w:sz w:val="24"/>
          <w:szCs w:val="24"/>
        </w:rPr>
        <w:t>ijske agencije, klasa: 110-07/16</w:t>
      </w:r>
      <w:r w:rsidRPr="00215F28">
        <w:rPr>
          <w:sz w:val="24"/>
          <w:szCs w:val="24"/>
        </w:rPr>
        <w:t xml:space="preserve">-01/04, </w:t>
      </w:r>
      <w:proofErr w:type="spellStart"/>
      <w:r w:rsidRPr="00215F28">
        <w:rPr>
          <w:sz w:val="24"/>
          <w:szCs w:val="24"/>
        </w:rPr>
        <w:t>Ur</w:t>
      </w:r>
      <w:proofErr w:type="spellEnd"/>
      <w:r w:rsidR="00831144" w:rsidRPr="00215F28">
        <w:rPr>
          <w:sz w:val="24"/>
          <w:szCs w:val="24"/>
        </w:rPr>
        <w:t>.</w:t>
      </w:r>
      <w:r w:rsidRPr="00215F28">
        <w:rPr>
          <w:sz w:val="24"/>
          <w:szCs w:val="24"/>
        </w:rPr>
        <w:t xml:space="preserve"> broj: 04-06</w:t>
      </w:r>
      <w:r w:rsidR="00C34D29" w:rsidRPr="00215F28">
        <w:rPr>
          <w:sz w:val="24"/>
          <w:szCs w:val="24"/>
        </w:rPr>
        <w:t>-</w:t>
      </w:r>
      <w:r w:rsidRPr="00215F28">
        <w:rPr>
          <w:sz w:val="24"/>
          <w:szCs w:val="24"/>
        </w:rPr>
        <w:t>1</w:t>
      </w:r>
      <w:r w:rsidR="00215F28">
        <w:rPr>
          <w:sz w:val="24"/>
          <w:szCs w:val="24"/>
        </w:rPr>
        <w:t>6</w:t>
      </w:r>
      <w:r w:rsidRPr="00215F28">
        <w:rPr>
          <w:sz w:val="24"/>
          <w:szCs w:val="24"/>
        </w:rPr>
        <w:t>-</w:t>
      </w:r>
      <w:r w:rsidR="006D7DCE">
        <w:rPr>
          <w:sz w:val="24"/>
          <w:szCs w:val="24"/>
        </w:rPr>
        <w:t>9733</w:t>
      </w:r>
      <w:r w:rsidR="007029F0" w:rsidRPr="00215F28">
        <w:rPr>
          <w:sz w:val="24"/>
          <w:szCs w:val="24"/>
        </w:rPr>
        <w:t xml:space="preserve"> te i</w:t>
      </w:r>
      <w:r w:rsidR="00942201" w:rsidRPr="00215F28">
        <w:rPr>
          <w:sz w:val="24"/>
          <w:szCs w:val="24"/>
        </w:rPr>
        <w:t>z prijedloga</w:t>
      </w:r>
      <w:r w:rsidR="00942201">
        <w:rPr>
          <w:sz w:val="24"/>
          <w:szCs w:val="24"/>
        </w:rPr>
        <w:t xml:space="preserve"> </w:t>
      </w:r>
      <w:r w:rsidR="00452516">
        <w:rPr>
          <w:sz w:val="24"/>
          <w:szCs w:val="24"/>
        </w:rPr>
        <w:t>proizlazi</w:t>
      </w:r>
      <w:r w:rsidR="007029F0">
        <w:rPr>
          <w:sz w:val="24"/>
          <w:szCs w:val="24"/>
        </w:rPr>
        <w:t xml:space="preserve"> da temeljem čl. 112. st. 5.  </w:t>
      </w:r>
      <w:r w:rsidR="007029F0" w:rsidRPr="007029F0">
        <w:rPr>
          <w:sz w:val="24"/>
          <w:szCs w:val="24"/>
        </w:rPr>
        <w:t>Stečajnog zakona („Narodne novine“ broj 71/15, dalje SZ)</w:t>
      </w:r>
      <w:r w:rsidR="00452516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>na ime predujma za n</w:t>
      </w:r>
      <w:r w:rsidR="00942201">
        <w:rPr>
          <w:sz w:val="24"/>
          <w:szCs w:val="24"/>
        </w:rPr>
        <w:t>amirenje troškova postupka dužnik</w:t>
      </w:r>
      <w:r w:rsidRPr="005816AC">
        <w:rPr>
          <w:sz w:val="24"/>
          <w:szCs w:val="24"/>
        </w:rPr>
        <w:t xml:space="preserve"> </w:t>
      </w:r>
      <w:r w:rsidR="00942201">
        <w:rPr>
          <w:sz w:val="24"/>
          <w:szCs w:val="24"/>
        </w:rPr>
        <w:t xml:space="preserve">ima </w:t>
      </w:r>
      <w:r w:rsidRPr="005816AC">
        <w:rPr>
          <w:sz w:val="24"/>
          <w:szCs w:val="24"/>
        </w:rPr>
        <w:t xml:space="preserve">zaplijenjena novčana sredstva u iznosu od </w:t>
      </w:r>
      <w:r w:rsidR="006D7DCE">
        <w:rPr>
          <w:sz w:val="24"/>
          <w:szCs w:val="24"/>
        </w:rPr>
        <w:t xml:space="preserve">2.664,16 </w:t>
      </w:r>
      <w:r w:rsidRPr="005816AC">
        <w:rPr>
          <w:sz w:val="24"/>
          <w:szCs w:val="24"/>
        </w:rPr>
        <w:t xml:space="preserve">kn. </w:t>
      </w:r>
      <w:r w:rsidR="00EA4321" w:rsidRPr="005816AC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5816AC">
      <w:pPr>
        <w:jc w:val="both"/>
        <w:rPr>
          <w:sz w:val="24"/>
          <w:szCs w:val="24"/>
        </w:rPr>
      </w:pPr>
    </w:p>
    <w:p w:rsidRDefault="00E36493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U </w:t>
      </w:r>
      <w:r w:rsidR="008A7C5A" w:rsidRPr="005816AC">
        <w:rPr>
          <w:sz w:val="24"/>
          <w:szCs w:val="24"/>
        </w:rPr>
        <w:t>Z</w:t>
      </w:r>
      <w:r w:rsidR="009A0D04" w:rsidRPr="005816AC">
        <w:rPr>
          <w:sz w:val="24"/>
          <w:szCs w:val="24"/>
        </w:rPr>
        <w:t xml:space="preserve">agrebu </w:t>
      </w:r>
      <w:r w:rsidR="001F0C56">
        <w:rPr>
          <w:sz w:val="24"/>
          <w:szCs w:val="24"/>
        </w:rPr>
        <w:t>15</w:t>
      </w:r>
      <w:r w:rsidR="004C0336">
        <w:rPr>
          <w:sz w:val="24"/>
          <w:szCs w:val="24"/>
        </w:rPr>
        <w:t xml:space="preserve">. </w:t>
      </w:r>
      <w:r w:rsidR="006D7DCE">
        <w:rPr>
          <w:sz w:val="24"/>
          <w:szCs w:val="24"/>
        </w:rPr>
        <w:t xml:space="preserve">siječnja </w:t>
      </w:r>
      <w:r w:rsidR="001F0C56">
        <w:rPr>
          <w:sz w:val="24"/>
          <w:szCs w:val="24"/>
        </w:rPr>
        <w:t>2019</w:t>
      </w:r>
      <w:r w:rsidR="003D0688" w:rsidRPr="005816AC">
        <w:rPr>
          <w:sz w:val="24"/>
          <w:szCs w:val="24"/>
        </w:rPr>
        <w:t xml:space="preserve">. </w:t>
      </w:r>
    </w:p>
    <w:p w:rsidRDefault="00C34D29" w:rsidP="00817543" w:rsidR="00C34D29" w:rsidRPr="005816AC">
      <w:pPr>
        <w:ind w:left="7088"/>
        <w:jc w:val="both"/>
        <w:rPr>
          <w:sz w:val="24"/>
          <w:szCs w:val="24"/>
        </w:rPr>
      </w:pPr>
    </w:p>
    <w:p w:rsidRDefault="00817543" w:rsidP="00C34D29" w:rsidR="00817543" w:rsidRPr="005816AC">
      <w:pPr>
        <w:ind w:left="7088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 xml:space="preserve">SUDAC: </w:t>
      </w:r>
      <w:r w:rsidR="008A7C5A" w:rsidRPr="005816AC">
        <w:rPr>
          <w:sz w:val="24"/>
          <w:szCs w:val="24"/>
        </w:rPr>
        <w:t xml:space="preserve">  </w:t>
      </w:r>
      <w:r w:rsidRPr="005816AC">
        <w:rPr>
          <w:sz w:val="24"/>
          <w:szCs w:val="24"/>
        </w:rPr>
        <w:t xml:space="preserve">    </w:t>
      </w:r>
    </w:p>
    <w:p w:rsidRDefault="00C34D29" w:rsidP="00C34D29" w:rsidR="00C34D29" w:rsidRPr="005816AC">
      <w:pPr>
        <w:ind w:firstLine="720" w:left="5040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>Nikolina Dorić Hadžisejdić</w:t>
      </w:r>
      <w:r w:rsidR="00A470D1">
        <w:rPr>
          <w:sz w:val="24"/>
          <w:szCs w:val="24"/>
        </w:rPr>
        <w:t>, v.r.</w:t>
      </w:r>
    </w:p>
    <w:p w:rsidRDefault="00E36493" w:rsidP="00817543" w:rsidR="008A7C5A" w:rsidRPr="005816AC">
      <w:pPr>
        <w:ind w:left="7088"/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</w:r>
      <w:r w:rsidR="008A7C5A" w:rsidRPr="005816AC">
        <w:rPr>
          <w:sz w:val="24"/>
          <w:szCs w:val="24"/>
        </w:rPr>
        <w:tab/>
      </w:r>
    </w:p>
    <w:p w:rsidRDefault="008A7C5A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UPUTA  O PRAVNOM LIJEKU:</w:t>
      </w:r>
    </w:p>
    <w:p w:rsidRDefault="006D7DCE" w:rsidP="008A7C5A" w:rsidR="008A7C5A" w:rsidRPr="005816AC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zaključka nije dopušten pravni lijek</w:t>
      </w:r>
      <w:r w:rsidR="00EA4321" w:rsidRPr="005816AC">
        <w:rPr>
          <w:sz w:val="24"/>
          <w:szCs w:val="24"/>
        </w:rPr>
        <w:t xml:space="preserve"> (čl. 19</w:t>
      </w:r>
      <w:r w:rsidR="00916FF5" w:rsidRPr="005816AC">
        <w:rPr>
          <w:sz w:val="24"/>
          <w:szCs w:val="24"/>
        </w:rPr>
        <w:t>.</w:t>
      </w:r>
      <w:r w:rsidR="00EA4321" w:rsidRPr="005816AC">
        <w:rPr>
          <w:sz w:val="24"/>
          <w:szCs w:val="24"/>
        </w:rPr>
        <w:t xml:space="preserve"> st. 7. SZ-a)</w:t>
      </w:r>
    </w:p>
    <w:p w:rsidRDefault="00780B1C" w:rsidP="008A7C5A" w:rsidR="00780B1C">
      <w:pPr>
        <w:jc w:val="both"/>
        <w:rPr>
          <w:sz w:val="24"/>
          <w:szCs w:val="24"/>
        </w:rPr>
      </w:pPr>
    </w:p>
    <w:p w:rsidRDefault="00A470D1" w:rsidP="007B64C7" w:rsidR="00A470D1">
      <w:pPr>
        <w:ind w:firstLine="708" w:left="3540"/>
        <w:jc w:val="right"/>
        <w:rPr>
          <w:sz w:val="24"/>
          <w:szCs w:val="24"/>
        </w:rPr>
      </w:pPr>
    </w:p>
    <w:p w:rsidRDefault="00A470D1" w:rsidP="007B64C7" w:rsidR="00A470D1" w:rsidRPr="00A470D1">
      <w:pPr>
        <w:ind w:firstLine="708" w:left="3540"/>
        <w:jc w:val="right"/>
        <w:rPr>
          <w:sz w:val="24"/>
          <w:szCs w:val="24"/>
        </w:rPr>
      </w:pPr>
      <w:r w:rsidRPr="00A470D1">
        <w:rPr>
          <w:sz w:val="24"/>
          <w:szCs w:val="24"/>
        </w:rPr>
        <w:t xml:space="preserve">Za točnost </w:t>
      </w:r>
      <w:proofErr w:type="spellStart"/>
      <w:r w:rsidRPr="00A470D1">
        <w:rPr>
          <w:sz w:val="24"/>
          <w:szCs w:val="24"/>
        </w:rPr>
        <w:t>otpravka</w:t>
      </w:r>
      <w:proofErr w:type="spellEnd"/>
      <w:r w:rsidRPr="00A470D1">
        <w:rPr>
          <w:sz w:val="24"/>
          <w:szCs w:val="24"/>
        </w:rPr>
        <w:t>-ovlašteni službenik:</w:t>
      </w:r>
    </w:p>
    <w:p w:rsidRDefault="00A470D1" w:rsidP="00A470D1" w:rsidR="00A470D1" w:rsidRPr="005816AC">
      <w:pPr>
        <w:ind w:firstLine="708" w:left="3540"/>
        <w:jc w:val="right"/>
        <w:rPr>
          <w:sz w:val="24"/>
          <w:szCs w:val="24"/>
        </w:rPr>
      </w:pPr>
      <w:r w:rsidRPr="00A470D1">
        <w:rPr>
          <w:sz w:val="24"/>
          <w:szCs w:val="24"/>
        </w:rPr>
        <w:t xml:space="preserve">                                       Valentina Gabud</w:t>
      </w:r>
    </w:p>
    <w:sectPr w:rsidSect="00056EE9" w:rsidR="00A470D1" w:rsidRPr="005816AC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A470D1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056EE9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</w:t>
    </w:r>
    <w:r w:rsidR="00535D2A">
      <w:rPr>
        <w:sz w:val="24"/>
      </w:rPr>
      <w:t xml:space="preserve"> </w:t>
    </w:r>
    <w:r w:rsidR="00452516">
      <w:rPr>
        <w:sz w:val="24"/>
      </w:rPr>
      <w:t>89</w:t>
    </w:r>
    <w:r w:rsidR="00FD254A">
      <w:rPr>
        <w:sz w:val="24"/>
      </w:rPr>
      <w:t>. St-</w:t>
    </w:r>
    <w:r w:rsidR="00CB0759">
      <w:rPr>
        <w:sz w:val="24"/>
      </w:rPr>
      <w:t>1473/17</w:t>
    </w:r>
    <w:r w:rsidR="00452516">
      <w:rPr>
        <w:sz w:val="24"/>
      </w:rPr>
      <w:t>-</w:t>
    </w:r>
    <w:r w:rsidR="00CB0759">
      <w:rPr>
        <w:sz w:val="24"/>
      </w:rPr>
      <w:t>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759" w:rsidP="008A48CE" w:rsidR="00817543">
    <w:pPr>
      <w:rPr>
        <w:noProof/>
      </w:rPr>
    </w:pPr>
    <w:r>
      <w:rPr>
        <w:noProof/>
      </w:rPr>
      <w:t xml:space="preserve">   </w:t>
    </w:r>
    <w:r w:rsidR="00056EE9">
      <w:rPr>
        <w:noProof/>
      </w:rPr>
      <w:t xml:space="preserve">  </w:t>
    </w:r>
    <w:r w:rsidR="00CB1D05">
      <w:rPr>
        <w:noProof/>
      </w:rPr>
      <w:t xml:space="preserve">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  <w:r w:rsidR="00056EE9">
      <w:rPr>
        <w:noProof/>
      </w:rPr>
      <w:t xml:space="preserve">        </w:t>
    </w:r>
    <w:r w:rsidR="00CB0759">
      <w:rPr>
        <w:noProof/>
      </w:rPr>
      <w:t xml:space="preserve">           </w:t>
    </w:r>
    <w:r w:rsidR="00056EE9">
      <w:rPr>
        <w:noProof/>
      </w:rPr>
      <w:t xml:space="preserve">      </w:t>
    </w:r>
    <w:r w:rsidR="00CB0759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662305</wp:posOffset>
          </wp:positionH>
          <wp:positionV relativeFrom="paragraph">
            <wp:posOffset>-290830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4D29" w:rsidP="008A48CE" w:rsidR="00817543" w:rsidRPr="00CB0759">
    <w:pPr>
      <w:rPr>
        <w:u w:val="single"/>
      </w:rPr>
    </w:pPr>
    <w:r w:rsidRPr="00CB0759">
      <w:rPr>
        <w:u w:val="single"/>
      </w:rPr>
      <w:t xml:space="preserve">       </w:t>
    </w:r>
    <w:r w:rsidR="005816AC" w:rsidRPr="00CB0759">
      <w:rPr>
        <w:u w:val="single"/>
      </w:rPr>
      <w:t xml:space="preserve">  </w:t>
    </w:r>
    <w:r w:rsidR="00CB0759">
      <w:rPr>
        <w:u w:val="single"/>
      </w:rPr>
      <w:t xml:space="preserve">             </w:t>
    </w:r>
    <w:r w:rsidR="005816AC" w:rsidRPr="00CB0759">
      <w:rPr>
        <w:u w:val="single"/>
      </w:rPr>
      <w:t xml:space="preserve"> </w:t>
    </w:r>
    <w:r w:rsidR="00056EE9" w:rsidRPr="00CB0759">
      <w:rPr>
        <w:u w:val="single"/>
      </w:rPr>
      <w:t xml:space="preserve">             </w:t>
    </w:r>
  </w:p>
  <w:p w:rsidRDefault="00817543" w:rsidP="008A48CE" w:rsidR="00817543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56EE9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7084B"/>
    <w:rsid w:val="001802B9"/>
    <w:rsid w:val="00190A35"/>
    <w:rsid w:val="00195D5F"/>
    <w:rsid w:val="001A4FAE"/>
    <w:rsid w:val="001C39FC"/>
    <w:rsid w:val="001E6962"/>
    <w:rsid w:val="001F0C56"/>
    <w:rsid w:val="002104AD"/>
    <w:rsid w:val="00213FA0"/>
    <w:rsid w:val="00215F28"/>
    <w:rsid w:val="002502D1"/>
    <w:rsid w:val="00271D93"/>
    <w:rsid w:val="002778C3"/>
    <w:rsid w:val="0028353E"/>
    <w:rsid w:val="00285E9E"/>
    <w:rsid w:val="002862D6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266D4"/>
    <w:rsid w:val="00444EA0"/>
    <w:rsid w:val="00452516"/>
    <w:rsid w:val="00467F18"/>
    <w:rsid w:val="0048798E"/>
    <w:rsid w:val="004906EE"/>
    <w:rsid w:val="00497B24"/>
    <w:rsid w:val="004A2792"/>
    <w:rsid w:val="004B1333"/>
    <w:rsid w:val="004C0336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5D20CA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D7DCE"/>
    <w:rsid w:val="006E34BC"/>
    <w:rsid w:val="006E6817"/>
    <w:rsid w:val="007029F0"/>
    <w:rsid w:val="00720D6B"/>
    <w:rsid w:val="00740009"/>
    <w:rsid w:val="007466B5"/>
    <w:rsid w:val="0077791B"/>
    <w:rsid w:val="00777985"/>
    <w:rsid w:val="00780B1C"/>
    <w:rsid w:val="007A2604"/>
    <w:rsid w:val="007C6869"/>
    <w:rsid w:val="007D0ACE"/>
    <w:rsid w:val="007E1AFD"/>
    <w:rsid w:val="007F5A11"/>
    <w:rsid w:val="00817543"/>
    <w:rsid w:val="00831144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2201"/>
    <w:rsid w:val="0094536B"/>
    <w:rsid w:val="00950152"/>
    <w:rsid w:val="009721F9"/>
    <w:rsid w:val="009816AC"/>
    <w:rsid w:val="009A0D04"/>
    <w:rsid w:val="009C4C2A"/>
    <w:rsid w:val="009D6E98"/>
    <w:rsid w:val="009E1693"/>
    <w:rsid w:val="00A00916"/>
    <w:rsid w:val="00A10890"/>
    <w:rsid w:val="00A4322A"/>
    <w:rsid w:val="00A470D1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34D29"/>
    <w:rsid w:val="00C461C8"/>
    <w:rsid w:val="00C70544"/>
    <w:rsid w:val="00CA5B61"/>
    <w:rsid w:val="00CA6133"/>
    <w:rsid w:val="00CA675A"/>
    <w:rsid w:val="00CB0759"/>
    <w:rsid w:val="00CB1D05"/>
    <w:rsid w:val="00CB2EE2"/>
    <w:rsid w:val="00CC0EFA"/>
    <w:rsid w:val="00CE0E59"/>
    <w:rsid w:val="00CE6B8C"/>
    <w:rsid w:val="00CF1687"/>
    <w:rsid w:val="00D004E1"/>
    <w:rsid w:val="00D05780"/>
    <w:rsid w:val="00D27D4D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70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0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0D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0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0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70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0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0D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0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0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4763</izvorni_sadrzaj>
    <derivirana_varijabla naziv="DomainObject.Predmet.Broj_1">4763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kolovoza 2018.</izvorni_sadrzaj>
    <derivirana_varijabla naziv="DomainObject.Predmet.DatumRjesavanja_1">29.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St-4763/2016</izvorni_sadrzaj>
    <derivirana_varijabla naziv="DomainObject.Predmet.OznakaBroj_1">St-4763/2016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ASTON GRUPA d.o.o. zastupanog po punomoćniku Danijel Pipić</izvorni_sadrzaj>
    <derivirana_varijabla naziv="DomainObject.Predmet.ProtustrankaFormated_1">  ASTON GRUPA d.o.o. zastupanog po punomoćniku Danijel Pipić</derivirana_varijabla>
  </DomainObject.Predmet.ProtustrankaFormated>
  <DomainObject.Predmet.ProtustrankaFormatedOIB>
    <izvorni_sadrzaj>  ASTON GRUPA d.o.o., OIB 42332660599 zastupanog po punomoćniku Danijel Pipić</izvorni_sadrzaj>
    <derivirana_varijabla naziv="DomainObject.Predmet.ProtustrankaFormatedOIB_1">  ASTON GRUPA d.o.o., OIB 42332660599 zastupanog po punomoćniku Danijel Pipić</derivirana_varijabla>
  </DomainObject.Predmet.ProtustrankaFormatedOIB>
  <DomainObject.Predmet.ProtustrankaFormatedWithAdress>
    <izvorni_sadrzaj> ASTON GRUPA d.o.o., Trnsko 7/E, 10000 Zagreb zastupanog po punomoćniku Danijel Pipić</izvorni_sadrzaj>
    <derivirana_varijabla naziv="DomainObject.Predmet.ProtustrankaFormatedWithAdress_1"> ASTON GRUPA d.o.o., Trnsko 7/E, 10000 Zagreb zastupanog po punomoćniku Danijel Pipić</derivirana_varijabla>
  </DomainObject.Predmet.ProtustrankaFormatedWithAdress>
  <DomainObject.Predmet.ProtustrankaFormatedWithAdressOIB>
    <izvorni_sadrzaj> ASTON GRUPA d.o.o., OIB 42332660599, Trnsko 7/E, 10000 Zagreb zastupanog po punomoćniku Danijel Pipić</izvorni_sadrzaj>
    <derivirana_varijabla naziv="DomainObject.Predmet.ProtustrankaFormatedWithAdressOIB_1"> ASTON GRUPA d.o.o., OIB 42332660599, Trnsko 7/E, 10000 Zagreb zastupanog po punomoćniku Danijel Pipić</derivirana_varijabla>
  </DomainObject.Predmet.ProtustrankaFormatedWithAdressOIB>
  <DomainObject.Predmet.ProtustrankaWithAdress>
    <izvorni_sadrzaj>ASTON GRUPA d.o.o. Trnsko 7/E, 10000 Zagreb</izvorni_sadrzaj>
    <derivirana_varijabla naziv="DomainObject.Predmet.ProtustrankaWithAdress_1">ASTON GRUPA d.o.o. Trnsko 7/E, 10000 Zagreb</derivirana_varijabla>
  </DomainObject.Predmet.ProtustrankaWithAdress>
  <DomainObject.Predmet.ProtustrankaWithAdressOIB>
    <izvorni_sadrzaj>ASTON GRUPA d.o.o., OIB 42332660599, Trnsko 7/E, 10000 Zagreb</izvorni_sadrzaj>
    <derivirana_varijabla naziv="DomainObject.Predmet.ProtustrankaWithAdressOIB_1">ASTON GRUPA d.o.o., OIB 42332660599, Trnsko 7/E, 10000 Zagreb</derivirana_varijabla>
  </DomainObject.Predmet.ProtustrankaWithAdressOIB>
  <DomainObject.Predmet.ProtustrankaNazivFormated>
    <izvorni_sadrzaj>ASTON GRUPA d.o.o.</izvorni_sadrzaj>
    <derivirana_varijabla naziv="DomainObject.Predmet.ProtustrankaNazivFormated_1">ASTON GRUPA d.o.o.</derivirana_varijabla>
  </DomainObject.Predmet.ProtustrankaNazivFormated>
  <DomainObject.Predmet.ProtustrankaNazivFormatedOIB>
    <izvorni_sadrzaj>ASTON GRUPA d.o.o., OIB 42332660599</izvorni_sadrzaj>
    <derivirana_varijabla naziv="DomainObject.Predmet.ProtustrankaNazivFormatedOIB_1">ASTON GRUPA d.o.o., OIB 42332660599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Pipić; VJEROVNICI</izvorni_sadrzaj>
    <derivirana_varijabla naziv="DomainObject.Predmet.StrankaFormated_1">  FINA Regionalni centar Zagreb; Danijel Pipić; VJEROVNICI</derivirana_varijabla>
  </DomainObject.Predmet.StrankaFormated>
  <DomainObject.Predmet.StrankaFormatedOIB>
    <izvorni_sadrzaj>  FINA Regionalni centar Zagreb, OIB 85821130368; Danijel Pipić, OIB 67952828092; VJEROVNICI</izvorni_sadrzaj>
    <derivirana_varijabla naziv="DomainObject.Predmet.StrankaFormatedOIB_1">  FINA Regionalni centar Zagreb, OIB 85821130368; Danijel Pipić, OIB 67952828092; VJEROVNICI</derivirana_varijabla>
  </DomainObject.Predmet.StrankaFormatedOIB>
  <DomainObject.Predmet.StrankaFormatedWithAdress>
    <izvorni_sadrzaj> FINA Regionalni centar Zagreb, Trg svibanjskih žrtava 1995. 1, 10000 Zagreb; Danijel Pipić, Jaruščica 9d, 10000 Zagreb; VJEROVNICI</izvorni_sadrzaj>
    <derivirana_varijabla naziv="DomainObject.Predmet.StrankaFormatedWithAdress_1"> FINA Regionalni centar Zagreb, Trg svibanjskih žrtava 1995. 1, 10000 Zagreb; Danijel Pipić, Jaruščica 9d, 10000 Zagreb; VJEROVNICI</derivirana_varijabla>
  </DomainObject.Predmet.StrankaFormatedWithAdress>
  <DomainObject.Predmet.StrankaFormatedWithAdressOIB>
    <izvorni_sadrzaj> FINA Regionalni centar Zagreb, OIB 85821130368, Trg svibanjskih žrtava 1995. 1, 10000 Zagreb; Danijel Pipić, OIB 67952828092, Jaruščica 9d, 10000 Zagreb; VJEROVNICI</izvorni_sadrzaj>
    <derivirana_varijabla naziv="DomainObject.Predmet.StrankaFormatedWithAdressOIB_1"> FINA Regionalni centar Zagreb, OIB 85821130368, Trg svibanjskih žrtava 1995. 1, 10000 Zagreb; Danijel Pipić, OIB 67952828092, Jaruščica 9d, 10000 Zagreb; VJEROVNICI</derivirana_varijabla>
  </DomainObject.Predmet.StrankaFormatedWithAdressOIB>
  <DomainObject.Predmet.StrankaWithAdress>
    <izvorni_sadrzaj>FINA Regionalni centar Zagreb Trg svibanjskih žrtava 1995. 1,10000 Zagreb,Danijel Pipić Jaruščica 9d,10000 Zagreb,VJEROVNICI </izvorni_sadrzaj>
    <derivirana_varijabla naziv="DomainObject.Predmet.StrankaWithAdress_1">FINA Regionalni centar Zagreb Trg svibanjskih žrtava 1995. 1,10000 Zagreb,Danijel Pipić Jaruščica 9d,10000 Zagreb,VJEROVNICI </derivirana_varijabla>
  </DomainObject.Predmet.StrankaWithAdress>
  <DomainObject.Predmet.StrankaWithAdressOIB>
    <izvorni_sadrzaj>FINA Regionalni centar Zagreb, OIB 85821130368, Trg svibanjskih žrtava 1995. 1,10000 Zagreb,Danijel Pipić, OIB 67952828092, Jaruščica 9d,10000 Zagreb,VJEROVNICI</izvorni_sadrzaj>
    <derivirana_varijabla naziv="DomainObject.Predmet.StrankaWithAdressOIB_1">FINA Regionalni centar Zagreb, OIB 85821130368, Trg svibanjskih žrtava 1995. 1,10000 Zagreb,Danijel Pipić, OIB 67952828092, Jaruščica 9d,10000 Zagreb,VJEROVNICI</derivirana_varijabla>
  </DomainObject.Predmet.StrankaWithAdressOIB>
  <DomainObject.Predmet.StrankaNazivFormated>
    <izvorni_sadrzaj>FINA Regionalni centar Zagreb,Danijel Pipić,VJEROVNICI</izvorni_sadrzaj>
    <derivirana_varijabla naziv="DomainObject.Predmet.StrankaNazivFormated_1">FINA Regionalni centar Zagreb,Danijel Pipić,VJEROVNICI</derivirana_varijabla>
  </DomainObject.Predmet.StrankaNazivFormated>
  <DomainObject.Predmet.StrankaNazivFormatedOIB>
    <izvorni_sadrzaj>FINA Regionalni centar Zagreb, OIB 85821130368,Danijel Pipić, OIB 67952828092,VJEROVNICI</izvorni_sadrzaj>
    <derivirana_varijabla naziv="DomainObject.Predmet.StrankaNazivFormatedOIB_1">FINA Regionalni centar Zagreb, OIB 85821130368,Danijel Pipić, OIB 67952828092,VJEROVNICI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Danijel Pipić</item>
      <item>VJEROVNICI</item>
    </izvorni_sadrzaj>
    <derivirana_varijabla naziv="DomainObject.Predmet.StrankaListFormated_1">
      <item>FINA Regionalni centar Zagreb</item>
      <item>Danijel Pipić</item>
      <item>VJEROVNICI</item>
    </derivirana_varijabla>
  </DomainObject.Predmet.StrankaListFormated>
  <DomainObject.Predmet.StrankaListFormatedOIB>
    <izvorni_sadrzaj>
      <item>FINA Regionalni centar Zagreb, OIB 85821130368</item>
      <item>Danijel Pipić, OIB 67952828092</item>
      <item>VJEROVNICI</item>
    </izvorni_sadrzaj>
    <derivirana_varijabla naziv="DomainObject.Predmet.StrankaListFormatedOIB_1">
      <item>FINA Regionalni centar Zagreb, OIB 85821130368</item>
      <item>Danijel Pipić, OIB 67952828092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Danijel Pipić, Jaruščica 9d, 10000 Zagreb</item>
      <item>VJEROVNICI</item>
    </izvorni_sadrzaj>
    <derivirana_varijabla naziv="DomainObject.Predmet.StrankaListFormatedWithAdress_1">
      <item>FINA Regionalni centar Zagreb, Trg svibanjskih žrtava 1995. 1, 10000 Zagreb</item>
      <item>Danijel Pipić, Jaruščica 9d,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Danijel Pipić, OIB 67952828092, Jaruščica 9d,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Danijel Pipić, OIB 67952828092, Jaruščica 9d, 10000 Zagreb</item>
      <item>VJEROVNICI</item>
    </derivirana_varijabla>
  </DomainObject.Predmet.StrankaListFormatedWithAdressOIB>
  <DomainObject.Predmet.StrankaListNazivFormated>
    <izvorni_sadrzaj>
      <item>FINA Regionalni centar Zagreb</item>
      <item>Danijel Pipić</item>
      <item>VJEROVNICI</item>
    </izvorni_sadrzaj>
    <derivirana_varijabla naziv="DomainObject.Predmet.StrankaListNazivFormated_1">
      <item>FINA Regionalni centar Zagreb</item>
      <item>Danijel Pipić</item>
      <item>VJEROVNICI</item>
    </derivirana_varijabla>
  </DomainObject.Predmet.StrankaListNazivFormated>
  <DomainObject.Predmet.StrankaListNazivFormatedOIB>
    <izvorni_sadrzaj>
      <item>FINA Regionalni centar Zagreb, OIB 85821130368</item>
      <item>Danijel Pipić, OIB 67952828092</item>
      <item>VJEROVNICI</item>
    </izvorni_sadrzaj>
    <derivirana_varijabla naziv="DomainObject.Predmet.StrankaListNazivFormatedOIB_1">
      <item>FINA Regionalni centar Zagreb, OIB 85821130368</item>
      <item>Danijel Pipić, OIB 67952828092</item>
      <item>VJEROVNICI</item>
    </derivirana_varijabla>
  </DomainObject.Predmet.StrankaListNazivFormatedOIB>
  <DomainObject.Predmet.ProtuStrankaListFormated>
    <izvorni_sadrzaj>
      <item>ASTON GRUPA d.o.o. zastupanog po punomoćniku Danijel Pipić</item>
    </izvorni_sadrzaj>
    <derivirana_varijabla naziv="DomainObject.Predmet.ProtuStrankaListFormated_1">
      <item>ASTON GRUPA d.o.o. zastupanog po punomoćniku Danijel Pipić</item>
    </derivirana_varijabla>
  </DomainObject.Predmet.ProtuStrankaListFormated>
  <DomainObject.Predmet.ProtuStrankaListFormatedOIB>
    <izvorni_sadrzaj>
      <item>ASTON GRUPA d.o.o., OIB 42332660599 zastupanog po punomoćniku Danijel Pipić</item>
    </izvorni_sadrzaj>
    <derivirana_varijabla naziv="DomainObject.Predmet.ProtuStrankaListFormatedOIB_1">
      <item>ASTON GRUPA d.o.o., OIB 42332660599 zastupanog po punomoćniku Danijel Pipić</item>
    </derivirana_varijabla>
  </DomainObject.Predmet.ProtuStrankaListFormatedOIB>
  <DomainObject.Predmet.ProtuStrankaListFormatedWithAdress>
    <izvorni_sadrzaj>
      <item>ASTON GRUPA d.o.o., Trnsko 7/E, 10000 Zagreb zastupanog po punomoćniku Danijel Pipić</item>
    </izvorni_sadrzaj>
    <derivirana_varijabla naziv="DomainObject.Predmet.ProtuStrankaListFormatedWithAdress_1">
      <item>ASTON GRUPA d.o.o., Trnsko 7/E, 10000 Zagreb zastupanog po punomoćniku Danijel Pipić</item>
    </derivirana_varijabla>
  </DomainObject.Predmet.ProtuStrankaListFormatedWithAdress>
  <DomainObject.Predmet.ProtuStrankaListFormatedWithAdressOIB>
    <izvorni_sadrzaj>
      <item>ASTON GRUPA d.o.o., OIB 42332660599, Trnsko 7/E, 10000 Zagreb zastupanog po punomoćniku Danijel Pipić</item>
    </izvorni_sadrzaj>
    <derivirana_varijabla naziv="DomainObject.Predmet.ProtuStrankaListFormatedWithAdressOIB_1">
      <item>ASTON GRUPA d.o.o., OIB 42332660599, Trnsko 7/E, 10000 Zagreb zastupanog po punomoćniku Danijel Pipić</item>
    </derivirana_varijabla>
  </DomainObject.Predmet.ProtuStrankaListFormatedWithAdressOIB>
  <DomainObject.Predmet.ProtuStrankaListNazivFormated>
    <izvorni_sadrzaj>
      <item>ASTON GRUPA d.o.o.</item>
    </izvorni_sadrzaj>
    <derivirana_varijabla naziv="DomainObject.Predmet.ProtuStrankaListNazivFormated_1">
      <item>ASTON GRUPA d.o.o.</item>
    </derivirana_varijabla>
  </DomainObject.Predmet.ProtuStrankaListNazivFormated>
  <DomainObject.Predmet.ProtuStrankaListNazivFormatedOIB>
    <izvorni_sadrzaj>
      <item>ASTON GRUPA d.o.o., OIB 42332660599</item>
    </izvorni_sadrzaj>
    <derivirana_varijabla naziv="DomainObject.Predmet.ProtuStrankaListNazivFormatedOIB_1">
      <item>ASTON GRUPA d.o.o., OIB 42332660599</item>
    </derivirana_varijabla>
  </DomainObject.Predmet.ProtuStrankaListNazivFormatedOIB>
  <DomainObject.Predmet.OstaliListFormated>
    <izvorni_sadrzaj>
      <item>Danijel Pipić punomoćnik sudionika u postupku ASTON GRUPA d.o.o.</item>
      <item>Domagoj Repač</item>
    </izvorni_sadrzaj>
    <derivirana_varijabla naziv="DomainObject.Predmet.OstaliListFormated_1">
      <item>Danijel Pipić punomoćnik sudionika u postupku ASTON GRUPA d.o.o.</item>
      <item>Domagoj Repač</item>
    </derivirana_varijabla>
  </DomainObject.Predmet.OstaliListFormated>
  <DomainObject.Predmet.OstaliListFormatedOIB>
    <izvorni_sadrzaj>
      <item>Danijel Pipić, OIB 67952828092 punomoćnik sudionika u postupku ASTON GRUPA d.o.o.</item>
      <item>Domagoj Repač, OIB 24977406612</item>
    </izvorni_sadrzaj>
    <derivirana_varijabla naziv="DomainObject.Predmet.OstaliListFormatedOIB_1">
      <item>Danijel Pipić, OIB 67952828092 punomoćnik sudionika u postupku ASTON GRUPA d.o.o.</item>
      <item>Domagoj Repač, OIB 24977406612</item>
    </derivirana_varijabla>
  </DomainObject.Predmet.OstaliListFormatedOIB>
  <DomainObject.Predmet.OstaliListFormatedWithAdress>
    <izvorni_sadrzaj>
      <item>Danijel Pipić, Jaruščica 9d, 10000 Zagreb punomoćnik sudionika u postupku ASTON GRUPA d.o.o.</item>
      <item>Domagoj Repač, Đorđićeva Ulica 24, 10000 Zagreb</item>
    </izvorni_sadrzaj>
    <derivirana_varijabla naziv="DomainObject.Predmet.OstaliListFormatedWithAdress_1">
      <item>Danijel Pipić, Jaruščica 9d, 10000 Zagreb punomoćnik sudionika u postupku ASTON GRUPA d.o.o.</item>
      <item>Domagoj Repač, Đorđićeva Ulica 24, 10000 Zagreb</item>
    </derivirana_varijabla>
  </DomainObject.Predmet.OstaliListFormatedWithAdress>
  <DomainObject.Predmet.OstaliListFormatedWithAdressOIB>
    <izvorni_sadrzaj>
      <item>Danijel Pipić, OIB 67952828092, Jaruščica 9d, 10000 Zagreb punomoćnik sudionika u postupku ASTON GRUPA d.o.o.</item>
      <item>Domagoj Repač, OIB 24977406612, Đorđićeva Ulica 24, 10000 Zagreb</item>
    </izvorni_sadrzaj>
    <derivirana_varijabla naziv="DomainObject.Predmet.OstaliListFormatedWithAdressOIB_1">
      <item>Danijel Pipić, OIB 67952828092, Jaruščica 9d, 10000 Zagreb punomoćnik sudionika u postupku ASTON GRUPA d.o.o.</item>
      <item>Domagoj Repač, OIB 24977406612, Đorđićeva Ulica 24, 10000 Zagreb</item>
    </derivirana_varijabla>
  </DomainObject.Predmet.OstaliListFormatedWithAdressOIB>
  <DomainObject.Predmet.OstaliListNazivFormated>
    <izvorni_sadrzaj>
      <item>Danijel Pipić</item>
      <item>Domagoj Repač</item>
    </izvorni_sadrzaj>
    <derivirana_varijabla naziv="DomainObject.Predmet.OstaliListNazivFormated_1">
      <item>Danijel Pipić</item>
      <item>Domagoj Repač</item>
    </derivirana_varijabla>
  </DomainObject.Predmet.OstaliListNazivFormated>
  <DomainObject.Predmet.OstaliListNazivFormatedOIB>
    <izvorni_sadrzaj>
      <item>Danijel Pipić, OIB 67952828092</item>
      <item>Domagoj Repač, OIB 24977406612</item>
    </izvorni_sadrzaj>
    <derivirana_varijabla naziv="DomainObject.Predmet.OstaliListNazivFormatedOIB_1">
      <item>Danijel Pipić, OIB 67952828092</item>
      <item>Domagoj Repač, OIB 24977406612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ASTON GRUPA d.o.o.</izvorni_sadrzaj>
    <derivirana_varijabla naziv="DomainObject.Predmet.ProtustrankaIDrugi_1">ASTON GRUPA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ASTON GRUPA d.o.o., OIB 42332660599, Trnsko 7/E, 10000 Zagreb</izvorni_sadrzaj>
    <derivirana_varijabla naziv="DomainObject.Predmet.ProtustrankaIDrugiAdressOIB_1">ASTON GRUPA d.o.o., OIB 42332660599, Trnsko 7/E,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2018.</izvorni_sadrzaj>
    <derivirana_varijabla naziv="DomainObject.Predmet.OdlukaRjesenje.DatumDonosenjaOdluke_1">29. kolovoza 2018.</derivirana_varijabla>
  </DomainObject.Predmet.OdlukaRjesenje.DatumDonosenjaOdluke>
  <DomainObject.Predmet.OdlukaRjesenje.DatumPravomocnosti>
    <izvorni_sadrzaj>15. rujna 2018.</izvorni_sadrzaj>
    <derivirana_varijabla naziv="DomainObject.Predmet.OdlukaRjesenje.DatumPravomocnosti_1">15. rujna 2018.</derivirana_varijabla>
  </DomainObject.Predmet.OdlukaRjesenje.DatumPravomocnosti>
  <DomainObject.Predmet.OdlukaRjesenje.Oznaka>
    <izvorni_sadrzaj>St-4763/2016-27</izvorni_sadrzaj>
    <derivirana_varijabla naziv="DomainObject.Predmet.OdlukaRjesenje.Oznaka_1">St-4763/2016-27</derivirana_varijabla>
  </DomainObject.Predmet.OdlukaRjesenje.Oznaka>
  <DomainObject.Predmet.SudioniciListNaziv>
    <izvorni_sadrzaj>
      <item>FINA Regionalni centar Zagreb</item>
      <item>ASTON GRUPA d.o.o.</item>
      <item>Danijel Pipić</item>
      <item>Danijel Pipić</item>
      <item>Domagoj Repač</item>
      <item>VJEROVNICI</item>
    </izvorni_sadrzaj>
    <derivirana_varijabla naziv="DomainObject.Predmet.SudioniciListNaziv_1">
      <item>FINA Regionalni centar Zagreb</item>
      <item>ASTON GRUPA d.o.o.</item>
      <item>Danijel Pipić</item>
      <item>Danijel Pipić</item>
      <item>Domagoj Repač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ASTON GRUPA d.o.o., OIB 42332660599, Trnsko 7/E,10000 Zagreb</item>
      <item>Danijel Pipić, OIB 67952828092, Jaruščica 9d,10000 Zagreb</item>
      <item>Danijel Pipić, OIB 67952828092, Jaruščica 9d,10000 Zagreb</item>
      <item>Domagoj Repač, OIB 24977406612, Đorđićeva Ulica 24,10000 Zagreb</item>
      <item>VJEROVNICI</item>
    </izvorni_sadrzaj>
    <derivirana_varijabla naziv="DomainObject.Predmet.SudioniciListAdressOIB_1">
      <item>FINA Regionalni centar Zagreb, OIB 85821130368, Trg svibanjskih žrtava 1995. 1,10000 Zagreb</item>
      <item>ASTON GRUPA d.o.o., OIB 42332660599, Trnsko 7/E,10000 Zagreb</item>
      <item>Danijel Pipić, OIB 67952828092, Jaruščica 9d,10000 Zagreb</item>
      <item>Danijel Pipić, OIB 67952828092, Jaruščica 9d,10000 Zagreb</item>
      <item>Domagoj Repač, OIB 24977406612, Đorđićeva Ulica 24,10000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42332660599</item>
      <item>, OIB 67952828092</item>
      <item>, OIB 67952828092</item>
      <item>, OIB 24977406612</item>
      <item>, OIB null</item>
    </izvorni_sadrzaj>
    <derivirana_varijabla naziv="DomainObject.Predmet.SudioniciListNazivOIB_1">
      <item>, OIB 85821130368</item>
      <item>, OIB 42332660599</item>
      <item>, OIB 67952828092</item>
      <item>, OIB 67952828092</item>
      <item>, OIB 24977406612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2018.</izvorni_sadrzaj>
    <derivirana_varijabla naziv="DomainObject.Predmet.DatumZadnjeOdrzaneSudskeRadnje_1">19. veljače 2018.</derivirana_varijabla>
  </DomainObject.Predmet.DatumZadnjeOdrzaneSudskeRadnje>
  <DomainObject.PredzadnjaOdlukaIzPredmeta.DatumDonosenjaOdluke>
    <izvorni_sadrzaj>21. lipnja 2018.</izvorni_sadrzaj>
    <derivirana_varijabla naziv="DomainObject.PredzadnjaOdlukaIzPredmeta.DatumDonosenjaOdluke_1">21. lipnja 2018.</derivirana_varijabla>
  </DomainObject.PredzadnjaOdlukaIzPredmeta.DatumDonosenjaOdluke>
  <DomainObject.PredzadnjaOdlukaIzPredmeta.Oznaka>
    <izvorni_sadrzaj>St-4763/2016-24</izvorni_sadrzaj>
    <derivirana_varijabla naziv="DomainObject.PredzadnjaOdlukaIzPredmeta.Oznaka_1">St-4763/2016-24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261</properties:Words>
  <properties:Characters>1347</properties:Characters>
  <properties:Lines>44</properties:Lines>
  <properties:Paragraphs>18</properties:Paragraphs>
  <properties:TotalTime>86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Valentina Gabud</cp:lastModifiedBy>
  <cp:lastPrinted>2019-01-15T07:18:00Z</cp:lastPrinted>
  <dcterms:modified xmlns:xsi="http://www.w3.org/2001/XMLSchema-instance" xsi:type="dcterms:W3CDTF">2019-01-15T07:18:00Z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(4. zaključak - nalog Fini prenijeti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