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f37b" w14:paraId="322f37b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1200EF">
        <w:t>413</w:t>
      </w:r>
      <w:r w:rsidR="00BA2DCF">
        <w:t>/2018</w:t>
      </w:r>
      <w:r w:rsidR="00196DBA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1200EF">
        <w:rPr>
          <w:lang w:eastAsia="en-US"/>
        </w:rPr>
        <w:t>TAKT</w:t>
      </w:r>
      <w:r w:rsidR="001200EF" w:rsidRPr="00E7460D">
        <w:rPr>
          <w:lang w:eastAsia="en-US"/>
        </w:rPr>
        <w:t xml:space="preserve"> d.o.o., </w:t>
      </w:r>
      <w:r w:rsidR="001200EF">
        <w:rPr>
          <w:lang w:eastAsia="en-US"/>
        </w:rPr>
        <w:t>Drinovci</w:t>
      </w:r>
      <w:r w:rsidR="001200EF" w:rsidRPr="00E7460D">
        <w:rPr>
          <w:lang w:eastAsia="en-US"/>
        </w:rPr>
        <w:t xml:space="preserve">, </w:t>
      </w:r>
      <w:r w:rsidR="001200EF">
        <w:rPr>
          <w:lang w:eastAsia="en-US"/>
        </w:rPr>
        <w:t>Ivići 31</w:t>
      </w:r>
      <w:r w:rsidR="001200EF" w:rsidRPr="00E7460D">
        <w:rPr>
          <w:lang w:eastAsia="en-US"/>
        </w:rPr>
        <w:t xml:space="preserve">, OIB: </w:t>
      </w:r>
      <w:r w:rsidR="00431F5F">
        <w:rPr>
          <w:lang w:eastAsia="en-US"/>
        </w:rPr>
        <w:t>12316151492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1200EF">
        <w:t>Sandri Španja</w:t>
      </w:r>
      <w:r w:rsidR="001200EF" w:rsidRPr="00A56DCC">
        <w:t xml:space="preserve"> iz </w:t>
      </w:r>
      <w:r w:rsidR="001200EF">
        <w:t>Vodica</w:t>
      </w:r>
      <w:r w:rsidR="00B11753">
        <w:t xml:space="preserve">, </w:t>
      </w:r>
      <w:r w:rsidR="00431F5F">
        <w:t>14</w:t>
      </w:r>
      <w:r w:rsidR="00984003">
        <w:t xml:space="preserve">. </w:t>
      </w:r>
      <w:r w:rsidR="00BC0FE1">
        <w:t xml:space="preserve"> </w:t>
      </w:r>
      <w:r w:rsidR="00C7016B">
        <w:t>prosinca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1200EF">
        <w:t>14</w:t>
      </w:r>
      <w:r w:rsidR="00372EF1" w:rsidRPr="00202FB8">
        <w:t xml:space="preserve">. </w:t>
      </w:r>
      <w:r w:rsidR="00C7016B">
        <w:t>siječnja</w:t>
      </w:r>
      <w:r w:rsidR="006A2139" w:rsidRPr="00202FB8">
        <w:t xml:space="preserve"> 201</w:t>
      </w:r>
      <w:r w:rsidR="00534F86">
        <w:t>9</w:t>
      </w:r>
      <w:r w:rsidR="00196DBA" w:rsidRPr="00202FB8">
        <w:t>. u</w:t>
      </w:r>
      <w:r w:rsidR="001200EF">
        <w:t xml:space="preserve"> 9,25</w:t>
      </w:r>
      <w:r w:rsidR="00372EF1" w:rsidRPr="00202FB8">
        <w:t xml:space="preserve"> </w:t>
      </w:r>
      <w:r w:rsidR="00372EF1">
        <w:t xml:space="preserve">sati </w:t>
      </w:r>
      <w:r w:rsidR="001200EF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1200EF">
        <w:t>Sandra Španja</w:t>
      </w:r>
      <w:r w:rsidR="001200EF" w:rsidRPr="00A56DCC">
        <w:t xml:space="preserve"> iz </w:t>
      </w:r>
      <w:r w:rsidR="001200EF">
        <w:t>Vodica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926C7A">
        <w:tab/>
        <w:t>Ako osoba ovlaštena</w:t>
      </w:r>
      <w:r w:rsidR="00926C7A" w:rsidRPr="00A96663">
        <w:t xml:space="preserve"> za zastupanje dužnika po zakonu</w:t>
      </w:r>
      <w:r w:rsidR="00926C7A">
        <w:t xml:space="preserve"> ne pristupi</w:t>
      </w:r>
      <w:r w:rsidR="00926C7A" w:rsidRPr="00A96663">
        <w:t xml:space="preserve"> na navedeno ročište</w:t>
      </w:r>
      <w:r w:rsidR="00926C7A">
        <w:t xml:space="preserve"> ili prethodno ne dostavi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926C7A">
        <w:t>eno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1200EF">
        <w:rPr>
          <w:lang w:eastAsia="en-US"/>
        </w:rPr>
        <w:t>TAKT</w:t>
      </w:r>
      <w:r w:rsidR="001200EF" w:rsidRPr="00E7460D">
        <w:rPr>
          <w:lang w:eastAsia="en-US"/>
        </w:rPr>
        <w:t xml:space="preserve"> d.o.o., </w:t>
      </w:r>
      <w:r w:rsidR="001200EF">
        <w:rPr>
          <w:lang w:eastAsia="en-US"/>
        </w:rPr>
        <w:t>Drinovci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1200EF">
        <w:t>7</w:t>
      </w:r>
      <w:r>
        <w:t xml:space="preserve">. </w:t>
      </w:r>
      <w:r w:rsidR="001200EF">
        <w:t>prosinca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1200EF">
        <w:t>120</w:t>
      </w:r>
      <w:r w:rsidRPr="006A6907">
        <w:t xml:space="preserve"> dana u iznosu od </w:t>
      </w:r>
      <w:r w:rsidR="001200EF">
        <w:t>273</w:t>
      </w:r>
      <w:r w:rsidR="00C7016B">
        <w:t>.</w:t>
      </w:r>
      <w:r w:rsidR="001200EF">
        <w:t>882</w:t>
      </w:r>
      <w:r w:rsidR="00C7016B">
        <w:t>,</w:t>
      </w:r>
      <w:r w:rsidR="001200EF">
        <w:t>64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707C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431F5F">
        <w:t>14</w:t>
      </w:r>
      <w:r w:rsidR="00984003">
        <w:t xml:space="preserve">. </w:t>
      </w:r>
      <w:r w:rsidR="00C7016B">
        <w:t>prosinca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63245E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1200EF">
        <w:t>Sandri Španja</w:t>
      </w:r>
      <w:r w:rsidR="001200EF" w:rsidRPr="00A56DCC">
        <w:t xml:space="preserve"> iz </w:t>
      </w:r>
      <w:r w:rsidR="001200EF">
        <w:t>Vodica</w:t>
      </w:r>
      <w:r w:rsidR="001200EF" w:rsidRPr="00355932">
        <w:t xml:space="preserve">, </w:t>
      </w:r>
      <w:r w:rsidR="001200EF">
        <w:rPr>
          <w:rFonts w:eastAsiaTheme="minorHAnsi"/>
          <w:lang w:eastAsia="en-US"/>
        </w:rPr>
        <w:t>Lička 51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3245E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1200EF">
      <w:t>413</w:t>
    </w:r>
    <w:r w:rsidR="006A4863">
      <w:t>/</w:t>
    </w:r>
    <w:r w:rsidR="007B450B">
      <w:t>20</w:t>
    </w:r>
    <w:r w:rsidR="00BA2DCF">
      <w:t>18</w:t>
    </w:r>
    <w:r w:rsidR="006A4863">
      <w:t>-</w:t>
    </w:r>
    <w:r w:rsidR="00196DBA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00EF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96DBA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2FB8"/>
    <w:rsid w:val="0020610B"/>
    <w:rsid w:val="0021129F"/>
    <w:rsid w:val="00220647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57100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4676A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1F5F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34F86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245E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0F6D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6596"/>
    <w:rsid w:val="00AE70E5"/>
    <w:rsid w:val="00AF1BE6"/>
    <w:rsid w:val="00B0035D"/>
    <w:rsid w:val="00B04D99"/>
    <w:rsid w:val="00B11753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462E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016B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2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2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TAKT društvo s ograničenom odgovornošću za trgovinu i usluge</izvorni_sadrzaj>
    <derivirana_varijabla naziv="DomainObject.Predmet.ProtustrankaFormated_1">  TAKT društvo s ograničenom odgovornošću za trgovinu i usluge</derivirana_varijabla>
  </DomainObject.Predmet.ProtustrankaFormated>
  <DomainObject.Predmet.ProtustrankaFormatedOIB>
    <izvorni_sadrzaj>  TAKT društvo s ograničenom odgovornošću za trgovinu i usluge, OIB 12316151492</izvorni_sadrzaj>
    <derivirana_varijabla naziv="DomainObject.Predmet.ProtustrankaFormatedOIB_1">  TAKT društvo s ograničenom odgovornošću za trgovinu i usluge, OIB 12316151492</derivirana_varijabla>
  </DomainObject.Predmet.ProtustrankaFormatedOIB>
  <DomainObject.Predmet.ProtustrankaFormatedWithAdress>
    <izvorni_sadrzaj> TAKT društvo s ograničenom odgovornošću za trgovinu i usluge, Ivići 31, 22320 Drinovci</izvorni_sadrzaj>
    <derivirana_varijabla naziv="DomainObject.Predmet.ProtustrankaFormatedWithAdress_1"> TAKT društvo s ograničenom odgovornošću za trgovinu i usluge, Ivići 31, 22320 Drinovci</derivirana_varijabla>
  </DomainObject.Predmet.ProtustrankaFormatedWithAdress>
  <DomainObject.Predmet.ProtustrankaFormatedWithAdressOIB>
    <izvorni_sadrzaj> TAKT društvo s ograničenom odgovornošću za trgovinu i usluge, OIB 12316151492, Ivići 31, 22320 Drinovci</izvorni_sadrzaj>
    <derivirana_varijabla naziv="DomainObject.Predmet.ProtustrankaFormatedWithAdressOIB_1"> TAKT društvo s ograničenom odgovornošću za trgovinu i usluge, OIB 12316151492, Ivići 31, 22320 Drinovci</derivirana_varijabla>
  </DomainObject.Predmet.ProtustrankaFormatedWithAdressOIB>
  <DomainObject.Predmet.ProtustrankaWithAdress>
    <izvorni_sadrzaj>TAKT društvo s ograničenom odgovornošću za trgovinu i usluge Ivići 31, 22320 Drinovci</izvorni_sadrzaj>
    <derivirana_varijabla naziv="DomainObject.Predmet.ProtustrankaWithAdress_1">TAKT društvo s ograničenom odgovornošću za trgovinu i usluge Ivići 31, 22320 Drinovci</derivirana_varijabla>
  </DomainObject.Predmet.ProtustrankaWithAdress>
  <DomainObject.Predmet.ProtustrankaWithAdressOIB>
    <izvorni_sadrzaj>TAKT društvo s ograničenom odgovornošću za trgovinu i usluge, OIB 12316151492, Ivići 31, 22320 Drinovci</izvorni_sadrzaj>
    <derivirana_varijabla naziv="DomainObject.Predmet.ProtustrankaWithAdressOIB_1">TAKT društvo s ograničenom odgovornošću za trgovinu i usluge, OIB 12316151492, Ivići 31, 22320 Drinovci</derivirana_varijabla>
  </DomainObject.Predmet.ProtustrankaWithAdressOIB>
  <DomainObject.Predmet.ProtustrankaNazivFormated>
    <izvorni_sadrzaj>TAKT društvo s ograničenom odgovornošću za trgovinu i usluge</izvorni_sadrzaj>
    <derivirana_varijabla naziv="DomainObject.Predmet.ProtustrankaNazivFormated_1">TAKT društvo s ograničenom odgovornošću za trgovinu i usluge</derivirana_varijabla>
  </DomainObject.Predmet.ProtustrankaNazivFormated>
  <DomainObject.Predmet.ProtustrankaNazivFormatedOIB>
    <izvorni_sadrzaj>TAKT društvo s ograničenom odgovornošću za trgovinu i usluge, OIB 12316151492</izvorni_sadrzaj>
    <derivirana_varijabla naziv="DomainObject.Predmet.ProtustrankaNazivFormatedOIB_1">TAKT društvo s ograničenom odgovornošću za trgovinu i usluge, OIB 12316151492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TAKT društvo s ograničenom odgovornošću za trgovinu i usluge</item>
    </izvorni_sadrzaj>
    <derivirana_varijabla naziv="DomainObject.Predmet.ProtuStrankaListFormated_1">
      <item>TAKT društvo s ograničenom odgovornošću za trgovinu i usluge</item>
    </derivirana_varijabla>
  </DomainObject.Predmet.ProtuStrankaListFormated>
  <DomainObject.Predmet.ProtuStrankaListFormatedOIB>
    <izvorni_sadrzaj>
      <item>TAKT društvo s ograničenom odgovornošću za trgovinu i usluge, OIB 12316151492</item>
    </izvorni_sadrzaj>
    <derivirana_varijabla naziv="DomainObject.Predmet.ProtuStrankaListFormatedOIB_1">
      <item>TAKT društvo s ograničenom odgovornošću za trgovinu i usluge, OIB 12316151492</item>
    </derivirana_varijabla>
  </DomainObject.Predmet.ProtuStrankaListFormatedOIB>
  <DomainObject.Predmet.ProtuStrankaListFormatedWithAdress>
    <izvorni_sadrzaj>
      <item>TAKT društvo s ograničenom odgovornošću za trgovinu i usluge, Ivići 31, 22320 Drinovci</item>
    </izvorni_sadrzaj>
    <derivirana_varijabla naziv="DomainObject.Predmet.ProtuStrankaListFormatedWithAdress_1">
      <item>TAKT društvo s ograničenom odgovornošću za trgovinu i usluge, Ivići 31, 22320 Drinovci</item>
    </derivirana_varijabla>
  </DomainObject.Predmet.ProtuStrankaListFormatedWithAdress>
  <DomainObject.Predmet.ProtuStrankaListFormatedWithAdressOIB>
    <izvorni_sadrzaj>
      <item>TAKT društvo s ograničenom odgovornošću za trgovinu i usluge, OIB 12316151492, Ivići 31, 22320 Drinovci</item>
    </izvorni_sadrzaj>
    <derivirana_varijabla naziv="DomainObject.Predmet.ProtuStrankaListFormatedWithAdressOIB_1">
      <item>TAKT društvo s ograničenom odgovornošću za trgovinu i usluge, OIB 12316151492, Ivići 31, 22320 Drinovci</item>
    </derivirana_varijabla>
  </DomainObject.Predmet.ProtuStrankaListFormatedWithAdressOIB>
  <DomainObject.Predmet.ProtuStrankaListNazivFormated>
    <izvorni_sadrzaj>
      <item>TAKT društvo s ograničenom odgovornošću za trgovinu i usluge</item>
    </izvorni_sadrzaj>
    <derivirana_varijabla naziv="DomainObject.Predmet.ProtuStrankaListNazivFormated_1">
      <item>TAKT društvo s ograničenom odgovornošću za trgovinu i usluge</item>
    </derivirana_varijabla>
  </DomainObject.Predmet.ProtuStrankaListNazivFormated>
  <DomainObject.Predmet.ProtuStrankaListNazivFormatedOIB>
    <izvorni_sadrzaj>
      <item>TAKT društvo s ograničenom odgovornošću za trgovinu i usluge, OIB 12316151492</item>
    </izvorni_sadrzaj>
    <derivirana_varijabla naziv="DomainObject.Predmet.ProtuStrankaListNazivFormatedOIB_1">
      <item>TAKT društvo s ograničenom odgovornošću za trgovinu i usluge, OIB 12316151492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TAKT društvo s ograničenom odgovornošću za trgovinu i usluge</izvorni_sadrzaj>
    <derivirana_varijabla naziv="DomainObject.Predmet.ProtustrankaIDrugi_1">TAKT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TAKT društvo s ograničenom odgovornošću za trgovinu i usluge, OIB 12316151492, Ivići 31, 22320 Drinovci</izvorni_sadrzaj>
    <derivirana_varijabla naziv="DomainObject.Predmet.ProtustrankaIDrugiAdressOIB_1">TAKT društvo s ograničenom odgovornošću za trgovinu i usluge, OIB 12316151492, Ivići 31,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TAKT društvo s ograničenom odgovornošću za trgovinu i usluge</item>
    </izvorni_sadrzaj>
    <derivirana_varijabla naziv="DomainObject.Predmet.SudioniciListNaziv_1">
      <item>FINA - Podružnica Šibenik</item>
      <item>TAKT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TAKT društvo s ograničenom odgovornošću za trgovinu i usluge, OIB 12316151492, Ivići 31,22320 Drinovci</item>
    </izvorni_sadrzaj>
    <derivirana_varijabla naziv="DomainObject.Predmet.SudioniciListAdressOIB_1">
      <item>FINA - Podružnica Šibenik, OIB 85821130368, Perivoj L. Marune 1,22000 Šibenik</item>
      <item>TAKT društvo s ograničenom odgovornošću za trgovinu i usluge, OIB 12316151492, Ivići 31,22320 Drinovci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12316151492</item>
    </izvorni_sadrzaj>
    <derivirana_varijabla naziv="DomainObject.Predmet.SudioniciListNazivOIB_1">
      <item>, OIB 85821130368</item>
      <item>, OIB 12316151492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C136B-44C0-431E-8B98-A32C4946B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2350</properties:Characters>
  <properties:Lines>73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2018-12-14T08:48:00Z</dcterms:created>
  <dc:creator>Administrator</dc:creator>
  <cp:lastModifiedBy>Ante Rubelj</cp:lastModifiedBy>
  <cp:lastPrinted>2018-12-17T10:44:00Z</cp:lastPrinted>
  <dcterms:modified xmlns:xsi="http://www.w3.org/2001/XMLSchema-instance" xsi:type="dcterms:W3CDTF">2018-12-17T10:44:00Z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(1St-413-18-4 -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