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52c9b" w14:paraId="c152c9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</w:t>
      </w:r>
      <w:proofErr w:type="spellStart"/>
      <w:r w:rsidR="00454BDC">
        <w:rPr>
          <w:rFonts w:hAnsi="Times New Roman" w:ascii="Times New Roman"/>
          <w:szCs w:val="24"/>
          <w:lang w:val="hr-HR"/>
        </w:rPr>
        <w:t>Butigan</w:t>
      </w:r>
      <w:proofErr w:type="spellEnd"/>
      <w:r w:rsidR="00454BDC">
        <w:rPr>
          <w:rFonts w:hAnsi="Times New Roman" w:ascii="Times New Roman"/>
          <w:szCs w:val="24"/>
          <w:lang w:val="hr-HR"/>
        </w:rPr>
        <w:t xml:space="preserve">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50CFF">
        <w:rPr>
          <w:rFonts w:hAnsi="Times New Roman" w:ascii="Times New Roman"/>
          <w:szCs w:val="24"/>
          <w:lang w:val="hr-HR"/>
        </w:rPr>
        <w:t xml:space="preserve"> PARTITA d.o.o., X. Vrbik 24, 10 000 Zagreb, </w:t>
      </w:r>
      <w:r w:rsidR="00750CFF">
        <w:rPr>
          <w:rFonts w:hAnsi="Times New Roman" w:ascii="Times New Roman"/>
          <w:szCs w:val="24"/>
          <w:lang w:val="hr-HR"/>
        </w:rPr>
        <w:br/>
        <w:t>OIB 98203922619</w:t>
      </w:r>
      <w:r w:rsidR="00932D82" w:rsidRPr="007165AD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BB693D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750CFF">
        <w:rPr>
          <w:rFonts w:hAnsi="Times New Roman" w:ascii="Times New Roman"/>
          <w:szCs w:val="24"/>
          <w:lang w:val="hr-HR"/>
        </w:rPr>
        <w:t xml:space="preserve"> Petar Pećina, Zagreb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750CF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50CFF">
        <w:rPr>
          <w:rFonts w:hAnsi="Times New Roman" w:ascii="Times New Roman"/>
          <w:szCs w:val="24"/>
          <w:lang w:val="hr-HR"/>
        </w:rPr>
        <w:t>Kikićeva</w:t>
      </w:r>
      <w:proofErr w:type="spellEnd"/>
      <w:r w:rsidR="00750CFF">
        <w:rPr>
          <w:rFonts w:hAnsi="Times New Roman" w:ascii="Times New Roman"/>
          <w:szCs w:val="24"/>
          <w:lang w:val="hr-HR"/>
        </w:rPr>
        <w:t xml:space="preserve"> 17, OIB 01006191860,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750CFF">
        <w:rPr>
          <w:rFonts w:hAnsi="Times New Roman" w:ascii="Times New Roman"/>
          <w:lang w:val="hr-HR"/>
        </w:rPr>
        <w:t>-9416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750CFF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750CFF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77BBF">
        <w:rPr>
          <w:rFonts w:hAnsi="Times New Roman" w:ascii="Times New Roman"/>
          <w:szCs w:val="24"/>
          <w:lang w:val="hr-HR"/>
        </w:rPr>
        <w:t xml:space="preserve">31. kolovoza </w:t>
      </w:r>
      <w:r w:rsidR="00454BDC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514747">
        <w:rPr>
          <w:rFonts w:hAnsi="Times New Roman" w:ascii="Times New Roman"/>
          <w:lang w:val="hr-HR"/>
        </w:rPr>
        <w:t xml:space="preserve">                      </w:t>
      </w:r>
      <w:r w:rsidRPr="007165AD">
        <w:rPr>
          <w:rFonts w:hAnsi="Times New Roman" w:ascii="Times New Roman"/>
          <w:lang w:val="hr-HR"/>
        </w:rPr>
        <w:t>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Lucija </w:t>
      </w:r>
      <w:proofErr w:type="spellStart"/>
      <w:r>
        <w:rPr>
          <w:rFonts w:hAnsi="Times New Roman" w:ascii="Times New Roman"/>
          <w:lang w:val="hr-HR"/>
        </w:rPr>
        <w:t>Butigan</w:t>
      </w:r>
      <w:proofErr w:type="spellEnd"/>
      <w:r w:rsidR="00514747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 xml:space="preserve">UPUTA O </w:t>
      </w:r>
      <w:proofErr w:type="gramStart"/>
      <w:r w:rsidRPr="00805A68">
        <w:rPr>
          <w:rFonts w:hAnsi="Times New Roman" w:ascii="Times New Roman"/>
        </w:rPr>
        <w:t>PRAVNOM  LIJEKU</w:t>
      </w:r>
      <w:proofErr w:type="gramEnd"/>
      <w:r w:rsidRPr="00805A68">
        <w:rPr>
          <w:rFonts w:hAnsi="Times New Roman" w:ascii="Times New Roman"/>
        </w:rPr>
        <w:t>:</w:t>
      </w:r>
    </w:p>
    <w:p w:rsidRDefault="00586826" w:rsidP="0086691F" w:rsidR="00586826" w:rsidRPr="00805A68">
      <w:pPr>
        <w:rPr>
          <w:rFonts w:hAnsi="Times New Roman" w:ascii="Times New Roman"/>
        </w:rPr>
      </w:pPr>
      <w:proofErr w:type="spellStart"/>
      <w:proofErr w:type="gramStart"/>
      <w:r w:rsidRPr="00805A68">
        <w:rPr>
          <w:rFonts w:hAnsi="Times New Roman" w:ascii="Times New Roman"/>
        </w:rPr>
        <w:t>Protiv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ovog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zaključka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nije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dopuštena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žalba</w:t>
      </w:r>
      <w:proofErr w:type="spellEnd"/>
      <w:r w:rsidRPr="00805A68">
        <w:rPr>
          <w:rFonts w:hAnsi="Times New Roman" w:ascii="Times New Roman"/>
        </w:rPr>
        <w:t xml:space="preserve"> (</w:t>
      </w:r>
      <w:proofErr w:type="spellStart"/>
      <w:r w:rsidRPr="00805A68">
        <w:rPr>
          <w:rFonts w:hAnsi="Times New Roman" w:ascii="Times New Roman"/>
        </w:rPr>
        <w:t>čl</w:t>
      </w:r>
      <w:proofErr w:type="spellEnd"/>
      <w:r w:rsidRPr="00805A68">
        <w:rPr>
          <w:rFonts w:hAnsi="Times New Roman" w:ascii="Times New Roman"/>
        </w:rPr>
        <w:t>.</w:t>
      </w:r>
      <w:proofErr w:type="gramEnd"/>
      <w:r w:rsidRPr="00805A68">
        <w:rPr>
          <w:rFonts w:hAnsi="Times New Roman" w:ascii="Times New Roman"/>
        </w:rPr>
        <w:t xml:space="preserve"> 19. </w:t>
      </w:r>
      <w:proofErr w:type="spellStart"/>
      <w:r w:rsidRPr="00805A68">
        <w:rPr>
          <w:rFonts w:hAnsi="Times New Roman" w:ascii="Times New Roman"/>
        </w:rPr>
        <w:t>st.</w:t>
      </w:r>
      <w:proofErr w:type="spellEnd"/>
      <w:r w:rsidRPr="00805A68">
        <w:rPr>
          <w:rFonts w:hAnsi="Times New Roman" w:ascii="Times New Roman"/>
        </w:rPr>
        <w:t xml:space="preserve"> 7. SZ-a)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514747" w:rsidR="00514747" w:rsidRPr="005147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(Za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Cs w:val="24"/>
          <w:lang w:val="hr-HR"/>
        </w:rPr>
        <w:t xml:space="preserve"> – ovlašteni službenik)</w:t>
      </w:r>
    </w:p>
    <w:p w:rsidRDefault="00514747" w:rsidR="00D44D4F" w:rsidRPr="005147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                 </w:t>
      </w:r>
      <w:r w:rsidRPr="00514747">
        <w:rPr>
          <w:rFonts w:hAnsi="Times New Roman" w:ascii="Times New Roman"/>
          <w:szCs w:val="24"/>
          <w:lang w:val="hr-HR"/>
        </w:rPr>
        <w:t>Valentina Kranjčić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51474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14747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514747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51474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14747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514747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514747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514747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51474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514747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514747">
      <w:pPr>
        <w:jc w:val="both"/>
        <w:rPr>
          <w:rFonts w:hAnsi="Times New Roman" w:ascii="Times New Roman"/>
          <w:color w:val="FFFFFF"/>
          <w:sz w:val="22"/>
          <w:lang w:val="hr-HR"/>
        </w:rPr>
      </w:pPr>
      <w:bookmarkStart w:name="_GoBack" w:id="0"/>
      <w:bookmarkEnd w:id="0"/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29E0" w:rsidP="00DB4528" w:rsidR="001729E0">
      <w:r>
        <w:separator/>
      </w:r>
    </w:p>
  </w:endnote>
  <w:endnote w:id="0" w:type="continuationSeparator">
    <w:p w:rsidRDefault="001729E0" w:rsidP="00DB4528" w:rsidR="00172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29E0" w:rsidP="00DB4528" w:rsidR="001729E0">
      <w:r>
        <w:separator/>
      </w:r>
    </w:p>
  </w:footnote>
  <w:footnote w:id="0" w:type="continuationSeparator">
    <w:p w:rsidRDefault="001729E0" w:rsidP="00DB4528" w:rsidR="00172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1474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750CFF">
      <w:rPr>
        <w:rFonts w:hAnsi="Times New Roman" w:ascii="Times New Roman"/>
        <w:lang w:val="hr-HR"/>
      </w:rPr>
      <w:t>9416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750CFF">
      <w:rPr>
        <w:rFonts w:hAnsi="Times New Roman" w:ascii="Times New Roman"/>
        <w:lang w:val="hr-HR"/>
      </w:rPr>
      <w:t>9416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367"/>
    <w:rsid w:val="00112B50"/>
    <w:rsid w:val="001729E0"/>
    <w:rsid w:val="00182088"/>
    <w:rsid w:val="0042162E"/>
    <w:rsid w:val="00454BDC"/>
    <w:rsid w:val="004E5A23"/>
    <w:rsid w:val="00514747"/>
    <w:rsid w:val="00532B71"/>
    <w:rsid w:val="00586826"/>
    <w:rsid w:val="005940E9"/>
    <w:rsid w:val="005D282D"/>
    <w:rsid w:val="006356C5"/>
    <w:rsid w:val="006C2C62"/>
    <w:rsid w:val="006C45F8"/>
    <w:rsid w:val="006C6359"/>
    <w:rsid w:val="006F2FB4"/>
    <w:rsid w:val="007165AD"/>
    <w:rsid w:val="00740770"/>
    <w:rsid w:val="00750CFF"/>
    <w:rsid w:val="00777BBF"/>
    <w:rsid w:val="007A29F9"/>
    <w:rsid w:val="00805A68"/>
    <w:rsid w:val="00840E3D"/>
    <w:rsid w:val="008968CC"/>
    <w:rsid w:val="00932D82"/>
    <w:rsid w:val="00997BA9"/>
    <w:rsid w:val="009F6831"/>
    <w:rsid w:val="00A95334"/>
    <w:rsid w:val="00AB7883"/>
    <w:rsid w:val="00AF40B4"/>
    <w:rsid w:val="00B03169"/>
    <w:rsid w:val="00BB693D"/>
    <w:rsid w:val="00C13073"/>
    <w:rsid w:val="00CF2939"/>
    <w:rsid w:val="00D05F29"/>
    <w:rsid w:val="00D44D4F"/>
    <w:rsid w:val="00D77C43"/>
    <w:rsid w:val="00D955F3"/>
    <w:rsid w:val="00DB29D2"/>
    <w:rsid w:val="00DB4528"/>
    <w:rsid w:val="00E73650"/>
    <w:rsid w:val="00EC63C5"/>
    <w:rsid w:val="00EE5750"/>
    <w:rsid w:val="00F36F8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F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6F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F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F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F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6F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6F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F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F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F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St-9416/2015-5</izvorni_sadrzaj>
    <derivirana_varijabla naziv="DomainObject.Oznaka_1">St-9416/2015-5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9416</izvorni_sadrzaj>
    <derivirana_varijabla naziv="DomainObject.Predmet.Broj_1">9416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St-9416/2015</izvorni_sadrzaj>
    <derivirana_varijabla naziv="DomainObject.Predmet.OznakaBroj_1">St-9416/2015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PARTITA d.o.o.</izvorni_sadrzaj>
    <derivirana_varijabla naziv="DomainObject.Predmet.ProtustrankaFormated_1">  PARTITA d.o.o.</derivirana_varijabla>
  </DomainObject.Predmet.ProtustrankaFormated>
  <DomainObject.Predmet.ProtustrankaFormatedOIB>
    <izvorni_sadrzaj>  PARTITA d.o.o., OIB 98203922619</izvorni_sadrzaj>
    <derivirana_varijabla naziv="DomainObject.Predmet.ProtustrankaFormatedOIB_1">  PARTITA d.o.o., OIB 98203922619</derivirana_varijabla>
  </DomainObject.Predmet.ProtustrankaFormatedOIB>
  <DomainObject.Predmet.ProtustrankaFormatedWithAdress>
    <izvorni_sadrzaj> PARTITA d.o.o., X. Vrbik 24, 10000 Zagreb</izvorni_sadrzaj>
    <derivirana_varijabla naziv="DomainObject.Predmet.ProtustrankaFormatedWithAdress_1"> PARTITA d.o.o., X. Vrbik 24, 10000 Zagreb</derivirana_varijabla>
  </DomainObject.Predmet.ProtustrankaFormatedWithAdress>
  <DomainObject.Predmet.ProtustrankaFormatedWithAdressOIB>
    <izvorni_sadrzaj> PARTITA d.o.o., OIB 98203922619, X. Vrbik 24, 10000 Zagreb</izvorni_sadrzaj>
    <derivirana_varijabla naziv="DomainObject.Predmet.ProtustrankaFormatedWithAdressOIB_1"> PARTITA d.o.o., OIB 98203922619, X. Vrbik 24, 10000 Zagreb</derivirana_varijabla>
  </DomainObject.Predmet.ProtustrankaFormatedWithAdressOIB>
  <DomainObject.Predmet.ProtustrankaWithAdress>
    <izvorni_sadrzaj>PARTITA d.o.o. X. Vrbik 24, 10000 Zagreb</izvorni_sadrzaj>
    <derivirana_varijabla naziv="DomainObject.Predmet.ProtustrankaWithAdress_1">PARTITA d.o.o. X. Vrbik 24, 10000 Zagreb</derivirana_varijabla>
  </DomainObject.Predmet.ProtustrankaWithAdress>
  <DomainObject.Predmet.ProtustrankaWithAdressOIB>
    <izvorni_sadrzaj>PARTITA d.o.o., OIB 98203922619, X. Vrbik 24, 10000 Zagreb</izvorni_sadrzaj>
    <derivirana_varijabla naziv="DomainObject.Predmet.ProtustrankaWithAdressOIB_1">PARTITA d.o.o., OIB 98203922619, X. Vrbik 24, 10000 Zagreb</derivirana_varijabla>
  </DomainObject.Predmet.ProtustrankaWithAdressOIB>
  <DomainObject.Predmet.ProtustrankaNazivFormated>
    <izvorni_sadrzaj>PARTITA d.o.o.</izvorni_sadrzaj>
    <derivirana_varijabla naziv="DomainObject.Predmet.ProtustrankaNazivFormated_1">PARTITA d.o.o.</derivirana_varijabla>
  </DomainObject.Predmet.ProtustrankaNazivFormated>
  <DomainObject.Predmet.ProtustrankaNazivFormatedOIB>
    <izvorni_sadrzaj>PARTITA d.o.o., OIB 98203922619</izvorni_sadrzaj>
    <derivirana_varijabla naziv="DomainObject.Predmet.ProtustrankaNazivFormatedOIB_1">PARTITA d.o.o., OIB 98203922619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PARTITA d.o.o.</item>
    </izvorni_sadrzaj>
    <derivirana_varijabla naziv="DomainObject.Predmet.ProtuStrankaListFormated_1">
      <item>PARTITA d.o.o.</item>
    </derivirana_varijabla>
  </DomainObject.Predmet.ProtuStrankaListFormated>
  <DomainObject.Predmet.ProtuStrankaListFormatedOIB>
    <izvorni_sadrzaj>
      <item>PARTITA d.o.o., OIB 98203922619</item>
    </izvorni_sadrzaj>
    <derivirana_varijabla naziv="DomainObject.Predmet.ProtuStrankaListFormatedOIB_1">
      <item>PARTITA d.o.o., OIB 98203922619</item>
    </derivirana_varijabla>
  </DomainObject.Predmet.ProtuStrankaListFormatedOIB>
  <DomainObject.Predmet.ProtuStrankaListFormatedWithAdress>
    <izvorni_sadrzaj>
      <item>PARTITA d.o.o., X. Vrbik 24, 10000 Zagreb</item>
    </izvorni_sadrzaj>
    <derivirana_varijabla naziv="DomainObject.Predmet.ProtuStrankaListFormatedWithAdress_1">
      <item>PARTITA d.o.o., X. Vrbik 24, 10000 Zagreb</item>
    </derivirana_varijabla>
  </DomainObject.Predmet.ProtuStrankaListFormatedWithAdress>
  <DomainObject.Predmet.ProtuStrankaListFormatedWithAdressOIB>
    <izvorni_sadrzaj>
      <item>PARTITA d.o.o., OIB 98203922619, X. Vrbik 24, 10000 Zagreb</item>
    </izvorni_sadrzaj>
    <derivirana_varijabla naziv="DomainObject.Predmet.ProtuStrankaListFormatedWithAdressOIB_1">
      <item>PARTITA d.o.o., OIB 98203922619, X. Vrbik 24, 10000 Zagreb</item>
    </derivirana_varijabla>
  </DomainObject.Predmet.ProtuStrankaListFormatedWithAdressOIB>
  <DomainObject.Predmet.ProtuStrankaListNazivFormated>
    <izvorni_sadrzaj>
      <item>PARTITA d.o.o.</item>
    </izvorni_sadrzaj>
    <derivirana_varijabla naziv="DomainObject.Predmet.ProtuStrankaListNazivFormated_1">
      <item>PARTITA d.o.o.</item>
    </derivirana_varijabla>
  </DomainObject.Predmet.ProtuStrankaListNazivFormated>
  <DomainObject.Predmet.ProtuStrankaListNazivFormatedOIB>
    <izvorni_sadrzaj>
      <item>PARTITA d.o.o., OIB 98203922619</item>
    </izvorni_sadrzaj>
    <derivirana_varijabla naziv="DomainObject.Predmet.ProtuStrankaListNazivFormatedOIB_1">
      <item>PARTITA d.o.o., OIB 98203922619</item>
    </derivirana_varijabla>
  </DomainObject.Predmet.ProtuStrankaListNazivFormatedOIB>
  <DomainObject.Predmet.OstaliListFormated>
    <izvorni_sadrzaj>
      <item>Petar Pećina</item>
    </izvorni_sadrzaj>
    <derivirana_varijabla naziv="DomainObject.Predmet.OstaliListFormated_1">
      <item>Petar Pećina</item>
    </derivirana_varijabla>
  </DomainObject.Predmet.OstaliListFormated>
  <DomainObject.Predmet.OstaliListFormatedOIB>
    <izvorni_sadrzaj>
      <item>Petar Pećina, OIB 01006191860</item>
    </izvorni_sadrzaj>
    <derivirana_varijabla naziv="DomainObject.Predmet.OstaliListFormatedOIB_1">
      <item>Petar Pećina, OIB 01006191860</item>
    </derivirana_varijabla>
  </DomainObject.Predmet.OstaliListFormatedOIB>
  <DomainObject.Predmet.OstaliListFormatedWithAdress>
    <izvorni_sadrzaj>
      <item>Petar Pećina</item>
    </izvorni_sadrzaj>
    <derivirana_varijabla naziv="DomainObject.Predmet.OstaliListFormatedWithAdress_1">
      <item>Petar Pećina</item>
    </derivirana_varijabla>
  </DomainObject.Predmet.OstaliListFormatedWithAdress>
  <DomainObject.Predmet.OstaliListFormatedWithAdressOIB>
    <izvorni_sadrzaj>
      <item>Petar Pećina, OIB 01006191860</item>
    </izvorni_sadrzaj>
    <derivirana_varijabla naziv="DomainObject.Predmet.OstaliListFormatedWithAdressOIB_1">
      <item>Petar Pećina, OIB 01006191860</item>
    </derivirana_varijabla>
  </DomainObject.Predmet.OstaliListFormatedWithAdressOIB>
  <DomainObject.Predmet.OstaliListNazivFormated>
    <izvorni_sadrzaj>
      <item>Petar Pećina</item>
    </izvorni_sadrzaj>
    <derivirana_varijabla naziv="DomainObject.Predmet.OstaliListNazivFormated_1">
      <item>Petar Pećina</item>
    </derivirana_varijabla>
  </DomainObject.Predmet.OstaliListNazivFormated>
  <DomainObject.Predmet.OstaliListNazivFormatedOIB>
    <izvorni_sadrzaj>
      <item>Petar Pećina, OIB 01006191860</item>
    </izvorni_sadrzaj>
    <derivirana_varijabla naziv="DomainObject.Predmet.OstaliListNazivFormatedOIB_1">
      <item>Petar Pećina, OIB 01006191860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St-9416/2015-5</izvorni_sadrzaj>
    <derivirana_varijabla naziv="DomainObject.PoslovniBrojDokumenta_1">St-9416/2015-5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PARTITA d.o.o.</izvorni_sadrzaj>
    <derivirana_varijabla naziv="DomainObject.Predmet.ProtustrankaIDrugi_1">PARTITA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PARTITA d.o.o., OIB 98203922619, X. Vrbik 24, 10000 Zagreb</izvorni_sadrzaj>
    <derivirana_varijabla naziv="DomainObject.Predmet.ProtustrankaIDrugiAdressOIB_1">PARTITA d.o.o., OIB 98203922619, X. Vrbik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PARTITA d.o.o.</item>
      <item>FINA Regionalni centar Zagreb</item>
      <item>Petar Pećina</item>
    </izvorni_sadrzaj>
    <derivirana_varijabla naziv="DomainObject.Predmet.SudioniciListNaziv_1">
      <item>PARTITA d.o.o.</item>
      <item>FINA Regionalni centar Zagreb</item>
      <item>Petar Pećina</item>
    </derivirana_varijabla>
  </DomainObject.Predmet.SudioniciListNaziv>
  <DomainObject.Predmet.SudioniciListAdressOIB>
    <izvorni_sadrzaj>
      <item>PARTITA d.o.o., OIB 98203922619, X. Vrbik 24,10000 Zagreb</item>
      <item>FINA Regionalni centar Zagreb, OIB 85821130368, Trg svibanjskih žrtava 1995. 1,10000 Zagreb</item>
      <item>Petar Pećina, OIB 01006191860</item>
    </izvorni_sadrzaj>
    <derivirana_varijabla naziv="DomainObject.Predmet.SudioniciListAdressOIB_1">
      <item>PARTITA d.o.o., OIB 98203922619, X. Vrbik 24,10000 Zagreb</item>
      <item>FINA Regionalni centar Zagreb, OIB 85821130368, Trg svibanjskih žrtava 1995. 1,10000 Zagreb</item>
      <item>Petar Pećina, OIB 01006191860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98203922619</item>
      <item>, OIB 85821130368</item>
      <item>, OIB 01006191860</item>
    </izvorni_sadrzaj>
    <derivirana_varijabla naziv="DomainObject.Predmet.SudioniciListNazivOIB_1">
      <item>, OIB 98203922619</item>
      <item>, OIB 85821130368</item>
      <item>, OIB 01006191860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2441</properties:Characters>
  <properties:Lines>76</properties:Lines>
  <properties:Paragraphs>34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Lucija Butigan</cp:lastModifiedBy>
  <cp:lastPrinted>2015-09-16T11:31:00Z</cp:lastPrinted>
  <dcterms:modified xmlns:xsi="http://www.w3.org/2001/XMLSchema-instance" xsi:type="dcterms:W3CDTF">2016-10-26T09:26:00Z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St-9416/2015-5 / Odluka - Zaključak-poziv upravi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