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e6ca9" w14:paraId="84e6ca9" w:rsidRDefault="007372BF" w:rsidP="00910611" w:rsidR="007372B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72BF" w:rsidP="00910611" w:rsidR="007372BF">
      <w:r>
        <w:rPr>
          <w:rFonts w:eastAsia="MS Mincho"/>
        </w:rPr>
        <w:t xml:space="preserve">   REPUBLIKA HRVATSKA</w:t>
      </w:r>
    </w:p>
    <w:p w:rsidRDefault="007372BF" w:rsidP="00910611" w:rsidR="007372BF">
      <w:r>
        <w:rPr>
          <w:rFonts w:eastAsia="MS Mincho"/>
        </w:rPr>
        <w:t>TRGOVAČKI SUD U RIJECI</w:t>
      </w:r>
    </w:p>
    <w:p w:rsidRDefault="007372BF" w:rsidR="007372BF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26A98" w:rsidP="00726A98" w:rsidR="00726A98" w:rsidRPr="0087210C">
      <w:pPr>
        <w:jc w:val="both"/>
      </w:pPr>
    </w:p>
    <w:p w:rsidRDefault="0087210C" w:rsidP="0087210C" w:rsidR="00726A98" w:rsidRPr="0087210C">
      <w:pPr>
        <w:jc w:val="center"/>
        <w:rPr>
          <w:b/>
        </w:rPr>
      </w:pPr>
      <w:r w:rsidRPr="0087210C">
        <w:rPr>
          <w:b/>
        </w:rPr>
        <w:t>R E P U B L I K A    H R V A T S K A</w:t>
      </w:r>
    </w:p>
    <w:p w:rsidRDefault="0087210C" w:rsidP="0087210C" w:rsidR="0087210C">
      <w:pPr>
        <w:jc w:val="center"/>
      </w:pPr>
    </w:p>
    <w:p w:rsidRDefault="00726A98" w:rsidP="00726A98" w:rsidR="00726A98">
      <w:pPr>
        <w:jc w:val="center"/>
        <w:rPr>
          <w:b/>
        </w:rPr>
      </w:pPr>
      <w:r w:rsidRPr="0087210C">
        <w:rPr>
          <w:b/>
        </w:rPr>
        <w:t>R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Š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N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</w:p>
    <w:p w:rsidRDefault="004E30EC" w:rsidP="00726A98" w:rsidR="004E30EC">
      <w:pPr>
        <w:jc w:val="both"/>
      </w:pPr>
    </w:p>
    <w:p w:rsidRDefault="00726A98" w:rsidP="00726A98" w:rsidR="00726A98" w:rsidRPr="0087210C">
      <w:pPr>
        <w:jc w:val="both"/>
      </w:pPr>
      <w:r w:rsidRPr="0087210C">
        <w:tab/>
        <w:t xml:space="preserve">Trgovački sud u Rijeci, po stečajnom sucu ovog suda Danieli Korlević, u stečajnom postupku nad dužnikom </w:t>
      </w:r>
      <w:r w:rsidR="0087210C">
        <w:rPr>
          <w:b/>
        </w:rPr>
        <w:t>HIT-MARINA d.o.o. NOVI VINODOLSKI, Mel bb,</w:t>
      </w:r>
      <w:r w:rsidR="001128E2">
        <w:rPr>
          <w:b/>
        </w:rPr>
        <w:t xml:space="preserve"> OIB </w:t>
      </w:r>
      <w:r w:rsidR="001128E2" w:rsidRPr="001128E2">
        <w:rPr>
          <w:b/>
        </w:rPr>
        <w:t>61270847868</w:t>
      </w:r>
      <w:r w:rsidR="001128E2">
        <w:rPr>
          <w:b/>
        </w:rPr>
        <w:t>,</w:t>
      </w:r>
      <w:r w:rsidR="0087210C">
        <w:rPr>
          <w:b/>
        </w:rPr>
        <w:t xml:space="preserve"> </w:t>
      </w:r>
      <w:r w:rsidR="0087210C">
        <w:t xml:space="preserve">odlučujući o zahtjevu stečajnog upravitelja za naknadom stvarnih troškova, </w:t>
      </w:r>
      <w:r w:rsidR="004E30EC" w:rsidRPr="0087210C">
        <w:t xml:space="preserve">dana </w:t>
      </w:r>
      <w:r w:rsidR="000A57C2">
        <w:t>19. prosinca</w:t>
      </w:r>
      <w:r w:rsidR="00FC0122">
        <w:t xml:space="preserve"> 2017</w:t>
      </w:r>
      <w:r w:rsidR="00157E40">
        <w:t>.</w:t>
      </w:r>
      <w:r w:rsidR="0087210C">
        <w:t xml:space="preserve"> </w:t>
      </w:r>
      <w:r w:rsidR="004E30EC" w:rsidRPr="0087210C">
        <w:t>godine</w:t>
      </w:r>
    </w:p>
    <w:p w:rsidRDefault="005703D0" w:rsidP="00726A98" w:rsidR="005703D0" w:rsidRPr="0087210C">
      <w:pPr>
        <w:jc w:val="center"/>
      </w:pPr>
    </w:p>
    <w:p w:rsidRDefault="00726A98" w:rsidP="00726A98" w:rsidR="00726A98" w:rsidRPr="002D71F5">
      <w:pPr>
        <w:jc w:val="center"/>
        <w:rPr>
          <w:bCs/>
        </w:rPr>
      </w:pPr>
      <w:r w:rsidRPr="002D71F5">
        <w:t xml:space="preserve">r i j e š i o  </w:t>
      </w:r>
      <w:r w:rsidR="000B7215" w:rsidRPr="002D71F5">
        <w:t xml:space="preserve">  </w:t>
      </w:r>
      <w:r w:rsidRPr="002D71F5"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87210C">
        <w:t xml:space="preserve">Dušanu Crljenko iz Rijeke, Brca 8c, OIB 03602703658, </w:t>
      </w:r>
      <w:r w:rsidRPr="0087210C">
        <w:t>odobrava se obračun st</w:t>
      </w:r>
      <w:r w:rsidR="008E043C" w:rsidRPr="0087210C">
        <w:t xml:space="preserve">varnih troškova </w:t>
      </w:r>
      <w:r w:rsidR="0087210C">
        <w:t>u razdoblju od</w:t>
      </w:r>
      <w:r w:rsidR="00F6330C">
        <w:t xml:space="preserve"> </w:t>
      </w:r>
      <w:r w:rsidR="00110045">
        <w:t xml:space="preserve">01. </w:t>
      </w:r>
      <w:r w:rsidR="000A57C2">
        <w:t>srpnja</w:t>
      </w:r>
      <w:r w:rsidR="009E74A7">
        <w:t xml:space="preserve"> do 31. </w:t>
      </w:r>
      <w:r w:rsidR="000A57C2">
        <w:t xml:space="preserve">kolovoza </w:t>
      </w:r>
      <w:r w:rsidR="00F207DF">
        <w:t>2017.</w:t>
      </w:r>
      <w:r w:rsidR="00F72400">
        <w:t xml:space="preserve"> </w:t>
      </w:r>
      <w:r w:rsidR="0087210C">
        <w:t>g</w:t>
      </w:r>
      <w:r w:rsidR="00F72400">
        <w:t>odine</w:t>
      </w:r>
      <w:r w:rsidR="004E30EC" w:rsidRPr="0087210C">
        <w:t xml:space="preserve"> u ukupnom iznosu </w:t>
      </w:r>
      <w:r w:rsidR="000A57C2">
        <w:t>2.745,00</w:t>
      </w:r>
      <w:r w:rsidR="0087210C">
        <w:t xml:space="preserve"> </w:t>
      </w:r>
      <w:r w:rsidR="004E30EC" w:rsidRPr="0087210C">
        <w:t>kn.</w:t>
      </w:r>
    </w:p>
    <w:p w:rsidRDefault="005703D0" w:rsidP="00D47925" w:rsidR="005703D0" w:rsidRPr="0087210C">
      <w:pPr>
        <w:jc w:val="both"/>
        <w:rPr>
          <w:b/>
        </w:rPr>
      </w:pPr>
    </w:p>
    <w:p w:rsidRDefault="00726A98" w:rsidP="00726A98" w:rsidR="00726A98" w:rsidRPr="002D71F5">
      <w:pPr>
        <w:jc w:val="center"/>
      </w:pPr>
      <w:r w:rsidRPr="002D71F5">
        <w:t>Obrazloženje</w:t>
      </w:r>
    </w:p>
    <w:p w:rsidRDefault="005703D0" w:rsidP="00726A98" w:rsidR="005703D0" w:rsidRPr="0087210C">
      <w:pPr>
        <w:jc w:val="center"/>
        <w:rPr>
          <w:b/>
        </w:rPr>
      </w:pPr>
    </w:p>
    <w:p w:rsidRDefault="008E17EB" w:rsidP="00726A98" w:rsidR="000A57C2">
      <w:pPr>
        <w:jc w:val="both"/>
      </w:pPr>
      <w:r w:rsidRPr="0087210C">
        <w:tab/>
        <w:t>Stečajni upravitelj je</w:t>
      </w:r>
      <w:r w:rsidR="00726A98" w:rsidRPr="0087210C">
        <w:t xml:space="preserve"> podnio stečajnom sucu zahtjev za naknadu stvarnih troškova koje je imao</w:t>
      </w:r>
      <w:r w:rsidR="0087210C">
        <w:t xml:space="preserve"> u razdoblju od </w:t>
      </w:r>
      <w:r w:rsidR="009E74A7" w:rsidRPr="009E74A7">
        <w:t xml:space="preserve">01. </w:t>
      </w:r>
      <w:r w:rsidR="000A57C2">
        <w:t>srpnja</w:t>
      </w:r>
      <w:r w:rsidR="009E74A7" w:rsidRPr="009E74A7">
        <w:t xml:space="preserve"> do 31. </w:t>
      </w:r>
      <w:r w:rsidR="000A57C2">
        <w:t xml:space="preserve">kolovoza </w:t>
      </w:r>
      <w:r w:rsidR="009E74A7" w:rsidRPr="009E74A7">
        <w:t>2017. godine u ukupnom iznosu 2.</w:t>
      </w:r>
      <w:r w:rsidR="000A57C2">
        <w:t>745</w:t>
      </w:r>
      <w:r w:rsidR="009E74A7" w:rsidRPr="009E74A7">
        <w:t>,00 kn.</w:t>
      </w:r>
      <w:r w:rsidR="00726A98" w:rsidRPr="0087210C">
        <w:tab/>
      </w:r>
    </w:p>
    <w:p w:rsidRDefault="000A57C2" w:rsidP="00726A98" w:rsidR="00726A98" w:rsidRPr="0087210C">
      <w:pPr>
        <w:jc w:val="both"/>
      </w:pPr>
      <w:r>
        <w:tab/>
      </w:r>
      <w:r w:rsidR="00726A98" w:rsidRPr="0087210C">
        <w:t>Stečajni upravitelj sačinio je obračun stvarnih troškova</w:t>
      </w:r>
      <w:r>
        <w:t>,</w:t>
      </w:r>
      <w:r w:rsidR="00726A98" w:rsidRPr="0087210C">
        <w:t xml:space="preserve"> te je svaki nastali trošak specificirao i naznačio na što se odnosi. </w:t>
      </w:r>
    </w:p>
    <w:p w:rsidRDefault="00726A98" w:rsidP="00726A98" w:rsidR="0092554C">
      <w:pPr>
        <w:jc w:val="both"/>
      </w:pPr>
      <w:r w:rsidRPr="0087210C">
        <w:t xml:space="preserve">           U obračunu stvarnih troškova specificirani su slijedeći nastali troškovi: </w:t>
      </w:r>
      <w:r w:rsidR="00744B8C">
        <w:t xml:space="preserve">putni trošak </w:t>
      </w:r>
      <w:r w:rsidR="004E30EC" w:rsidRPr="0087210C">
        <w:t>Rijeka</w:t>
      </w:r>
      <w:r w:rsidR="00F72521">
        <w:t xml:space="preserve"> (Drenova) </w:t>
      </w:r>
      <w:r w:rsidR="00733D2F">
        <w:t>-</w:t>
      </w:r>
      <w:r w:rsidR="00F72521">
        <w:t xml:space="preserve"> Novi Vinodolski </w:t>
      </w:r>
      <w:r w:rsidR="00605C97">
        <w:t>–</w:t>
      </w:r>
      <w:r w:rsidR="00F72521">
        <w:t xml:space="preserve"> </w:t>
      </w:r>
      <w:r w:rsidR="00605C97">
        <w:t xml:space="preserve">Crikvenica – Novi Vinodolski </w:t>
      </w:r>
      <w:r w:rsidR="000A57C2">
        <w:t>–</w:t>
      </w:r>
      <w:r w:rsidR="00605C97">
        <w:t xml:space="preserve"> </w:t>
      </w:r>
      <w:r w:rsidR="004E30EC" w:rsidRPr="0087210C">
        <w:t>Rijeka</w:t>
      </w:r>
      <w:r w:rsidR="000A57C2">
        <w:t xml:space="preserve"> </w:t>
      </w:r>
      <w:r w:rsidR="00F72521">
        <w:t>(Drenova) dana</w:t>
      </w:r>
      <w:r w:rsidR="005056FB">
        <w:t xml:space="preserve"> </w:t>
      </w:r>
      <w:r w:rsidR="000A57C2">
        <w:t>03., 14., 20. i 27. srpnja</w:t>
      </w:r>
      <w:r w:rsidR="00F207DF">
        <w:t xml:space="preserve"> 2017</w:t>
      </w:r>
      <w:r w:rsidR="00157E40">
        <w:t>.</w:t>
      </w:r>
      <w:r w:rsidR="00F72400">
        <w:t xml:space="preserve"> </w:t>
      </w:r>
      <w:r w:rsidR="00BE27EC">
        <w:t>g</w:t>
      </w:r>
      <w:r w:rsidR="00F72400">
        <w:t>odine</w:t>
      </w:r>
      <w:r w:rsidR="00BE27EC">
        <w:t>,</w:t>
      </w:r>
      <w:r w:rsidR="009E74A7">
        <w:t xml:space="preserve"> </w:t>
      </w:r>
      <w:r w:rsidR="000A57C2">
        <w:t>18., 25. i 30. kolovoza</w:t>
      </w:r>
      <w:r w:rsidR="001128E2">
        <w:t xml:space="preserve"> </w:t>
      </w:r>
      <w:r w:rsidR="00F207DF">
        <w:t>2017</w:t>
      </w:r>
      <w:r w:rsidR="00BE27EC">
        <w:t>.</w:t>
      </w:r>
      <w:r w:rsidR="00F72400">
        <w:t xml:space="preserve"> </w:t>
      </w:r>
      <w:r w:rsidR="00F72521">
        <w:t>g</w:t>
      </w:r>
      <w:r w:rsidR="00F72400">
        <w:t>odine</w:t>
      </w:r>
      <w:r w:rsidR="00F72521">
        <w:t xml:space="preserve"> </w:t>
      </w:r>
      <w:r w:rsidR="00FC72DD">
        <w:t>(</w:t>
      </w:r>
      <w:r w:rsidR="009E74A7">
        <w:t>7</w:t>
      </w:r>
      <w:r w:rsidR="005056FB">
        <w:t xml:space="preserve"> vožnji x </w:t>
      </w:r>
      <w:r w:rsidR="00FC0122">
        <w:t>101</w:t>
      </w:r>
      <w:r w:rsidR="005056FB">
        <w:t xml:space="preserve"> km </w:t>
      </w:r>
      <w:r w:rsidR="00733D2F">
        <w:t>=</w:t>
      </w:r>
      <w:r w:rsidR="005056FB">
        <w:t xml:space="preserve"> </w:t>
      </w:r>
      <w:r w:rsidR="009E74A7">
        <w:t>707</w:t>
      </w:r>
      <w:r w:rsidR="00110045">
        <w:t xml:space="preserve"> </w:t>
      </w:r>
      <w:r w:rsidR="00FC72DD">
        <w:t xml:space="preserve">km x 2,00 kn/km) </w:t>
      </w:r>
      <w:r w:rsidR="00F72521">
        <w:t>u ukupnom iznosu</w:t>
      </w:r>
      <w:r w:rsidR="00D31418">
        <w:t xml:space="preserve"> </w:t>
      </w:r>
      <w:r w:rsidR="009E74A7">
        <w:t>1.414,0</w:t>
      </w:r>
      <w:r w:rsidR="00110045">
        <w:t xml:space="preserve">0 </w:t>
      </w:r>
      <w:r w:rsidR="00F72521">
        <w:t>kn, putni trošk</w:t>
      </w:r>
      <w:r w:rsidR="0092554C">
        <w:t>ovi lokalne vožnje (računovodstvo, sud, banka</w:t>
      </w:r>
      <w:r w:rsidR="00BF2D35">
        <w:t>, odvjetnik</w:t>
      </w:r>
      <w:r w:rsidR="0092554C">
        <w:t>) dana</w:t>
      </w:r>
      <w:r w:rsidR="009E74A7">
        <w:t xml:space="preserve"> </w:t>
      </w:r>
      <w:r w:rsidR="000A57C2">
        <w:t>01., 03., 04., 05., 06., 07., 10., 11., 11., 12., 13., 18., 18., 19., 21., 22</w:t>
      </w:r>
      <w:r w:rsidR="00F238EC">
        <w:t>.,</w:t>
      </w:r>
      <w:r w:rsidR="000A57C2">
        <w:t xml:space="preserve"> 24</w:t>
      </w:r>
      <w:r w:rsidR="00F238EC">
        <w:t>.,</w:t>
      </w:r>
      <w:r w:rsidR="000A57C2">
        <w:t xml:space="preserve"> 25</w:t>
      </w:r>
      <w:r w:rsidR="00F238EC">
        <w:t>.,</w:t>
      </w:r>
      <w:r w:rsidR="000A57C2">
        <w:t xml:space="preserve"> 26</w:t>
      </w:r>
      <w:r w:rsidR="00F238EC">
        <w:t>.,</w:t>
      </w:r>
      <w:r w:rsidR="000A57C2">
        <w:t xml:space="preserve"> 28</w:t>
      </w:r>
      <w:r w:rsidR="00F238EC">
        <w:t>. i</w:t>
      </w:r>
      <w:r w:rsidR="000A57C2">
        <w:t xml:space="preserve"> 28. srpnja</w:t>
      </w:r>
      <w:r w:rsidR="001128E2">
        <w:t xml:space="preserve"> </w:t>
      </w:r>
      <w:r w:rsidR="00F207DF">
        <w:t>2017</w:t>
      </w:r>
      <w:r w:rsidR="00157E40">
        <w:t>.</w:t>
      </w:r>
      <w:r w:rsidR="004A14F8">
        <w:t xml:space="preserve"> </w:t>
      </w:r>
      <w:r w:rsidR="00157E40">
        <w:t>g</w:t>
      </w:r>
      <w:r w:rsidR="004A14F8">
        <w:t>odine</w:t>
      </w:r>
      <w:r w:rsidR="00157E40">
        <w:t xml:space="preserve"> </w:t>
      </w:r>
      <w:r w:rsidR="00605C97">
        <w:t>i</w:t>
      </w:r>
      <w:r w:rsidR="009E74A7">
        <w:t xml:space="preserve"> </w:t>
      </w:r>
      <w:r w:rsidR="000A57C2">
        <w:t>17., 19., 21., 23.</w:t>
      </w:r>
      <w:r w:rsidR="00F238EC">
        <w:t>,</w:t>
      </w:r>
      <w:r w:rsidR="000A57C2">
        <w:t xml:space="preserve"> 24.</w:t>
      </w:r>
      <w:r w:rsidR="00F238EC">
        <w:t>,</w:t>
      </w:r>
      <w:r w:rsidR="000A57C2">
        <w:t xml:space="preserve"> 30.</w:t>
      </w:r>
      <w:r w:rsidR="00F238EC">
        <w:t>,</w:t>
      </w:r>
      <w:r w:rsidR="000A57C2">
        <w:t xml:space="preserve"> 30. i 31. kolovoza</w:t>
      </w:r>
      <w:r w:rsidR="001128E2">
        <w:t xml:space="preserve"> </w:t>
      </w:r>
      <w:r w:rsidR="00F207DF">
        <w:t>2017</w:t>
      </w:r>
      <w:r w:rsidR="00605C97">
        <w:t xml:space="preserve">. godine </w:t>
      </w:r>
      <w:r w:rsidR="00FC72DD">
        <w:t>(</w:t>
      </w:r>
      <w:r w:rsidR="009E74A7">
        <w:t>2</w:t>
      </w:r>
      <w:r w:rsidR="000A57C2">
        <w:t>9</w:t>
      </w:r>
      <w:r w:rsidR="00BE27EC">
        <w:t xml:space="preserve"> </w:t>
      </w:r>
      <w:r w:rsidR="0092554C">
        <w:t>vožnj</w:t>
      </w:r>
      <w:r w:rsidR="001128E2">
        <w:t>i</w:t>
      </w:r>
      <w:r w:rsidR="0092554C">
        <w:t xml:space="preserve"> x 1</w:t>
      </w:r>
      <w:r w:rsidR="005056FB">
        <w:t>7</w:t>
      </w:r>
      <w:r w:rsidR="0092554C">
        <w:t xml:space="preserve"> km = </w:t>
      </w:r>
      <w:r w:rsidR="000A57C2">
        <w:t>493</w:t>
      </w:r>
      <w:r w:rsidR="00744B8C">
        <w:t xml:space="preserve"> </w:t>
      </w:r>
      <w:r w:rsidR="0092554C">
        <w:t>km x 2,00 kn/km</w:t>
      </w:r>
      <w:r w:rsidR="00FC72DD">
        <w:t>)</w:t>
      </w:r>
      <w:r w:rsidR="0092554C">
        <w:t xml:space="preserve"> u ukupnom iznosu</w:t>
      </w:r>
      <w:r w:rsidR="00D31418">
        <w:t xml:space="preserve"> </w:t>
      </w:r>
      <w:r w:rsidR="000A57C2">
        <w:t>986</w:t>
      </w:r>
      <w:r w:rsidR="00F207DF">
        <w:t>,</w:t>
      </w:r>
      <w:r w:rsidR="00605C97">
        <w:t>00</w:t>
      </w:r>
      <w:r w:rsidR="0092554C">
        <w:t xml:space="preserve"> kn, </w:t>
      </w:r>
      <w:r w:rsidR="00F207DF">
        <w:t>uz napomenu da je</w:t>
      </w:r>
      <w:r w:rsidR="00312A59">
        <w:t xml:space="preserve"> </w:t>
      </w:r>
      <w:r w:rsidR="000A57C2">
        <w:t>11., 18. i 28. srpnja, te 30. kolovoza</w:t>
      </w:r>
      <w:r w:rsidR="00F207DF">
        <w:t xml:space="preserve"> 2017. godine zbog obavljanja poslova stečajnog upravitelja stečajni upravitelj imao dvije lokalne vožnje, </w:t>
      </w:r>
      <w:r w:rsidR="0092554C">
        <w:t xml:space="preserve">troškovi parkirne naknade </w:t>
      </w:r>
      <w:r w:rsidR="001F4E79">
        <w:t xml:space="preserve">za </w:t>
      </w:r>
      <w:r w:rsidR="000A57C2">
        <w:t>srpanj</w:t>
      </w:r>
      <w:r w:rsidR="00D31418">
        <w:t xml:space="preserve"> </w:t>
      </w:r>
      <w:r w:rsidR="00F72400">
        <w:t>u</w:t>
      </w:r>
      <w:r w:rsidR="0092554C">
        <w:t xml:space="preserve"> ukupnom iznosu</w:t>
      </w:r>
      <w:r w:rsidR="00D31418">
        <w:t xml:space="preserve"> </w:t>
      </w:r>
      <w:r w:rsidR="000A57C2">
        <w:t>259</w:t>
      </w:r>
      <w:r w:rsidR="00FC0122">
        <w:t xml:space="preserve">,00 </w:t>
      </w:r>
      <w:r w:rsidR="0092554C">
        <w:t xml:space="preserve">kn </w:t>
      </w:r>
      <w:r w:rsidR="00F72400">
        <w:t xml:space="preserve">i </w:t>
      </w:r>
      <w:r w:rsidR="000A57C2">
        <w:t xml:space="preserve">kolovoz </w:t>
      </w:r>
      <w:r w:rsidR="00F72400">
        <w:t>u ukupnom iznosu</w:t>
      </w:r>
      <w:r w:rsidR="00312A59">
        <w:t xml:space="preserve"> </w:t>
      </w:r>
      <w:r w:rsidR="000A57C2">
        <w:t>86</w:t>
      </w:r>
      <w:r w:rsidR="00F207DF">
        <w:t>,00</w:t>
      </w:r>
      <w:r w:rsidR="00F72400">
        <w:t xml:space="preserve"> kn, </w:t>
      </w:r>
      <w:r w:rsidR="0092554C">
        <w:t>prema priloženim računima na listu (</w:t>
      </w:r>
      <w:r w:rsidR="00BF2D35">
        <w:t>7392-7395</w:t>
      </w:r>
      <w:r w:rsidR="001F4E79" w:rsidRPr="00683B34">
        <w:t xml:space="preserve"> </w:t>
      </w:r>
      <w:r w:rsidR="00BE27EC" w:rsidRPr="00683B34">
        <w:t>spisa</w:t>
      </w:r>
      <w:r w:rsidR="0092554C">
        <w:t>).</w:t>
      </w:r>
    </w:p>
    <w:p w:rsidRDefault="00726A98" w:rsidP="00726A98" w:rsidR="00726A98" w:rsidRPr="0087210C">
      <w:pPr>
        <w:jc w:val="both"/>
      </w:pPr>
      <w:r w:rsidRPr="0087210C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726A98" w:rsidR="00B329DE">
      <w:pPr>
        <w:jc w:val="both"/>
      </w:pPr>
      <w:r w:rsidRPr="0087210C">
        <w:tab/>
        <w:t>Stečajni sudac izvršio je uvid u dokaze o ostvarenim troškovima koje je podnio stečajni upravitelj</w:t>
      </w:r>
      <w:r w:rsidR="00B329DE">
        <w:t xml:space="preserve"> (list</w:t>
      </w:r>
      <w:r w:rsidR="00FC72DD">
        <w:t xml:space="preserve"> </w:t>
      </w:r>
      <w:r w:rsidR="00BF2D35">
        <w:t>7392-7395</w:t>
      </w:r>
      <w:r w:rsidR="00FC72DD">
        <w:t xml:space="preserve"> </w:t>
      </w:r>
      <w:r w:rsidR="00B329DE">
        <w:t>spisa)</w:t>
      </w:r>
      <w:r w:rsidR="00110045">
        <w:t>,</w:t>
      </w:r>
      <w:r w:rsidRPr="0087210C">
        <w:t xml:space="preserve"> te utvrdio da je </w:t>
      </w:r>
      <w:r w:rsidR="0092554C">
        <w:t xml:space="preserve">u razdoblju od </w:t>
      </w:r>
      <w:r w:rsidR="00312A59" w:rsidRPr="00312A59">
        <w:t xml:space="preserve">01. </w:t>
      </w:r>
      <w:r w:rsidR="00BF2D35">
        <w:t>srpnja</w:t>
      </w:r>
      <w:r w:rsidR="00312A59" w:rsidRPr="00312A59">
        <w:t xml:space="preserve"> do 3</w:t>
      </w:r>
      <w:r w:rsidR="009E74A7">
        <w:t>1</w:t>
      </w:r>
      <w:r w:rsidR="00312A59" w:rsidRPr="00312A59">
        <w:t xml:space="preserve">. </w:t>
      </w:r>
      <w:r w:rsidR="00BF2D35">
        <w:t xml:space="preserve">kolovoza </w:t>
      </w:r>
      <w:r w:rsidR="00312A59" w:rsidRPr="00312A59">
        <w:t xml:space="preserve">2017. godine </w:t>
      </w:r>
      <w:r w:rsidRPr="0087210C">
        <w:t>stečajni upravitelj imao određene izdatke nastale u vezi s obavljanjem poslova koji su bili nužni i opravdani u obavljanju njegov</w:t>
      </w:r>
      <w:r w:rsidR="004A14F8">
        <w:t>e</w:t>
      </w:r>
      <w:r w:rsidRPr="0087210C">
        <w:t xml:space="preserve"> dužnosti za provođenje stečajnog postupka</w:t>
      </w:r>
      <w:r w:rsidR="004A14F8">
        <w:t xml:space="preserve"> </w:t>
      </w:r>
      <w:r w:rsidR="00F207DF">
        <w:t>obilazak nekretnina s kupcima</w:t>
      </w:r>
      <w:r w:rsidR="009E74A7">
        <w:t xml:space="preserve">, Grad Novi Vinodolski radi problematike plaćanja priključaka i komunalne naknade, posjed KD Vodovod Žrnovnica d.o.o. Novi Vinodolski, </w:t>
      </w:r>
      <w:r w:rsidR="009E74A7">
        <w:lastRenderedPageBreak/>
        <w:t xml:space="preserve">KD Ivanj d.o.o. Novi Vinodolski, </w:t>
      </w:r>
      <w:r w:rsidR="00110045">
        <w:t>Općinsk</w:t>
      </w:r>
      <w:r w:rsidR="009E74A7">
        <w:t>i</w:t>
      </w:r>
      <w:r w:rsidR="00110045">
        <w:t xml:space="preserve"> sud</w:t>
      </w:r>
      <w:r w:rsidR="00BC13C7">
        <w:t xml:space="preserve"> u </w:t>
      </w:r>
      <w:r w:rsidR="00F207DF">
        <w:t xml:space="preserve">Rijeci, Stalna služba u </w:t>
      </w:r>
      <w:r w:rsidR="00BC13C7">
        <w:t>Crikvenici</w:t>
      </w:r>
      <w:r w:rsidR="00F207DF">
        <w:t xml:space="preserve"> radi ovrhe na nekretninama</w:t>
      </w:r>
      <w:r w:rsidR="009E74A7">
        <w:t>, zemljišnoknjižni odjel Novi Vinodolski, Crikvenica</w:t>
      </w:r>
      <w:r w:rsidR="00605C97">
        <w:t>).</w:t>
      </w:r>
    </w:p>
    <w:p w:rsidRDefault="00C34BC9" w:rsidP="000B7215" w:rsidR="00C34BC9">
      <w:pPr>
        <w:jc w:val="both"/>
      </w:pPr>
      <w:r w:rsidRPr="00C34BC9">
        <w:tab/>
        <w:t>Slijedom navedenog, na temelju pisanog, obrazloženog i dokumentiranog izvješća stečajnog upravitelja, stečajni sudac je primjenom čl.94. st.1. i 3. u vezi s čl.441. st.2. Stečajnog zakona (</w:t>
      </w:r>
      <w:r w:rsidR="00D31418">
        <w:t>Narodne novine, broj</w:t>
      </w:r>
      <w:r w:rsidRPr="00C34BC9">
        <w:t xml:space="preserve"> 71/15) riješio kao u izreci.</w:t>
      </w:r>
    </w:p>
    <w:p w:rsidRDefault="00726A98" w:rsidP="000B7215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0A57C2">
        <w:t>19. prosinca</w:t>
      </w:r>
      <w:r w:rsidR="00FC0122">
        <w:t xml:space="preserve"> 2017</w:t>
      </w:r>
      <w:r w:rsidR="004E30EC" w:rsidRPr="0087210C">
        <w:t>. godine</w:t>
      </w:r>
    </w:p>
    <w:p w:rsidRDefault="00726A98" w:rsidP="00726A98" w:rsidR="004E30EC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="004E30EC" w:rsidRPr="0087210C">
        <w:t xml:space="preserve">                                                                                    </w:t>
      </w:r>
    </w:p>
    <w:p w:rsidRDefault="004E30EC" w:rsidP="00C34BC9" w:rsidR="00726A98" w:rsidRPr="0087210C">
      <w:pPr>
        <w:jc w:val="right"/>
      </w:pPr>
      <w:r w:rsidRPr="0087210C">
        <w:t xml:space="preserve">                                                                                    </w:t>
      </w:r>
      <w:r w:rsidR="00726A98" w:rsidRPr="0087210C">
        <w:t xml:space="preserve">  </w:t>
      </w:r>
      <w:r w:rsidRPr="0087210C">
        <w:t xml:space="preserve"> </w:t>
      </w:r>
      <w:r w:rsidR="0092554C">
        <w:t xml:space="preserve"> </w:t>
      </w:r>
      <w:r w:rsidR="005056FB">
        <w:t xml:space="preserve"> </w:t>
      </w:r>
      <w:r w:rsidR="0092554C">
        <w:t xml:space="preserve">        </w:t>
      </w:r>
      <w:r w:rsidRPr="0087210C">
        <w:t xml:space="preserve"> </w:t>
      </w:r>
      <w:r w:rsidR="00726A98" w:rsidRPr="0087210C">
        <w:t>Stečajni sudac</w:t>
      </w:r>
    </w:p>
    <w:p w:rsidRDefault="00726A98" w:rsidP="00C34BC9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</w:t>
      </w:r>
      <w:smartTag w:element="PersonName" w:uri="urn:schemas-microsoft-com:office:smarttags">
        <w:r w:rsidRPr="0087210C">
          <w:t>Daniela Korlević</w:t>
        </w:r>
      </w:smartTag>
      <w:r w:rsidR="0057109E">
        <w:t xml:space="preserve"> </w:t>
      </w:r>
    </w:p>
    <w:p w:rsidRDefault="005056FB" w:rsidP="00FC72DD" w:rsidR="005056FB" w:rsidRPr="0087210C">
      <w:pPr>
        <w:jc w:val="both"/>
      </w:pPr>
    </w:p>
    <w:p w:rsidRDefault="00C34BC9" w:rsidP="00C34BC9" w:rsidR="00C34BC9" w:rsidRPr="00C34BC9">
      <w:pPr>
        <w:jc w:val="both"/>
        <w:rPr>
          <w:b/>
        </w:rPr>
      </w:pPr>
      <w:r w:rsidRPr="00C34BC9">
        <w:rPr>
          <w:b/>
        </w:rPr>
        <w:t>UPUTA O PRAVNOM LIJEKU:</w:t>
      </w:r>
    </w:p>
    <w:p w:rsidRDefault="00C9405E" w:rsidP="00C34BC9" w:rsidR="00C34BC9" w:rsidRPr="00C34BC9">
      <w:pPr>
        <w:jc w:val="both"/>
        <w:rPr>
          <w:b/>
        </w:rPr>
      </w:pPr>
      <w:r w:rsidRPr="00C9405E">
        <w:t>Pravo na žalbu ima stečajni upravitelj i svaki stečajni vjerovnik (čl.94. st.5. u vezi s čl.441. st. 2. SZ/15). Žalba se podnosi Visokom trgovačkom sudu Republike Hrvatske u dva primjerka u roku od osam dana od dostave prvostupanjskog rješenja. Dostava se smatra obavljenom istekom osmoga dana od dana objave pismena na mrežnoj stranici e-Oglasna ploča, a o žalbi odlučuje Visoki trgovački sud Republike Hrvatske.</w:t>
      </w:r>
    </w:p>
    <w:p w:rsidRDefault="00C34BC9" w:rsidP="00C34BC9" w:rsidR="00C34BC9">
      <w:pPr>
        <w:jc w:val="both"/>
        <w:rPr>
          <w:b/>
        </w:rPr>
      </w:pPr>
      <w:r w:rsidRPr="00C34BC9">
        <w:rPr>
          <w:b/>
        </w:rPr>
        <w:t xml:space="preserve">     </w:t>
      </w:r>
    </w:p>
    <w:p w:rsidRDefault="004D1F54" w:rsidP="00C34BC9" w:rsidR="004D1F54">
      <w:pPr>
        <w:jc w:val="both"/>
        <w:rPr>
          <w:b/>
        </w:rPr>
      </w:pPr>
    </w:p>
    <w:p w:rsidRDefault="004D1F54" w:rsidP="00C34BC9" w:rsidR="004D1F54" w:rsidRPr="00C34BC9">
      <w:pPr>
        <w:jc w:val="both"/>
        <w:rPr>
          <w:b/>
        </w:rPr>
      </w:pPr>
    </w:p>
    <w:p w:rsidRDefault="00C34BC9" w:rsidP="00C34BC9" w:rsidR="00C34BC9" w:rsidRPr="00C34BC9">
      <w:pPr>
        <w:jc w:val="both"/>
        <w:rPr>
          <w:b/>
          <w:sz w:val="20"/>
        </w:rPr>
      </w:pPr>
      <w:r w:rsidRPr="00C34BC9">
        <w:rPr>
          <w:b/>
          <w:sz w:val="20"/>
        </w:rPr>
        <w:t>DNA:</w:t>
      </w: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-</w:t>
      </w:r>
      <w:r w:rsidRPr="00C34BC9">
        <w:rPr>
          <w:sz w:val="20"/>
        </w:rPr>
        <w:tab/>
        <w:t>e-</w:t>
      </w:r>
      <w:r w:rsidR="00157E40">
        <w:rPr>
          <w:sz w:val="20"/>
        </w:rPr>
        <w:t>O</w:t>
      </w:r>
      <w:r w:rsidRPr="00C34BC9">
        <w:rPr>
          <w:sz w:val="20"/>
        </w:rPr>
        <w:t>glasna ploča</w:t>
      </w:r>
    </w:p>
    <w:p w:rsidRDefault="00C34BC9" w:rsidP="00C34BC9" w:rsidR="00C34BC9" w:rsidRPr="00C34BC9">
      <w:pPr>
        <w:jc w:val="both"/>
        <w:rPr>
          <w:sz w:val="20"/>
        </w:rPr>
      </w:pP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 xml:space="preserve">U Rijeci, </w:t>
      </w:r>
      <w:r w:rsidR="000A57C2">
        <w:rPr>
          <w:sz w:val="20"/>
        </w:rPr>
        <w:t>19.12.</w:t>
      </w:r>
      <w:r w:rsidR="00FC0122">
        <w:rPr>
          <w:sz w:val="20"/>
        </w:rPr>
        <w:t>2017</w:t>
      </w:r>
      <w:r w:rsidRPr="00C34BC9">
        <w:rPr>
          <w:sz w:val="20"/>
        </w:rPr>
        <w:t>.g.</w:t>
      </w:r>
    </w:p>
    <w:p w:rsidRDefault="00C34BC9" w:rsidP="00C34BC9" w:rsidR="00C34BC9" w:rsidRPr="00C34BC9">
      <w:pPr>
        <w:jc w:val="both"/>
        <w:rPr>
          <w:sz w:val="20"/>
        </w:rPr>
      </w:pP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Stečajni sudac</w:t>
      </w: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Daniela Korlević</w:t>
      </w:r>
    </w:p>
    <w:p w:rsidRDefault="00C34BC9" w:rsidP="00C34BC9" w:rsidR="00C34BC9" w:rsidRPr="00C34BC9">
      <w:pPr>
        <w:jc w:val="both"/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R="00A50178" w:rsidRPr="0087210C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38E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6467AF">
      <w:t>162/2010-</w:t>
    </w:r>
    <w:r w:rsidR="009E74A7">
      <w:t>134</w:t>
    </w:r>
    <w:r w:rsidR="000A57C2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A57C2"/>
    <w:rsid w:val="000B7215"/>
    <w:rsid w:val="000F679A"/>
    <w:rsid w:val="00103308"/>
    <w:rsid w:val="00110045"/>
    <w:rsid w:val="001128E2"/>
    <w:rsid w:val="00130D98"/>
    <w:rsid w:val="00157E40"/>
    <w:rsid w:val="00163CCD"/>
    <w:rsid w:val="001F4E79"/>
    <w:rsid w:val="00240BB0"/>
    <w:rsid w:val="00295EC0"/>
    <w:rsid w:val="002B555F"/>
    <w:rsid w:val="002D3686"/>
    <w:rsid w:val="002D71F5"/>
    <w:rsid w:val="00300D0E"/>
    <w:rsid w:val="00312A59"/>
    <w:rsid w:val="00317BF0"/>
    <w:rsid w:val="003B52A0"/>
    <w:rsid w:val="00443456"/>
    <w:rsid w:val="00461C87"/>
    <w:rsid w:val="00497451"/>
    <w:rsid w:val="004A14F8"/>
    <w:rsid w:val="004D1F54"/>
    <w:rsid w:val="004E30EC"/>
    <w:rsid w:val="005056FB"/>
    <w:rsid w:val="00564439"/>
    <w:rsid w:val="005703D0"/>
    <w:rsid w:val="0057109E"/>
    <w:rsid w:val="005A14FF"/>
    <w:rsid w:val="005C78E0"/>
    <w:rsid w:val="005E7C86"/>
    <w:rsid w:val="00605C97"/>
    <w:rsid w:val="006467AF"/>
    <w:rsid w:val="00671DED"/>
    <w:rsid w:val="00683B34"/>
    <w:rsid w:val="00726A98"/>
    <w:rsid w:val="00733D2F"/>
    <w:rsid w:val="007372BF"/>
    <w:rsid w:val="00744B8C"/>
    <w:rsid w:val="007667A7"/>
    <w:rsid w:val="00836A1B"/>
    <w:rsid w:val="0087210C"/>
    <w:rsid w:val="008D05AB"/>
    <w:rsid w:val="008E043C"/>
    <w:rsid w:val="008E17EB"/>
    <w:rsid w:val="008E6371"/>
    <w:rsid w:val="00911D0E"/>
    <w:rsid w:val="009200DC"/>
    <w:rsid w:val="0092554C"/>
    <w:rsid w:val="009E74A7"/>
    <w:rsid w:val="00A4706E"/>
    <w:rsid w:val="00A50178"/>
    <w:rsid w:val="00A97AE9"/>
    <w:rsid w:val="00AD4630"/>
    <w:rsid w:val="00B329DE"/>
    <w:rsid w:val="00BC13C7"/>
    <w:rsid w:val="00BE27EC"/>
    <w:rsid w:val="00BF2D35"/>
    <w:rsid w:val="00C00193"/>
    <w:rsid w:val="00C34BC9"/>
    <w:rsid w:val="00C43913"/>
    <w:rsid w:val="00C9405E"/>
    <w:rsid w:val="00CC2425"/>
    <w:rsid w:val="00CE3A00"/>
    <w:rsid w:val="00D15BB1"/>
    <w:rsid w:val="00D31418"/>
    <w:rsid w:val="00D47925"/>
    <w:rsid w:val="00D57061"/>
    <w:rsid w:val="00D90E68"/>
    <w:rsid w:val="00E03813"/>
    <w:rsid w:val="00E62695"/>
    <w:rsid w:val="00EA2B71"/>
    <w:rsid w:val="00F14A21"/>
    <w:rsid w:val="00F207DF"/>
    <w:rsid w:val="00F23095"/>
    <w:rsid w:val="00F238EC"/>
    <w:rsid w:val="00F6330C"/>
    <w:rsid w:val="00F72400"/>
    <w:rsid w:val="00F72521"/>
    <w:rsid w:val="00F731C0"/>
    <w:rsid w:val="00FC0122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7372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2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2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2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2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372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72B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7372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2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2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2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2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372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72B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St-162/2010-1349</izvorni_sadrzaj>
    <derivirana_varijabla naziv="DomainObject.Oznaka_1">St-162/2010-1349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VINODOLSKI, OIB 40046437733</izvorni_sadrzaj>
    <derivirana_varijabla naziv="DomainObject.Predmet.StrankaFormatedOIB_1">  PRIMORSKO-GORANSKA ŽUPANIJA GRAD NOVI VINODOLSKI, OIB 40046437733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OIB 40046437733, P.P. 5, 51250 Novi Vinodolski</izvorni_sadrzaj>
    <derivirana_varijabla naziv="DomainObject.Predmet.StrankaFormatedWithAdressOIB_1"> PRIMORSKO-GORANSKA ŽUPANIJA GRAD NOVI VINODOLSKI, OIB 40046437733,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OIB 40046437733, P.P. 5,51250 Novi Vinodolski</izvorni_sadrzaj>
    <derivirana_varijabla naziv="DomainObject.Predmet.StrankaWithAdressOIB_1">PRIMORSKO-GORANSKA ŽUPANIJA GRAD NOVI VINODOLSKI, OIB 40046437733,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VINODOLSKI, OIB 40046437733</izvorni_sadrzaj>
    <derivirana_varijabla naziv="DomainObject.Predmet.StrankaNazivFormatedOIB_1">PRIMORSKO-GORANSKA ŽUPANIJA GRAD NOVI VINODOLSKI, OIB 40046437733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VINODOLSKI, OIB 40046437733</item>
    </izvorni_sadrzaj>
    <derivirana_varijabla naziv="DomainObject.Predmet.StrankaListFormatedOIB_1">
      <item>PRIMORSKO-GORANSKA ŽUPANIJA GRAD NOVI VINODOLSKI, OIB 40046437733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OIB 40046437733, P.P. 5, 51250 Novi Vinodolski</item>
    </izvorni_sadrzaj>
    <derivirana_varijabla naziv="DomainObject.Predmet.StrankaListFormatedWithAdressOIB_1">
      <item>PRIMORSKO-GORANSKA ŽUPANIJA GRAD NOVI VINODOLSKI, OIB 40046437733,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VINODOLSKI, OIB 40046437733</item>
    </izvorni_sadrzaj>
    <derivirana_varijabla naziv="DomainObject.Predmet.StrankaListNazivFormatedOIB_1">
      <item>PRIMORSKO-GORANSKA ŽUPANIJA GRAD NOVI VINODOLSKI, OIB 40046437733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>St-162/2010-1349</izvorni_sadrzaj>
    <derivirana_varijabla naziv="DomainObject.PoslovniBrojDokumenta_1">St-162/2010-1349</derivirana_varijabla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OIB 40046437733, P.P. 5, 51250 Novi Vinodolski</izvorni_sadrzaj>
    <derivirana_varijabla naziv="DomainObject.Predmet.StrankaIDrugiAdressOIB_1">PRIMORSKO-GORANSKA ŽUPANIJA GRAD NOVI VINODOLSKI, OIB 40046437733,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</izvorni_sadrzaj>
    <derivirana_varijabla naziv="DomainObject.Predmet.SudioniciListAdressOIB_1"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</izvorni_sadrzaj>
    <derivirana_varijabla naziv="DomainObject.Predmet.SudioniciListNazivOIB_1"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39EADE-3498-4D5F-A0B8-DF88CDBD83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600</properties:Words>
  <properties:Characters>3152</properties:Characters>
  <properties:Lines>80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3986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2017-12-19T12:21:00Z</dcterms:created>
  <dc:creator>dcmelik</dc:creator>
  <cp:lastModifiedBy>Jasna Radulović</cp:lastModifiedBy>
  <cp:lastPrinted>2017-11-24T13:09:00Z</cp:lastPrinted>
  <dcterms:modified xmlns:xsi="http://www.w3.org/2001/XMLSchema-instance" xsi:type="dcterms:W3CDTF">2017-12-19T12:25:00Z</dcterms:modified>
  <cp:revision>4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St-162/2010-1349 / Odluka - Rješenje o zahtjevu za naknadu troškova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