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c6ac" w14:paraId="16bc6ac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7A43A5">
        <w:rPr>
          <w:b/>
        </w:rPr>
        <w:t>179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7A43A5">
        <w:rPr>
          <w:lang w:val="hr-HR"/>
        </w:rPr>
        <w:t xml:space="preserve"> </w:t>
      </w:r>
      <w:r w:rsidR="007A43A5" w:rsidRPr="007A43A5">
        <w:rPr>
          <w:lang w:val="hr-HR"/>
        </w:rPr>
        <w:t>DEFENDO za građenje i usluge, društvo s ograničenom odgovornošću</w:t>
      </w:r>
      <w:r w:rsidR="00420831">
        <w:rPr>
          <w:lang w:val="hr-HR"/>
        </w:rPr>
        <w:t>,</w:t>
      </w:r>
      <w:r w:rsidR="007A43A5">
        <w:rPr>
          <w:lang w:val="hr-HR"/>
        </w:rPr>
        <w:t xml:space="preserve"> OIB:</w:t>
      </w:r>
      <w:r w:rsidR="007A43A5" w:rsidRPr="007A43A5">
        <w:t xml:space="preserve"> </w:t>
      </w:r>
      <w:r w:rsidR="007A43A5" w:rsidRPr="007A43A5">
        <w:rPr>
          <w:lang w:val="hr-HR"/>
        </w:rPr>
        <w:t>28269833031</w:t>
      </w:r>
      <w:r w:rsidR="007A43A5">
        <w:rPr>
          <w:lang w:val="hr-HR"/>
        </w:rPr>
        <w:t>, Split, Ruđera Boškovića 15.,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7A43A5" w:rsidRPr="007A43A5">
        <w:rPr>
          <w:lang w:val="hr-HR"/>
        </w:rPr>
        <w:t>DEFENDO za građenje i usluge, društvo s ograničenom odgovornošću</w:t>
      </w:r>
      <w:r w:rsidR="007A43A5">
        <w:rPr>
          <w:lang w:val="hr-HR"/>
        </w:rPr>
        <w:t>, OIB:</w:t>
      </w:r>
      <w:r w:rsidR="007A43A5" w:rsidRPr="007A43A5">
        <w:t xml:space="preserve"> </w:t>
      </w:r>
      <w:r w:rsidR="007A43A5" w:rsidRPr="007A43A5">
        <w:rPr>
          <w:lang w:val="hr-HR"/>
        </w:rPr>
        <w:t>28269833031</w:t>
      </w:r>
      <w:r w:rsidR="007A43A5">
        <w:rPr>
          <w:lang w:val="hr-HR"/>
        </w:rPr>
        <w:t xml:space="preserve">, Split, Ruđera Boškovića 15,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783 </w:t>
      </w:r>
      <w:r w:rsidR="00DA2600">
        <w:rPr>
          <w:rFonts w:eastAsia="Calibri"/>
        </w:rPr>
        <w:t xml:space="preserve">dana u ukupnom iznosu od </w:t>
      </w:r>
      <w:r w:rsidR="007A43A5">
        <w:rPr>
          <w:rFonts w:eastAsia="Calibri"/>
        </w:rPr>
        <w:t>376.347,94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D2442"/>
    <w:rsid w:val="002F33ED"/>
    <w:rsid w:val="003008C3"/>
    <w:rsid w:val="003900DE"/>
    <w:rsid w:val="003A4819"/>
    <w:rsid w:val="003D5435"/>
    <w:rsid w:val="00420831"/>
    <w:rsid w:val="00454D6B"/>
    <w:rsid w:val="004874F0"/>
    <w:rsid w:val="004A7681"/>
    <w:rsid w:val="00507EE1"/>
    <w:rsid w:val="00543C6E"/>
    <w:rsid w:val="0055047E"/>
    <w:rsid w:val="00576D92"/>
    <w:rsid w:val="005868BF"/>
    <w:rsid w:val="005D6679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St-2179/2015</izvorni_sadrzaj>
    <derivirana_varijabla naziv="DomainObject.Predmet.OznakaBroj_1">St-2179/2015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DEFENDO za građenje i usluge, društvo s ograničenom odgovornošću</izvorni_sadrzaj>
    <derivirana_varijabla naziv="DomainObject.Predmet.ProtustrankaFormated_1">  DEFENDO za građenje i usluge, društvo s ograničenom odgovornošću</derivirana_varijabla>
  </DomainObject.Predmet.ProtustrankaFormated>
  <DomainObject.Predmet.ProtustrankaFormatedOIB>
    <izvorni_sadrzaj>  DEFENDO za građenje i usluge, društvo s ograničenom odgovornošću, OIB 28269833031</izvorni_sadrzaj>
    <derivirana_varijabla naziv="DomainObject.Predmet.ProtustrankaFormatedOIB_1">  DEFENDO za građenje i usluge, društvo s ograničenom odgovornošću, OIB 28269833031</derivirana_varijabla>
  </DomainObject.Predmet.ProtustrankaFormatedOIB>
  <DomainObject.Predmet.ProtustrankaFormatedWithAdress>
    <izvorni_sadrzaj> DEFENDO za građenje i usluge, društvo s ograničenom odgovornošću, Ruđera Boškovića 15, 21000 Split</izvorni_sadrzaj>
    <derivirana_varijabla naziv="DomainObject.Predmet.ProtustrankaFormatedWithAdress_1"> DEFENDO za građenje i usluge, društvo s ograničenom odgovornošću, Ruđera Boškovića 15, 21000 Split</derivirana_varijabla>
  </DomainObject.Predmet.ProtustrankaFormatedWithAdress>
  <DomainObject.Predmet.ProtustrankaFormatedWithAdressOIB>
    <izvorni_sadrzaj> DEFENDO za građenje i usluge, društvo s ograničenom odgovornošću, OIB 28269833031, Ruđera Boškovića 15, 21000 Split</izvorni_sadrzaj>
    <derivirana_varijabla naziv="DomainObject.Predmet.ProtustrankaFormatedWithAdressOIB_1"> DEFENDO za građenje i usluge, društvo s ograničenom odgovornošću, OIB 28269833031, Ruđera Boškovića 15, 21000 Split</derivirana_varijabla>
  </DomainObject.Predmet.ProtustrankaFormatedWithAdressOIB>
  <DomainObject.Predmet.ProtustrankaWithAdress>
    <izvorni_sadrzaj>DEFENDO za građenje i usluge, društvo s ograničenom odgovornošću Ruđera Boškovića 15, 21000 Split</izvorni_sadrzaj>
    <derivirana_varijabla naziv="DomainObject.Predmet.ProtustrankaWithAdress_1">DEFENDO za građenje i usluge, društvo s ograničenom odgovornošću Ruđera Boškovića 15, 21000 Split</derivirana_varijabla>
  </DomainObject.Predmet.ProtustrankaWithAdress>
  <DomainObject.Predmet.ProtustrankaWithAdressOIB>
    <izvorni_sadrzaj>DEFENDO za građenje i usluge, društvo s ograničenom odgovornošću, OIB 28269833031, Ruđera Boškovića 15, 21000 Split</izvorni_sadrzaj>
    <derivirana_varijabla naziv="DomainObject.Predmet.ProtustrankaWithAdressOIB_1">DEFENDO za građenje i usluge, društvo s ograničenom odgovornošću, OIB 28269833031, Ruđera Boškovića 15, 21000 Split</derivirana_varijabla>
  </DomainObject.Predmet.ProtustrankaWithAdressOIB>
  <DomainObject.Predmet.ProtustrankaNazivFormated>
    <izvorni_sadrzaj>DEFENDO za građenje i usluge, društvo s ograničenom odgovornošću</izvorni_sadrzaj>
    <derivirana_varijabla naziv="DomainObject.Predmet.ProtustrankaNazivFormated_1">DEFENDO za građenje i usluge, društvo s ograničenom odgovornošću</derivirana_varijabla>
  </DomainObject.Predmet.ProtustrankaNazivFormated>
  <DomainObject.Predmet.ProtustrankaNazivFormatedOIB>
    <izvorni_sadrzaj>DEFENDO za građenje i usluge, društvo s ograničenom odgovornošću, OIB 28269833031</izvorni_sadrzaj>
    <derivirana_varijabla naziv="DomainObject.Predmet.ProtustrankaNazivFormatedOIB_1">DEFENDO za građenje i usluge, društvo s ograničenom odgovornošću, OIB 28269833031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376347.94</izvorni_sadrzaj>
    <derivirana_varijabla naziv="DomainObject.Predmet.TrenutnaVrijednost_1">376347.94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DEFENDO za građenje i usluge, društvo s ograničenom odgovornošću</item>
    </izvorni_sadrzaj>
    <derivirana_varijabla naziv="DomainObject.Predmet.ProtuStrankaListFormated_1">
      <item>DEFENDO za građenje i usluge, društvo s ograničenom odgovornošću</item>
    </derivirana_varijabla>
  </DomainObject.Predmet.ProtuStrankaListFormated>
  <DomainObject.Predmet.ProtuStrankaListFormatedOIB>
    <izvorni_sadrzaj>
      <item>DEFENDO za građenje i usluge, društvo s ograničenom odgovornošću, OIB 28269833031</item>
    </izvorni_sadrzaj>
    <derivirana_varijabla naziv="DomainObject.Predmet.ProtuStrankaListFormatedOIB_1">
      <item>DEFENDO za građenje i usluge, društvo s ograničenom odgovornošću, OIB 28269833031</item>
    </derivirana_varijabla>
  </DomainObject.Predmet.ProtuStrankaListFormatedOIB>
  <DomainObject.Predmet.ProtuStrankaListFormatedWithAdress>
    <izvorni_sadrzaj>
      <item>DEFENDO za građenje i usluge, društvo s ograničenom odgovornošću, Ruđera Boškovića 15, 21000 Split</item>
    </izvorni_sadrzaj>
    <derivirana_varijabla naziv="DomainObject.Predmet.ProtuStrankaListFormatedWithAdress_1">
      <item>DEFENDO za građenje i usluge, društvo s ograničenom odgovornošću, Ruđera Boškovića 15, 21000 Split</item>
    </derivirana_varijabla>
  </DomainObject.Predmet.ProtuStrankaListFormatedWithAdress>
  <DomainObject.Predmet.ProtuStrankaListFormatedWithAdressOIB>
    <izvorni_sadrzaj>
      <item>DEFENDO za građenje i usluge, društvo s ograničenom odgovornošću, OIB 28269833031, Ruđera Boškovića 15, 21000 Split</item>
    </izvorni_sadrzaj>
    <derivirana_varijabla naziv="DomainObject.Predmet.ProtuStrankaListFormatedWithAdressOIB_1">
      <item>DEFENDO za građenje i usluge, društvo s ograničenom odgovornošću, OIB 28269833031, Ruđera Boškovića 15, 21000 Split</item>
    </derivirana_varijabla>
  </DomainObject.Predmet.ProtuStrankaListFormatedWithAdressOIB>
  <DomainObject.Predmet.ProtuStrankaListNazivFormated>
    <izvorni_sadrzaj>
      <item>DEFENDO za građenje i usluge, društvo s ograničenom odgovornošću</item>
    </izvorni_sadrzaj>
    <derivirana_varijabla naziv="DomainObject.Predmet.ProtuStrankaListNazivFormated_1">
      <item>DEFENDO za građenje i usluge, društvo s ograničenom odgovornošću</item>
    </derivirana_varijabla>
  </DomainObject.Predmet.ProtuStrankaListNazivFormated>
  <DomainObject.Predmet.ProtuStrankaListNazivFormatedOIB>
    <izvorni_sadrzaj>
      <item>DEFENDO za građenje i usluge, društvo s ograničenom odgovornošću, OIB 28269833031</item>
    </izvorni_sadrzaj>
    <derivirana_varijabla naziv="DomainObject.Predmet.ProtuStrankaListNazivFormatedOIB_1">
      <item>DEFENDO za građenje i usluge, društvo s ograničenom odgovornošću, OIB 28269833031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DEFENDO za građenje i usluge, društvo s ograničenom odgovornošću</izvorni_sadrzaj>
    <derivirana_varijabla naziv="DomainObject.Predmet.ProtustrankaIDrugi_1">DEFENDO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DEFENDO za građenje i usluge, društvo s ograničenom odgovornošću, OIB 28269833031, Ruđera Boškovića 15, 21000 Split</izvorni_sadrzaj>
    <derivirana_varijabla naziv="DomainObject.Predmet.ProtustrankaIDrugiAdressOIB_1">DEFENDO za građenje i usluge, društvo s ograničenom odgovornošću, OIB 28269833031, Ruđera 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DEFENDO za građenje i usluge, društvo s ograničenom odgovornošću</item>
      <item>FINANCIJSKA AGENCIJA, RC SPLIT</item>
    </izvorni_sadrzaj>
    <derivirana_varijabla naziv="DomainObject.Predmet.SudioniciListNaziv_1">
      <item>DEFENDO za građenje i usluge, društvo s ograničenom odgovornošću</item>
      <item>FINANCIJSKA AGENCIJA, RC SPLIT</item>
    </derivirana_varijabla>
  </DomainObject.Predmet.SudioniciListNaziv>
  <DomainObject.Predmet.SudioniciListAdressOIB>
    <izvorni_sadrzaj>
      <item>DEFENDO za građenje i usluge, društvo s ograničenom odgovornošću, OIB 28269833031, Ruđera Boškovića 15,21000 Split</item>
      <item>FINANCIJSKA AGENCIJA, RC SPLIT, OIB 85821130368, Mažuranićevo šetalište 24 b,21000 Split</item>
    </izvorni_sadrzaj>
    <derivirana_varijabla naziv="DomainObject.Predmet.SudioniciListAdressOIB_1">
      <item>DEFENDO za građenje i usluge, društvo s ograničenom odgovornošću, OIB 28269833031, Ruđera 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28269833031</item>
      <item>, OIB 85821130368</item>
    </izvorni_sadrzaj>
    <derivirana_varijabla naziv="DomainObject.Predmet.SudioniciListNazivOIB_1">
      <item>, OIB 28269833031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1919</properties:Characters>
  <properties:Lines>48</properties:Lines>
  <properties:Paragraphs>16</properties:Paragraphs>
  <properties:TotalTime>204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2016-06-02T12:07:00Z</cp:lastPrinted>
  <dcterms:modified xmlns:xsi="http://www.w3.org/2001/XMLSchema-instance" xsi:type="dcterms:W3CDTF">2016-06-02T12:08:00Z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