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f64a" w14:paraId="8d8f64a" w:rsidRDefault="00702487" w:rsidP="00AA0F69" w:rsidR="00FF1CCD" w:rsidRPr="00EC155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965663">
      <w:pPr>
        <w:jc w:val="both"/>
        <w:rPr>
          <w:rFonts w:hAnsi="Times New Roman" w:ascii="Times New Roman"/>
          <w:b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>t</w:t>
      </w:r>
      <w:r w:rsidRPr="00BC2DB2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965663" w:rsidRPr="00965663">
        <w:rPr>
          <w:rFonts w:hAnsi="Times New Roman" w:ascii="Times New Roman"/>
          <w:b/>
          <w:sz w:val="24"/>
          <w:szCs w:val="24"/>
          <w:lang w:val="pl-PL"/>
        </w:rPr>
        <w:t>Trgovački sud</w:t>
      </w:r>
      <w:r w:rsidR="00965663" w:rsidRPr="00965663">
        <w:rPr>
          <w:rFonts w:hAnsi="Times New Roman" w:ascii="Times New Roman"/>
          <w:b/>
          <w:sz w:val="24"/>
        </w:rPr>
        <w:t xml:space="preserve">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064AAF">
        <w:rPr>
          <w:rFonts w:hAnsi="Times New Roman" w:ascii="Times New Roman"/>
          <w:b/>
          <w:sz w:val="24"/>
          <w:szCs w:val="24"/>
          <w:lang w:val="pl-PL"/>
        </w:rPr>
        <w:t>67.St-599/17</w:t>
      </w:r>
    </w:p>
    <w:p w:rsidRDefault="00702487" w:rsidP="00FF1CCD" w:rsidR="00585411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sjedište): </w:t>
      </w:r>
      <w:r w:rsidR="00064AAF">
        <w:rPr>
          <w:rFonts w:hAnsi="Times New Roman" w:ascii="Times New Roman"/>
          <w:b/>
          <w:sz w:val="24"/>
          <w:szCs w:val="24"/>
          <w:lang w:val="pl-PL"/>
        </w:rPr>
        <w:t>LESNA-PROMET</w:t>
      </w:r>
      <w:r w:rsidR="00965663" w:rsidRPr="00490858">
        <w:rPr>
          <w:rFonts w:hAnsi="Times New Roman" w:ascii="Times New Roman"/>
          <w:b/>
          <w:sz w:val="24"/>
          <w:szCs w:val="24"/>
          <w:lang w:val="pl-PL"/>
        </w:rPr>
        <w:t xml:space="preserve"> d.o.o.,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64AAF" w:rsidP="00FF1CCD" w:rsidR="00FF1CCD" w:rsidRPr="00FF1CC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OIB:61909272224, Sesvete, Zagrebačka 51/a</w:t>
      </w:r>
    </w:p>
    <w:p w:rsidRDefault="00AA0F69" w:rsidP="00FF1CCD" w:rsidR="00AA0F69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702487" w:rsidP="00AA0F69" w:rsidR="00AA0F69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585411" w:rsidP="00AA0F69" w:rsidR="00585411" w:rsidRPr="00AA0F6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AA0F69" w:rsidP="00585411" w:rsidR="00585411" w:rsidRPr="00585411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>
        <w:rPr>
          <w:rFonts w:hAnsi="Times New Roman" w:ascii="Times New Roman"/>
          <w:b/>
          <w:sz w:val="24"/>
          <w:szCs w:val="24"/>
        </w:rPr>
        <w:t xml:space="preserve"> PRVI VIŠI ISPLATNI RED</w:t>
      </w:r>
    </w:p>
    <w:tbl>
      <w:tblPr>
        <w:tblpPr w:tblpY="1" w:tblpXSpec="center" w:vertAnchor="text" w:rightFromText="180" w:leftFromText="180"/>
        <w:tblOverlap w:val="never"/>
        <w:tblW w:type="pct" w:w="565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359"/>
        <w:gridCol w:w="1316"/>
        <w:gridCol w:w="1305"/>
        <w:gridCol w:w="1267"/>
        <w:gridCol w:w="1437"/>
        <w:gridCol w:w="1267"/>
        <w:gridCol w:w="1311"/>
      </w:tblGrid>
      <w:tr w:rsidTr="00C85D1F" w:rsidR="00AA0F69" w:rsidRPr="00B40BEB">
        <w:trPr>
          <w:trHeight w:val="1620"/>
        </w:trPr>
        <w:tc>
          <w:tcPr>
            <w:tcW w:type="pct" w:w="592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647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26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21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03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684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03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24"/>
            <w:vAlign w:val="center"/>
          </w:tcPr>
          <w:p w:rsidRDefault="00AA0F69" w:rsidP="00C85D1F" w:rsidR="00AA0F6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07465" w:rsidR="00AA0F69" w:rsidRPr="00B40BEB">
        <w:trPr>
          <w:trHeight w:val="270"/>
        </w:trPr>
        <w:tc>
          <w:tcPr>
            <w:tcW w:type="pct" w:w="592"/>
          </w:tcPr>
          <w:p w:rsidRDefault="00AA0F69" w:rsidP="00AA0F69" w:rsidR="00AA0F69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</w:t>
            </w:r>
          </w:p>
        </w:tc>
        <w:tc>
          <w:tcPr>
            <w:tcW w:type="pct" w:w="647"/>
          </w:tcPr>
          <w:p w:rsidRDefault="00AA0F69" w:rsidP="00AA0F69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RH, MF, PU, Područni ured Zagreb, zastupana po ŽDO Zagreb</w:t>
            </w:r>
          </w:p>
        </w:tc>
        <w:tc>
          <w:tcPr>
            <w:tcW w:type="pct" w:w="626"/>
          </w:tcPr>
          <w:p w:rsidRDefault="00AA0F69" w:rsidP="00AA0F69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621"/>
          </w:tcPr>
          <w:p w:rsidRDefault="00AA0F69" w:rsidP="00AA0F69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Savska cesta 41</w:t>
            </w:r>
          </w:p>
        </w:tc>
        <w:tc>
          <w:tcPr>
            <w:tcW w:type="pct" w:w="603"/>
          </w:tcPr>
          <w:p w:rsidRDefault="00AA0F69" w:rsidP="00AA0F69" w:rsidR="00AA0F69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373.793,51</w:t>
            </w:r>
          </w:p>
        </w:tc>
        <w:tc>
          <w:tcPr>
            <w:tcW w:type="pct" w:w="684"/>
          </w:tcPr>
          <w:p w:rsidRDefault="00AA0F69" w:rsidP="00AA0F69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poreznih kartica PU  s osnova doprinosa</w:t>
            </w:r>
          </w:p>
        </w:tc>
        <w:tc>
          <w:tcPr>
            <w:tcW w:type="pct" w:w="603"/>
          </w:tcPr>
          <w:p w:rsidRDefault="00AA0F69" w:rsidP="00AA0F69" w:rsidR="00AA0F69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373.793,51</w:t>
            </w:r>
          </w:p>
        </w:tc>
        <w:tc>
          <w:tcPr>
            <w:tcW w:type="pct" w:w="624"/>
          </w:tcPr>
          <w:p w:rsidRDefault="00AA0F69" w:rsidP="00AA0F69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</w:tr>
    </w:tbl>
    <w:p w:rsidRDefault="00585411" w:rsidP="00AA0F69" w:rsidR="00585411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585411" w:rsidP="00AA0F69" w:rsidR="00585411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AA0F69" w:rsidR="00702487" w:rsidRPr="00FF1CCD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 w:rsidR="00FF1CCD">
        <w:rPr>
          <w:rFonts w:hAnsi="Times New Roman" w:ascii="Times New Roman"/>
          <w:b/>
          <w:sz w:val="24"/>
          <w:szCs w:val="24"/>
        </w:rPr>
        <w:t xml:space="preserve"> DRUGI VIŠI ISPLATNI RED</w:t>
      </w:r>
    </w:p>
    <w:tbl>
      <w:tblPr>
        <w:tblpPr w:tblpY="1" w:tblpXSpec="center" w:vertAnchor="text" w:rightFromText="180" w:leftFromText="180"/>
        <w:tblOverlap w:val="never"/>
        <w:tblW w:type="pct" w:w="634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5"/>
        <w:gridCol w:w="1449"/>
        <w:gridCol w:w="1316"/>
        <w:gridCol w:w="1405"/>
        <w:gridCol w:w="2256"/>
        <w:gridCol w:w="1260"/>
        <w:gridCol w:w="1266"/>
        <w:gridCol w:w="1442"/>
      </w:tblGrid>
      <w:tr w:rsidTr="00081220" w:rsidR="003C63FE" w:rsidRPr="00B40BEB">
        <w:trPr>
          <w:trHeight w:val="1620"/>
        </w:trPr>
        <w:tc>
          <w:tcPr>
            <w:tcW w:type="pct" w:w="588"/>
            <w:vAlign w:val="center"/>
          </w:tcPr>
          <w:p w:rsidRDefault="00702487" w:rsidP="00081220" w:rsidR="00702487" w:rsidRPr="00B40BEB">
            <w:pPr>
              <w:pStyle w:val="Bezproreda"/>
              <w:ind w:left="142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615"/>
            <w:vAlign w:val="center"/>
          </w:tcPr>
          <w:p w:rsidRDefault="00702487" w:rsidP="0040451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59"/>
            <w:vAlign w:val="center"/>
          </w:tcPr>
          <w:p w:rsidRDefault="00702487" w:rsidP="0040451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96"/>
            <w:vAlign w:val="center"/>
          </w:tcPr>
          <w:p w:rsidRDefault="00702487" w:rsidP="0040451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958"/>
            <w:vAlign w:val="center"/>
          </w:tcPr>
          <w:p w:rsidRDefault="00702487" w:rsidP="0040451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535"/>
            <w:vAlign w:val="center"/>
          </w:tcPr>
          <w:p w:rsidRDefault="00702487" w:rsidP="0040451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37"/>
            <w:vAlign w:val="center"/>
          </w:tcPr>
          <w:p w:rsidRDefault="00702487" w:rsidP="0040451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40451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12"/>
            <w:vAlign w:val="center"/>
          </w:tcPr>
          <w:p w:rsidRDefault="00702487" w:rsidP="00404514" w:rsidR="0070248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  <w:p w:rsidRDefault="00560DDB" w:rsidP="00404514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81220" w:rsidR="00560DDB" w:rsidRPr="00B40BEB">
        <w:trPr>
          <w:trHeight w:val="270"/>
        </w:trPr>
        <w:tc>
          <w:tcPr>
            <w:tcW w:type="pct" w:w="588"/>
            <w:vAlign w:val="center"/>
          </w:tcPr>
          <w:p w:rsidRDefault="00560DDB" w:rsidP="00404514" w:rsidR="00560DDB" w:rsidRPr="00560DD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pct" w:w="615"/>
            <w:vAlign w:val="center"/>
          </w:tcPr>
          <w:p w:rsidRDefault="00064AAF" w:rsidP="00404514" w:rsidR="00560DDB" w:rsidRP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Schachermayer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d.o.o.</w:t>
            </w:r>
            <w:r w:rsidR="00560DDB">
              <w:rPr>
                <w:rFonts w:hAnsi="Times New Roman" w:ascii="Times New Roman"/>
                <w:sz w:val="20"/>
                <w:szCs w:val="20"/>
              </w:rPr>
              <w:t>.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zastupan po OD Antolić i suradnici iz Zagreba</w:t>
            </w:r>
          </w:p>
        </w:tc>
        <w:tc>
          <w:tcPr>
            <w:tcW w:type="pct" w:w="559"/>
            <w:vAlign w:val="center"/>
          </w:tcPr>
          <w:p w:rsidRDefault="00064AAF" w:rsidP="00404514" w:rsidR="00560DDB" w:rsidRPr="00560DD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96769806716</w:t>
            </w:r>
          </w:p>
        </w:tc>
        <w:tc>
          <w:tcPr>
            <w:tcW w:type="pct" w:w="596"/>
            <w:vAlign w:val="center"/>
          </w:tcPr>
          <w:p w:rsidRDefault="00064AAF" w:rsidP="00404514" w:rsidR="00560DDB" w:rsidRP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Vrtni put 5</w:t>
            </w:r>
          </w:p>
        </w:tc>
        <w:tc>
          <w:tcPr>
            <w:tcW w:type="pct" w:w="958"/>
            <w:vAlign w:val="center"/>
          </w:tcPr>
          <w:p w:rsidRDefault="00064AAF" w:rsidP="00404514" w:rsidR="00560DDB" w:rsidRPr="00560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15.575,93</w:t>
            </w:r>
          </w:p>
        </w:tc>
        <w:tc>
          <w:tcPr>
            <w:tcW w:type="pct" w:w="535"/>
            <w:vAlign w:val="center"/>
          </w:tcPr>
          <w:p w:rsidRDefault="00081220" w:rsidP="00404514" w:rsidR="00560DDB" w:rsidRP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</w:p>
        </w:tc>
        <w:tc>
          <w:tcPr>
            <w:tcW w:type="pct" w:w="537"/>
            <w:vAlign w:val="center"/>
          </w:tcPr>
          <w:p w:rsidRDefault="00064AAF" w:rsidP="00404514" w:rsidR="00560DDB" w:rsidRPr="00560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15.575,93</w:t>
            </w:r>
          </w:p>
        </w:tc>
        <w:tc>
          <w:tcPr>
            <w:tcW w:type="pct" w:w="612"/>
            <w:vAlign w:val="center"/>
          </w:tcPr>
          <w:p w:rsidRDefault="003C63FE" w:rsidP="00404514" w:rsidR="00560DDB" w:rsidRP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</w:t>
            </w:r>
            <w:r w:rsidR="00064AAF">
              <w:rPr>
                <w:rFonts w:hAnsi="Times New Roman" w:ascii="Times New Roman"/>
                <w:sz w:val="20"/>
                <w:szCs w:val="20"/>
              </w:rPr>
              <w:t xml:space="preserve"> –zadužnica  </w:t>
            </w:r>
            <w:r w:rsidR="00064AAF" w:rsidRPr="00064AAF">
              <w:rPr>
                <w:rFonts w:hAnsi="Times New Roman" w:ascii="Times New Roman"/>
                <w:sz w:val="18"/>
                <w:szCs w:val="18"/>
              </w:rPr>
              <w:t>OV-27722/16</w:t>
            </w:r>
            <w:r w:rsidR="00FF1CCD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</w:tr>
      <w:tr w:rsidTr="00081220" w:rsidR="003C63FE" w:rsidRPr="00B40BEB">
        <w:tc>
          <w:tcPr>
            <w:tcW w:type="pct" w:w="588"/>
          </w:tcPr>
          <w:p w:rsidRDefault="003C63FE" w:rsidP="00404514" w:rsidR="00702487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pct" w:w="615"/>
          </w:tcPr>
          <w:p w:rsidRDefault="00064AAF" w:rsidP="00404514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J. u A.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Frisches</w:t>
            </w:r>
            <w:proofErr w:type="spellEnd"/>
            <w:r w:rsidR="003C63FE">
              <w:rPr>
                <w:rFonts w:hAnsi="Times New Roman" w:ascii="Times New Roman"/>
                <w:sz w:val="20"/>
                <w:szCs w:val="20"/>
              </w:rPr>
              <w:t xml:space="preserve"> d.o.o.</w:t>
            </w:r>
            <w:r w:rsidR="00E87D5B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="00E87D5B">
              <w:rPr>
                <w:rFonts w:hAnsi="Times New Roman" w:ascii="Times New Roman"/>
                <w:sz w:val="20"/>
                <w:szCs w:val="20"/>
              </w:rPr>
              <w:t>zas</w:t>
            </w:r>
            <w:proofErr w:type="spellEnd"/>
            <w:r w:rsidR="00E87D5B">
              <w:rPr>
                <w:rFonts w:hAnsi="Times New Roman" w:ascii="Times New Roman"/>
                <w:sz w:val="20"/>
                <w:szCs w:val="20"/>
              </w:rPr>
              <w:t xml:space="preserve">. po </w:t>
            </w:r>
            <w:proofErr w:type="spellStart"/>
            <w:r w:rsidR="00E87D5B">
              <w:rPr>
                <w:rFonts w:hAnsi="Times New Roman" w:ascii="Times New Roman"/>
                <w:sz w:val="20"/>
                <w:szCs w:val="20"/>
              </w:rPr>
              <w:t>odvjet</w:t>
            </w:r>
            <w:proofErr w:type="spellEnd"/>
            <w:r w:rsidR="00E87D5B">
              <w:rPr>
                <w:rFonts w:hAnsi="Times New Roman" w:ascii="Times New Roman"/>
                <w:sz w:val="20"/>
                <w:szCs w:val="20"/>
              </w:rPr>
              <w:t>.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Ninoslav Herceg iz Velike Gorice</w:t>
            </w:r>
          </w:p>
        </w:tc>
        <w:tc>
          <w:tcPr>
            <w:tcW w:type="pct" w:w="559"/>
          </w:tcPr>
          <w:p w:rsidRDefault="00064AAF" w:rsidP="00064AAF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18918947938</w:t>
            </w:r>
          </w:p>
        </w:tc>
        <w:tc>
          <w:tcPr>
            <w:tcW w:type="pct" w:w="596"/>
          </w:tcPr>
          <w:p w:rsidRDefault="00064AAF" w:rsidP="00404514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Velika Gorica,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Lj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. Posavskoga 49</w:t>
            </w:r>
          </w:p>
        </w:tc>
        <w:tc>
          <w:tcPr>
            <w:tcW w:type="pct" w:w="958"/>
          </w:tcPr>
          <w:p w:rsidRDefault="00064AAF" w:rsidP="00404514" w:rsidR="0070248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31.185,29</w:t>
            </w:r>
          </w:p>
        </w:tc>
        <w:tc>
          <w:tcPr>
            <w:tcW w:type="pct" w:w="535"/>
          </w:tcPr>
          <w:p w:rsidRDefault="00064AAF" w:rsidP="00404514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-3007/13</w:t>
            </w:r>
          </w:p>
        </w:tc>
        <w:tc>
          <w:tcPr>
            <w:tcW w:type="pct" w:w="537"/>
          </w:tcPr>
          <w:p w:rsidRDefault="00064AAF" w:rsidP="00404514" w:rsidR="0070248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31.185,29</w:t>
            </w:r>
          </w:p>
        </w:tc>
        <w:tc>
          <w:tcPr>
            <w:tcW w:type="pct" w:w="612"/>
          </w:tcPr>
          <w:p w:rsidRDefault="00064AAF" w:rsidP="00404514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isprava-zadužnica OV-3797/08</w:t>
            </w:r>
          </w:p>
        </w:tc>
      </w:tr>
      <w:tr w:rsidTr="00081220" w:rsidR="00490858" w:rsidRPr="00B40BEB">
        <w:trPr>
          <w:trHeight w:val="270"/>
        </w:trPr>
        <w:tc>
          <w:tcPr>
            <w:tcW w:type="pct" w:w="588"/>
          </w:tcPr>
          <w:p w:rsidRDefault="003C63FE" w:rsidP="00404514" w:rsidR="00560DDB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pct" w:w="615"/>
          </w:tcPr>
          <w:p w:rsidRDefault="00927D94" w:rsidP="00404514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Hrvatski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telekom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d.d.</w:t>
            </w:r>
          </w:p>
        </w:tc>
        <w:tc>
          <w:tcPr>
            <w:tcW w:type="pct" w:w="559"/>
          </w:tcPr>
          <w:p w:rsidRDefault="00927D94" w:rsidP="00404514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81793146560</w:t>
            </w:r>
          </w:p>
        </w:tc>
        <w:tc>
          <w:tcPr>
            <w:tcW w:type="pct" w:w="596"/>
          </w:tcPr>
          <w:p w:rsidRDefault="00927D94" w:rsidP="00404514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R.F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. Mihanovića 9</w:t>
            </w:r>
          </w:p>
        </w:tc>
        <w:tc>
          <w:tcPr>
            <w:tcW w:type="pct" w:w="958"/>
          </w:tcPr>
          <w:p w:rsidRDefault="00927D94" w:rsidP="00404514" w:rsidR="00560DD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29.703,14</w:t>
            </w:r>
          </w:p>
        </w:tc>
        <w:tc>
          <w:tcPr>
            <w:tcW w:type="pct" w:w="535"/>
          </w:tcPr>
          <w:p w:rsidRDefault="00927D94" w:rsidP="00404514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poslovnih knjiga</w:t>
            </w:r>
          </w:p>
        </w:tc>
        <w:tc>
          <w:tcPr>
            <w:tcW w:type="pct" w:w="537"/>
          </w:tcPr>
          <w:p w:rsidRDefault="00927D94" w:rsidP="00404514" w:rsidR="00560DD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29.703,17</w:t>
            </w:r>
          </w:p>
        </w:tc>
        <w:tc>
          <w:tcPr>
            <w:tcW w:type="pct" w:w="612"/>
          </w:tcPr>
          <w:p w:rsidRDefault="00585411" w:rsidP="00585411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Ovršna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ispr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. </w:t>
            </w:r>
            <w:proofErr w:type="spellStart"/>
            <w:r w:rsidR="00927D94"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 w:rsidR="00927D94">
              <w:rPr>
                <w:rFonts w:hAnsi="Times New Roman" w:ascii="Times New Roman"/>
                <w:sz w:val="20"/>
                <w:szCs w:val="20"/>
              </w:rPr>
              <w:t>-41163/11</w:t>
            </w:r>
          </w:p>
        </w:tc>
      </w:tr>
      <w:tr w:rsidTr="00081220" w:rsidR="00490858" w:rsidRPr="00B40BEB">
        <w:trPr>
          <w:trHeight w:val="165"/>
        </w:trPr>
        <w:tc>
          <w:tcPr>
            <w:tcW w:type="pct" w:w="588"/>
          </w:tcPr>
          <w:p w:rsidRDefault="00790FAC" w:rsidP="00404514" w:rsidR="00560DDB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type="pct" w:w="615"/>
          </w:tcPr>
          <w:p w:rsidRDefault="00E87D5B" w:rsidP="00404514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Republika Hrvatska zastupano </w:t>
            </w:r>
            <w:r w:rsidR="00927D94">
              <w:rPr>
                <w:rFonts w:hAnsi="Times New Roman" w:ascii="Times New Roman"/>
                <w:sz w:val="20"/>
                <w:szCs w:val="20"/>
              </w:rPr>
              <w:t>po ŽDO Zagreb</w:t>
            </w:r>
          </w:p>
        </w:tc>
        <w:tc>
          <w:tcPr>
            <w:tcW w:type="pct" w:w="559"/>
          </w:tcPr>
          <w:p w:rsidRDefault="00927D94" w:rsidP="00404514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pct" w:w="596"/>
          </w:tcPr>
          <w:p w:rsidRDefault="00927D94" w:rsidP="00404514" w:rsidR="008660B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Savska c. 41</w:t>
            </w:r>
          </w:p>
        </w:tc>
        <w:tc>
          <w:tcPr>
            <w:tcW w:type="pct" w:w="958"/>
          </w:tcPr>
          <w:p w:rsidRDefault="00927D94" w:rsidP="00404514" w:rsidR="00560DD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11.422,44</w:t>
            </w:r>
          </w:p>
        </w:tc>
        <w:tc>
          <w:tcPr>
            <w:tcW w:type="pct" w:w="535"/>
          </w:tcPr>
          <w:p w:rsidRDefault="00927D94" w:rsidP="00404514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osiguranju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-9824/16</w:t>
            </w:r>
          </w:p>
        </w:tc>
        <w:tc>
          <w:tcPr>
            <w:tcW w:type="pct" w:w="537"/>
          </w:tcPr>
          <w:p w:rsidRDefault="00927D94" w:rsidP="00404514" w:rsidR="00560DD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11.422,44</w:t>
            </w:r>
          </w:p>
        </w:tc>
        <w:tc>
          <w:tcPr>
            <w:tcW w:type="pct" w:w="612"/>
          </w:tcPr>
          <w:p w:rsidRDefault="00927D94" w:rsidP="00404514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osiguranju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-9824/16</w:t>
            </w:r>
          </w:p>
        </w:tc>
      </w:tr>
      <w:tr w:rsidTr="00081220" w:rsidR="00790FAC" w:rsidRPr="00B40BEB">
        <w:trPr>
          <w:trHeight w:val="130"/>
        </w:trPr>
        <w:tc>
          <w:tcPr>
            <w:tcW w:type="pct" w:w="588"/>
          </w:tcPr>
          <w:p w:rsidRDefault="008660B7" w:rsidP="00404514" w:rsidR="00790FAC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</w:t>
            </w:r>
          </w:p>
        </w:tc>
        <w:tc>
          <w:tcPr>
            <w:tcW w:type="pct" w:w="615"/>
          </w:tcPr>
          <w:p w:rsidRDefault="00927D94" w:rsidP="00404514" w:rsidR="00790FAC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Financijska agencija</w:t>
            </w:r>
            <w:r w:rsidR="008660B7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559"/>
          </w:tcPr>
          <w:p w:rsidRDefault="00927D94" w:rsidP="00404514" w:rsidR="00790FAC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85821130368</w:t>
            </w:r>
          </w:p>
        </w:tc>
        <w:tc>
          <w:tcPr>
            <w:tcW w:type="pct" w:w="596"/>
          </w:tcPr>
          <w:p w:rsidRDefault="00927D94" w:rsidP="00404514" w:rsidR="00790FAC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ul. grada Vukovara 70</w:t>
            </w:r>
          </w:p>
        </w:tc>
        <w:tc>
          <w:tcPr>
            <w:tcW w:type="pct" w:w="958"/>
          </w:tcPr>
          <w:p w:rsidRDefault="00927D94" w:rsidP="00404514" w:rsidR="00790FAC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2.512,26</w:t>
            </w:r>
          </w:p>
        </w:tc>
        <w:tc>
          <w:tcPr>
            <w:tcW w:type="pct" w:w="535"/>
          </w:tcPr>
          <w:p w:rsidRDefault="00927D94" w:rsidP="00404514" w:rsidR="00790FAC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Ugvor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o obavljanju certificiranja</w:t>
            </w:r>
          </w:p>
        </w:tc>
        <w:tc>
          <w:tcPr>
            <w:tcW w:type="pct" w:w="537"/>
          </w:tcPr>
          <w:p w:rsidRDefault="00927D94" w:rsidP="00404514" w:rsidR="00790FAC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2.512,26</w:t>
            </w:r>
          </w:p>
        </w:tc>
        <w:tc>
          <w:tcPr>
            <w:tcW w:type="pct" w:w="612"/>
          </w:tcPr>
          <w:p w:rsidRDefault="00927D94" w:rsidP="00404514" w:rsidR="00790FAC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-11/13</w:t>
            </w:r>
          </w:p>
        </w:tc>
      </w:tr>
      <w:tr w:rsidTr="00081220" w:rsidR="008660B7" w:rsidRPr="00B40BEB">
        <w:trPr>
          <w:trHeight w:val="145"/>
        </w:trPr>
        <w:tc>
          <w:tcPr>
            <w:tcW w:type="pct" w:w="588"/>
          </w:tcPr>
          <w:p w:rsidRDefault="008660B7" w:rsidP="00404514" w:rsidR="008660B7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</w:t>
            </w:r>
          </w:p>
        </w:tc>
        <w:tc>
          <w:tcPr>
            <w:tcW w:type="pct" w:w="615"/>
          </w:tcPr>
          <w:p w:rsidRDefault="00734BB6" w:rsidP="00404514" w:rsidR="008660B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Grad Zagreb</w:t>
            </w:r>
          </w:p>
        </w:tc>
        <w:tc>
          <w:tcPr>
            <w:tcW w:type="pct" w:w="559"/>
          </w:tcPr>
          <w:p w:rsidRDefault="00734BB6" w:rsidP="00404514" w:rsidR="008660B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61817894937</w:t>
            </w:r>
          </w:p>
        </w:tc>
        <w:tc>
          <w:tcPr>
            <w:tcW w:type="pct" w:w="596"/>
          </w:tcPr>
          <w:p w:rsidRDefault="00734BB6" w:rsidP="00404514" w:rsidR="008660B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Trg S. Radića 1</w:t>
            </w:r>
          </w:p>
        </w:tc>
        <w:tc>
          <w:tcPr>
            <w:tcW w:type="pct" w:w="958"/>
          </w:tcPr>
          <w:p w:rsidRDefault="00734BB6" w:rsidP="00404514" w:rsidR="008660B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48.574,08</w:t>
            </w:r>
          </w:p>
        </w:tc>
        <w:tc>
          <w:tcPr>
            <w:tcW w:type="pct" w:w="535"/>
          </w:tcPr>
          <w:p w:rsidRDefault="00734BB6" w:rsidP="00404514" w:rsidR="008660B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poslovnih knjiga</w:t>
            </w:r>
          </w:p>
        </w:tc>
        <w:tc>
          <w:tcPr>
            <w:tcW w:type="pct" w:w="537"/>
          </w:tcPr>
          <w:p w:rsidRDefault="00734BB6" w:rsidP="00404514" w:rsidR="008660B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48.574,08</w:t>
            </w:r>
          </w:p>
        </w:tc>
        <w:tc>
          <w:tcPr>
            <w:tcW w:type="pct" w:w="612"/>
          </w:tcPr>
          <w:p w:rsidRDefault="00B30CF4" w:rsidP="00404514" w:rsidR="008660B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gradskoga ureda G</w:t>
            </w:r>
            <w:r w:rsidR="00734BB6">
              <w:rPr>
                <w:rFonts w:hAnsi="Times New Roman" w:ascii="Times New Roman"/>
                <w:sz w:val="20"/>
                <w:szCs w:val="20"/>
              </w:rPr>
              <w:t>rad Zagreba</w:t>
            </w:r>
          </w:p>
        </w:tc>
      </w:tr>
      <w:tr w:rsidTr="00081220" w:rsidR="008660B7" w:rsidRPr="00B40BEB">
        <w:trPr>
          <w:trHeight w:val="145"/>
        </w:trPr>
        <w:tc>
          <w:tcPr>
            <w:tcW w:type="pct" w:w="588"/>
          </w:tcPr>
          <w:p w:rsidRDefault="009A41CF" w:rsidP="00404514" w:rsidR="008660B7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</w:t>
            </w:r>
          </w:p>
        </w:tc>
        <w:tc>
          <w:tcPr>
            <w:tcW w:type="pct" w:w="615"/>
          </w:tcPr>
          <w:p w:rsidRDefault="00734BB6" w:rsidP="00404514" w:rsidR="008660B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Centar banka d.d. u stečaju</w:t>
            </w:r>
          </w:p>
        </w:tc>
        <w:tc>
          <w:tcPr>
            <w:tcW w:type="pct" w:w="559"/>
          </w:tcPr>
          <w:p w:rsidRDefault="00734BB6" w:rsidP="00404514" w:rsidR="008660B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89296739230</w:t>
            </w:r>
          </w:p>
        </w:tc>
        <w:tc>
          <w:tcPr>
            <w:tcW w:type="pct" w:w="596"/>
          </w:tcPr>
          <w:p w:rsidRDefault="00734BB6" w:rsidP="00404514" w:rsidR="008660B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Heinzelova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47a</w:t>
            </w:r>
          </w:p>
        </w:tc>
        <w:tc>
          <w:tcPr>
            <w:tcW w:type="pct" w:w="958"/>
          </w:tcPr>
          <w:p w:rsidRDefault="00734BB6" w:rsidP="00404514" w:rsidR="008660B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1.076.084,68</w:t>
            </w:r>
          </w:p>
        </w:tc>
        <w:tc>
          <w:tcPr>
            <w:tcW w:type="pct" w:w="535"/>
          </w:tcPr>
          <w:p w:rsidRDefault="00734BB6" w:rsidP="00404514" w:rsidR="008660B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poslovnih knjiga, Ugovor o kreditu</w:t>
            </w:r>
          </w:p>
        </w:tc>
        <w:tc>
          <w:tcPr>
            <w:tcW w:type="pct" w:w="537"/>
          </w:tcPr>
          <w:p w:rsidRDefault="00734BB6" w:rsidP="00404514" w:rsidR="008660B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1.076.084,68</w:t>
            </w:r>
          </w:p>
        </w:tc>
        <w:tc>
          <w:tcPr>
            <w:tcW w:type="pct" w:w="612"/>
          </w:tcPr>
          <w:p w:rsidRDefault="00734BB6" w:rsidP="00404514" w:rsidR="008660B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Ovršne isprave</w:t>
            </w:r>
          </w:p>
        </w:tc>
      </w:tr>
      <w:tr w:rsidTr="00081220" w:rsidR="009A41CF" w:rsidRPr="00B40BEB">
        <w:trPr>
          <w:trHeight w:val="130"/>
        </w:trPr>
        <w:tc>
          <w:tcPr>
            <w:tcW w:type="pct" w:w="588"/>
          </w:tcPr>
          <w:p w:rsidRDefault="009A41CF" w:rsidP="00404514" w:rsidR="009A41CF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</w:t>
            </w:r>
          </w:p>
        </w:tc>
        <w:tc>
          <w:tcPr>
            <w:tcW w:type="pct" w:w="615"/>
          </w:tcPr>
          <w:p w:rsidRDefault="009A41CF" w:rsidP="0040451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Grad Zagreb</w:t>
            </w:r>
            <w:r w:rsidR="00B30CF4">
              <w:rPr>
                <w:rFonts w:hAnsi="Times New Roman" w:ascii="Times New Roman"/>
                <w:sz w:val="20"/>
                <w:szCs w:val="20"/>
              </w:rPr>
              <w:t>, zastupan po Zrinki Kolak</w:t>
            </w:r>
            <w:r w:rsidR="00CC2BF8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 w:rsidR="00B30CF4">
              <w:rPr>
                <w:rFonts w:hAnsi="Times New Roman" w:ascii="Times New Roman"/>
                <w:sz w:val="20"/>
                <w:szCs w:val="20"/>
              </w:rPr>
              <w:t>14.</w:t>
            </w:r>
            <w:r w:rsidR="00CC2BF8">
              <w:rPr>
                <w:rFonts w:hAnsi="Times New Roman" w:ascii="Times New Roman"/>
                <w:sz w:val="20"/>
                <w:szCs w:val="20"/>
              </w:rPr>
              <w:t>Su-1204/11</w:t>
            </w:r>
          </w:p>
        </w:tc>
        <w:tc>
          <w:tcPr>
            <w:tcW w:type="pct" w:w="559"/>
          </w:tcPr>
          <w:p w:rsidRDefault="009A41CF" w:rsidP="0040451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61817894937</w:t>
            </w:r>
          </w:p>
        </w:tc>
        <w:tc>
          <w:tcPr>
            <w:tcW w:type="pct" w:w="596"/>
          </w:tcPr>
          <w:p w:rsidRDefault="009A41CF" w:rsidP="0040451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Trg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S.Radića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1</w:t>
            </w:r>
          </w:p>
        </w:tc>
        <w:tc>
          <w:tcPr>
            <w:tcW w:type="pct" w:w="958"/>
          </w:tcPr>
          <w:p w:rsidRDefault="00B30CF4" w:rsidP="00404514" w:rsidR="009A41CF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772.271,25</w:t>
            </w:r>
          </w:p>
        </w:tc>
        <w:tc>
          <w:tcPr>
            <w:tcW w:type="pct" w:w="535"/>
          </w:tcPr>
          <w:p w:rsidRDefault="00B30CF4" w:rsidP="0040451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poslovnih knjiga</w:t>
            </w:r>
          </w:p>
        </w:tc>
        <w:tc>
          <w:tcPr>
            <w:tcW w:type="pct" w:w="537"/>
          </w:tcPr>
          <w:p w:rsidRDefault="00B30CF4" w:rsidP="00404514" w:rsidR="009A41CF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772.271,25</w:t>
            </w:r>
          </w:p>
        </w:tc>
        <w:tc>
          <w:tcPr>
            <w:tcW w:type="pct" w:w="612"/>
          </w:tcPr>
          <w:p w:rsidRDefault="00B30CF4" w:rsidP="0040451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gradskoga ureda Grad Zagreb</w:t>
            </w:r>
          </w:p>
        </w:tc>
      </w:tr>
      <w:tr w:rsidTr="00081220" w:rsidR="009A41CF" w:rsidRPr="00B40BEB">
        <w:trPr>
          <w:trHeight w:val="130"/>
        </w:trPr>
        <w:tc>
          <w:tcPr>
            <w:tcW w:type="pct" w:w="588"/>
          </w:tcPr>
          <w:p w:rsidRDefault="009A41CF" w:rsidP="00404514" w:rsidR="009A41CF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</w:t>
            </w:r>
          </w:p>
        </w:tc>
        <w:tc>
          <w:tcPr>
            <w:tcW w:type="pct" w:w="615"/>
          </w:tcPr>
          <w:p w:rsidRDefault="00B30CF4" w:rsidP="0040451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Hrvatske vode</w:t>
            </w:r>
            <w:r w:rsidR="009A41CF">
              <w:rPr>
                <w:rFonts w:hAnsi="Times New Roman" w:ascii="Times New Roman"/>
                <w:sz w:val="20"/>
                <w:szCs w:val="20"/>
              </w:rPr>
              <w:t xml:space="preserve"> d.o.o.</w:t>
            </w:r>
          </w:p>
        </w:tc>
        <w:tc>
          <w:tcPr>
            <w:tcW w:type="pct" w:w="559"/>
          </w:tcPr>
          <w:p w:rsidRDefault="00B30CF4" w:rsidP="0040451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pct" w:w="596"/>
          </w:tcPr>
          <w:p w:rsidRDefault="00B30CF4" w:rsidP="00404514" w:rsidR="009A41CF" w:rsidRPr="00B30C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B30CF4">
              <w:rPr>
                <w:rFonts w:hAnsi="Times New Roman" w:ascii="Times New Roman"/>
                <w:sz w:val="18"/>
                <w:szCs w:val="18"/>
              </w:rPr>
              <w:t>Zagreb, Ul. grada Vukovara 220</w:t>
            </w:r>
          </w:p>
        </w:tc>
        <w:tc>
          <w:tcPr>
            <w:tcW w:type="pct" w:w="958"/>
          </w:tcPr>
          <w:p w:rsidRDefault="00B30CF4" w:rsidP="00404514" w:rsidR="009A41CF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128.342,16</w:t>
            </w:r>
          </w:p>
        </w:tc>
        <w:tc>
          <w:tcPr>
            <w:tcW w:type="pct" w:w="535"/>
          </w:tcPr>
          <w:p w:rsidRDefault="00B30CF4" w:rsidP="0040451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poslovnih knjiga</w:t>
            </w:r>
            <w:r w:rsidR="009A41CF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537"/>
          </w:tcPr>
          <w:p w:rsidRDefault="00B30CF4" w:rsidP="00404514" w:rsidR="009A41CF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128.342,16</w:t>
            </w:r>
          </w:p>
        </w:tc>
        <w:tc>
          <w:tcPr>
            <w:tcW w:type="pct" w:w="612"/>
          </w:tcPr>
          <w:p w:rsidRDefault="00B30CF4" w:rsidP="0040451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</w:tr>
      <w:tr w:rsidTr="00081220" w:rsidR="009A41CF" w:rsidRPr="00B40BEB">
        <w:trPr>
          <w:trHeight w:val="145"/>
        </w:trPr>
        <w:tc>
          <w:tcPr>
            <w:tcW w:type="pct" w:w="588"/>
          </w:tcPr>
          <w:p w:rsidRDefault="009A41CF" w:rsidP="00404514" w:rsidR="009A41CF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</w:t>
            </w:r>
          </w:p>
        </w:tc>
        <w:tc>
          <w:tcPr>
            <w:tcW w:type="pct" w:w="615"/>
          </w:tcPr>
          <w:p w:rsidRDefault="00B30CF4" w:rsidP="0040451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RH, MF, PU, Područni ured Zagreb, </w:t>
            </w:r>
            <w:r w:rsidR="00AA0F69">
              <w:rPr>
                <w:rFonts w:hAnsi="Times New Roman" w:ascii="Times New Roman"/>
                <w:sz w:val="20"/>
                <w:szCs w:val="20"/>
              </w:rPr>
              <w:t>zastupana po ŽDO Zagreb</w:t>
            </w:r>
          </w:p>
        </w:tc>
        <w:tc>
          <w:tcPr>
            <w:tcW w:type="pct" w:w="559"/>
          </w:tcPr>
          <w:p w:rsidRDefault="00AA0F69" w:rsidP="0040451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596"/>
          </w:tcPr>
          <w:p w:rsidRDefault="00E10C48" w:rsidP="0040451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Av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. Dubrovnik 32</w:t>
            </w:r>
          </w:p>
        </w:tc>
        <w:tc>
          <w:tcPr>
            <w:tcW w:type="pct" w:w="958"/>
          </w:tcPr>
          <w:p w:rsidRDefault="00AA0F69" w:rsidP="00404514" w:rsidR="009A41CF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815.055,18</w:t>
            </w:r>
          </w:p>
        </w:tc>
        <w:tc>
          <w:tcPr>
            <w:tcW w:type="pct" w:w="535"/>
          </w:tcPr>
          <w:p w:rsidRDefault="00AA0F69" w:rsidP="0040451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poreznih kartica PU</w:t>
            </w:r>
          </w:p>
        </w:tc>
        <w:tc>
          <w:tcPr>
            <w:tcW w:type="pct" w:w="537"/>
          </w:tcPr>
          <w:p w:rsidRDefault="00AA0F69" w:rsidP="00404514" w:rsidR="009A41CF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815.055,18</w:t>
            </w:r>
          </w:p>
        </w:tc>
        <w:tc>
          <w:tcPr>
            <w:tcW w:type="pct" w:w="612"/>
          </w:tcPr>
          <w:p w:rsidRDefault="00AA0F69" w:rsidP="0040451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</w:tr>
      <w:tr w:rsidTr="00081220" w:rsidR="009A41CF" w:rsidRPr="00B40BEB">
        <w:trPr>
          <w:trHeight w:val="130"/>
        </w:trPr>
        <w:tc>
          <w:tcPr>
            <w:tcW w:type="pct" w:w="588"/>
          </w:tcPr>
          <w:p w:rsidRDefault="00490858" w:rsidP="00404514" w:rsidR="009A41CF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</w:t>
            </w:r>
          </w:p>
        </w:tc>
        <w:tc>
          <w:tcPr>
            <w:tcW w:type="pct" w:w="615"/>
          </w:tcPr>
          <w:p w:rsidRDefault="00AA0F69" w:rsidP="0040451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Hrvatska banka za obnovu i razvitak</w:t>
            </w:r>
          </w:p>
        </w:tc>
        <w:tc>
          <w:tcPr>
            <w:tcW w:type="pct" w:w="559"/>
          </w:tcPr>
          <w:p w:rsidRDefault="00AA0F69" w:rsidP="0040451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26702280390</w:t>
            </w:r>
          </w:p>
        </w:tc>
        <w:tc>
          <w:tcPr>
            <w:tcW w:type="pct" w:w="596"/>
          </w:tcPr>
          <w:p w:rsidRDefault="00AA0F69" w:rsidP="0040451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Strossmayerov trg 9</w:t>
            </w:r>
          </w:p>
        </w:tc>
        <w:tc>
          <w:tcPr>
            <w:tcW w:type="pct" w:w="958"/>
          </w:tcPr>
          <w:p w:rsidRDefault="00AA0F69" w:rsidP="00404514" w:rsidR="009A41CF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3.950.538,05</w:t>
            </w:r>
          </w:p>
        </w:tc>
        <w:tc>
          <w:tcPr>
            <w:tcW w:type="pct" w:w="535"/>
          </w:tcPr>
          <w:p w:rsidRDefault="00AA0F69" w:rsidP="0040451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Ugvor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o kreditu 2200-1166/10</w:t>
            </w:r>
          </w:p>
        </w:tc>
        <w:tc>
          <w:tcPr>
            <w:tcW w:type="pct" w:w="537"/>
          </w:tcPr>
          <w:p w:rsidRDefault="00AA0F69" w:rsidP="00404514" w:rsidR="009A41CF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3.950.538,05</w:t>
            </w:r>
          </w:p>
        </w:tc>
        <w:tc>
          <w:tcPr>
            <w:tcW w:type="pct" w:w="612"/>
          </w:tcPr>
          <w:p w:rsidRDefault="00AA0F69" w:rsidP="0040451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Sporazum o osiguranju OV-9568/10</w:t>
            </w:r>
          </w:p>
        </w:tc>
      </w:tr>
      <w:tr w:rsidTr="00081220" w:rsidR="009A41CF" w:rsidRPr="00B40BEB">
        <w:trPr>
          <w:trHeight w:val="130"/>
        </w:trPr>
        <w:tc>
          <w:tcPr>
            <w:tcW w:type="pct" w:w="588"/>
          </w:tcPr>
          <w:p w:rsidRDefault="00490858" w:rsidP="00404514" w:rsidR="009A41CF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12</w:t>
            </w:r>
          </w:p>
        </w:tc>
        <w:tc>
          <w:tcPr>
            <w:tcW w:type="pct" w:w="615"/>
          </w:tcPr>
          <w:p w:rsidRDefault="00526CBF" w:rsidP="0040451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Zagrebački holding</w:t>
            </w:r>
            <w:r w:rsidR="00490858">
              <w:rPr>
                <w:rFonts w:hAnsi="Times New Roman" w:ascii="Times New Roman"/>
                <w:sz w:val="20"/>
                <w:szCs w:val="20"/>
              </w:rPr>
              <w:t xml:space="preserve"> d.o.o.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–podružnica Čistoća zastupan po punomoćniku Tomislavu Biliću Su-1132/08</w:t>
            </w:r>
          </w:p>
        </w:tc>
        <w:tc>
          <w:tcPr>
            <w:tcW w:type="pct" w:w="559"/>
          </w:tcPr>
          <w:p w:rsidRDefault="00526CBF" w:rsidP="0040451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85584865987</w:t>
            </w:r>
          </w:p>
        </w:tc>
        <w:tc>
          <w:tcPr>
            <w:tcW w:type="pct" w:w="596"/>
          </w:tcPr>
          <w:p w:rsidRDefault="00526CBF" w:rsidP="0040451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ulica Grada Vukovara 41</w:t>
            </w:r>
          </w:p>
        </w:tc>
        <w:tc>
          <w:tcPr>
            <w:tcW w:type="pct" w:w="958"/>
          </w:tcPr>
          <w:p w:rsidRDefault="00526CBF" w:rsidP="00404514" w:rsidR="009A41CF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147.440,48</w:t>
            </w:r>
          </w:p>
        </w:tc>
        <w:tc>
          <w:tcPr>
            <w:tcW w:type="pct" w:w="535"/>
          </w:tcPr>
          <w:p w:rsidRDefault="00526CBF" w:rsidP="0040451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  <w:tc>
          <w:tcPr>
            <w:tcW w:type="pct" w:w="537"/>
          </w:tcPr>
          <w:p w:rsidRDefault="00526CBF" w:rsidP="00404514" w:rsidR="009A41CF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147.440,48</w:t>
            </w:r>
          </w:p>
        </w:tc>
        <w:tc>
          <w:tcPr>
            <w:tcW w:type="pct" w:w="612"/>
          </w:tcPr>
          <w:p w:rsidRDefault="00526CBF" w:rsidP="0040451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Ovršne isprave po javnim bilježnicima</w:t>
            </w:r>
          </w:p>
        </w:tc>
      </w:tr>
      <w:tr w:rsidTr="00081220" w:rsidR="00490858" w:rsidRPr="00B40BEB">
        <w:trPr>
          <w:trHeight w:val="150"/>
        </w:trPr>
        <w:tc>
          <w:tcPr>
            <w:tcW w:type="pct" w:w="588"/>
          </w:tcPr>
          <w:p w:rsidRDefault="00490858" w:rsidP="00404514" w:rsidR="00490858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</w:t>
            </w:r>
          </w:p>
        </w:tc>
        <w:tc>
          <w:tcPr>
            <w:tcW w:type="pct" w:w="615"/>
          </w:tcPr>
          <w:p w:rsidRDefault="00526CBF" w:rsidP="00404514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Gradska plinara Zagreb Opskrba d.o.o zastupano po punomoćniku Petra Biočić Su-769/13.</w:t>
            </w:r>
          </w:p>
        </w:tc>
        <w:tc>
          <w:tcPr>
            <w:tcW w:type="pct" w:w="559"/>
          </w:tcPr>
          <w:p w:rsidRDefault="00526CBF" w:rsidP="00404514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74364571096</w:t>
            </w:r>
          </w:p>
        </w:tc>
        <w:tc>
          <w:tcPr>
            <w:tcW w:type="pct" w:w="596"/>
          </w:tcPr>
          <w:p w:rsidRDefault="00526CBF" w:rsidP="00404514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Radnička c. 1</w:t>
            </w:r>
          </w:p>
        </w:tc>
        <w:tc>
          <w:tcPr>
            <w:tcW w:type="pct" w:w="958"/>
          </w:tcPr>
          <w:p w:rsidRDefault="00526CBF" w:rsidP="00404514" w:rsidR="00490858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117.095,56</w:t>
            </w:r>
          </w:p>
        </w:tc>
        <w:tc>
          <w:tcPr>
            <w:tcW w:type="pct" w:w="535"/>
          </w:tcPr>
          <w:p w:rsidRDefault="00526CBF" w:rsidP="00404514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Računi, obračun kamata</w:t>
            </w:r>
          </w:p>
        </w:tc>
        <w:tc>
          <w:tcPr>
            <w:tcW w:type="pct" w:w="537"/>
          </w:tcPr>
          <w:p w:rsidRDefault="00526CBF" w:rsidP="00404514" w:rsidR="00490858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117.095,56</w:t>
            </w:r>
          </w:p>
        </w:tc>
        <w:tc>
          <w:tcPr>
            <w:tcW w:type="pct" w:w="612"/>
          </w:tcPr>
          <w:p w:rsidRDefault="00526CBF" w:rsidP="00404514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Ovršne isprave po javnim bilježnicima</w:t>
            </w:r>
          </w:p>
        </w:tc>
      </w:tr>
      <w:tr w:rsidTr="00081220" w:rsidR="00490858" w:rsidRPr="00B40BEB">
        <w:trPr>
          <w:trHeight w:val="145"/>
        </w:trPr>
        <w:tc>
          <w:tcPr>
            <w:tcW w:type="pct" w:w="588"/>
          </w:tcPr>
          <w:p w:rsidRDefault="00E058BF" w:rsidP="00404514" w:rsidR="00490858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</w:t>
            </w:r>
          </w:p>
        </w:tc>
        <w:tc>
          <w:tcPr>
            <w:tcW w:type="pct" w:w="615"/>
          </w:tcPr>
          <w:p w:rsidRDefault="00E87D5B" w:rsidP="00404514" w:rsidR="0049085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Hrvatska radio televizija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zastupanao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po OD Leko i partneri iz Zagreba</w:t>
            </w:r>
          </w:p>
          <w:p w:rsidRDefault="00585411" w:rsidP="00404514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9"/>
          </w:tcPr>
          <w:p w:rsidRDefault="00E87D5B" w:rsidP="00404514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68419124305</w:t>
            </w:r>
          </w:p>
        </w:tc>
        <w:tc>
          <w:tcPr>
            <w:tcW w:type="pct" w:w="596"/>
          </w:tcPr>
          <w:p w:rsidRDefault="00E87D5B" w:rsidP="00E87D5B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Prisavlje 3</w:t>
            </w:r>
          </w:p>
        </w:tc>
        <w:tc>
          <w:tcPr>
            <w:tcW w:type="pct" w:w="958"/>
          </w:tcPr>
          <w:p w:rsidRDefault="00E87D5B" w:rsidP="00404514" w:rsidR="00490858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28.079,54</w:t>
            </w:r>
          </w:p>
        </w:tc>
        <w:tc>
          <w:tcPr>
            <w:tcW w:type="pct" w:w="535"/>
          </w:tcPr>
          <w:p w:rsidRDefault="00E87D5B" w:rsidP="00404514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</w:p>
        </w:tc>
        <w:tc>
          <w:tcPr>
            <w:tcW w:type="pct" w:w="537"/>
          </w:tcPr>
          <w:p w:rsidRDefault="00E87D5B" w:rsidP="00404514" w:rsidR="00490858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28.079,54</w:t>
            </w:r>
          </w:p>
        </w:tc>
        <w:tc>
          <w:tcPr>
            <w:tcW w:type="pct" w:w="612"/>
          </w:tcPr>
          <w:p w:rsidRDefault="00E87D5B" w:rsidP="00404514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Ovršne isprave po javnom bilježniku</w:t>
            </w:r>
          </w:p>
        </w:tc>
      </w:tr>
      <w:tr w:rsidTr="00081220" w:rsidR="00490858" w:rsidRPr="00B40BEB">
        <w:trPr>
          <w:trHeight w:val="130"/>
        </w:trPr>
        <w:tc>
          <w:tcPr>
            <w:tcW w:type="pct" w:w="588"/>
          </w:tcPr>
          <w:p w:rsidRDefault="00E87D5B" w:rsidP="00585411" w:rsidR="00490858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type="pct" w:w="615"/>
          </w:tcPr>
          <w:p w:rsidRDefault="00232E23" w:rsidP="00404514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Hep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-opskrba d.o.o.</w:t>
            </w:r>
          </w:p>
        </w:tc>
        <w:tc>
          <w:tcPr>
            <w:tcW w:type="pct" w:w="559"/>
          </w:tcPr>
          <w:p w:rsidRDefault="00232E23" w:rsidP="00404514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63073332379</w:t>
            </w:r>
          </w:p>
        </w:tc>
        <w:tc>
          <w:tcPr>
            <w:tcW w:type="pct" w:w="596"/>
          </w:tcPr>
          <w:p w:rsidRDefault="00232E23" w:rsidP="00404514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ulica Grada Vukovara 37</w:t>
            </w:r>
          </w:p>
        </w:tc>
        <w:tc>
          <w:tcPr>
            <w:tcW w:type="pct" w:w="958"/>
          </w:tcPr>
          <w:p w:rsidRDefault="00232E23" w:rsidP="00232E23" w:rsidR="00490858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2.787,91</w:t>
            </w:r>
          </w:p>
        </w:tc>
        <w:tc>
          <w:tcPr>
            <w:tcW w:type="pct" w:w="535"/>
          </w:tcPr>
          <w:p w:rsidRDefault="00232E23" w:rsidP="00404514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Kartica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analitič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knjigvo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537"/>
          </w:tcPr>
          <w:p w:rsidRDefault="00232E23" w:rsidP="00404514" w:rsidR="00490858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2.787,91</w:t>
            </w:r>
          </w:p>
        </w:tc>
        <w:tc>
          <w:tcPr>
            <w:tcW w:type="pct" w:w="612"/>
          </w:tcPr>
          <w:p w:rsidRDefault="00232E23" w:rsidP="00404514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-808/14 po JB Tomislav Matijević iz Zagreba</w:t>
            </w:r>
          </w:p>
        </w:tc>
      </w:tr>
      <w:tr w:rsidTr="00081220" w:rsidR="00490858" w:rsidRPr="00B40BEB">
        <w:trPr>
          <w:trHeight w:val="130"/>
        </w:trPr>
        <w:tc>
          <w:tcPr>
            <w:tcW w:type="pct" w:w="588"/>
          </w:tcPr>
          <w:p w:rsidRDefault="00ED5C52" w:rsidP="00404514" w:rsidR="00490858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16</w:t>
            </w:r>
          </w:p>
        </w:tc>
        <w:tc>
          <w:tcPr>
            <w:tcW w:type="pct" w:w="615"/>
          </w:tcPr>
          <w:p w:rsidRDefault="00232E23" w:rsidP="00404514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Vodoopskrba i odvodnja d.o.o zastupanju po djelatnici Kseniji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Dlab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559"/>
          </w:tcPr>
          <w:p w:rsidRDefault="00232E23" w:rsidP="00404514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83416546499</w:t>
            </w:r>
          </w:p>
        </w:tc>
        <w:tc>
          <w:tcPr>
            <w:tcW w:type="pct" w:w="596"/>
          </w:tcPr>
          <w:p w:rsidRDefault="00232E23" w:rsidP="00404514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Folnegovićeva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1</w:t>
            </w:r>
          </w:p>
        </w:tc>
        <w:tc>
          <w:tcPr>
            <w:tcW w:type="pct" w:w="958"/>
          </w:tcPr>
          <w:p w:rsidRDefault="00232E23" w:rsidP="00404514" w:rsidR="00490858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39.201,35</w:t>
            </w:r>
          </w:p>
        </w:tc>
        <w:tc>
          <w:tcPr>
            <w:tcW w:type="pct" w:w="535"/>
          </w:tcPr>
          <w:p w:rsidRDefault="00232E23" w:rsidP="00404514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poslovnih knjiga</w:t>
            </w:r>
          </w:p>
        </w:tc>
        <w:tc>
          <w:tcPr>
            <w:tcW w:type="pct" w:w="537"/>
          </w:tcPr>
          <w:p w:rsidRDefault="00232E23" w:rsidP="00404514" w:rsidR="00490858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39.201,35</w:t>
            </w:r>
          </w:p>
        </w:tc>
        <w:tc>
          <w:tcPr>
            <w:tcW w:type="pct" w:w="612"/>
          </w:tcPr>
          <w:p w:rsidRDefault="00232E23" w:rsidP="00404514" w:rsidR="00ED5C52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-1637/15 JB Ankice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Hukelj</w:t>
            </w:r>
            <w:proofErr w:type="spellEnd"/>
          </w:p>
        </w:tc>
      </w:tr>
      <w:tr w:rsidTr="00081220" w:rsidR="00ED5C52" w:rsidRPr="00B40BEB">
        <w:trPr>
          <w:trHeight w:val="115"/>
        </w:trPr>
        <w:tc>
          <w:tcPr>
            <w:tcW w:type="pct" w:w="588"/>
          </w:tcPr>
          <w:p w:rsidRDefault="00ED5C52" w:rsidP="00404514" w:rsidR="00ED5C52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17</w:t>
            </w:r>
          </w:p>
        </w:tc>
        <w:tc>
          <w:tcPr>
            <w:tcW w:type="pct" w:w="615"/>
          </w:tcPr>
          <w:p w:rsidRDefault="00232E23" w:rsidP="00404514" w:rsidR="00ED5C52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HEP-Elektra d.o.o.</w:t>
            </w:r>
          </w:p>
        </w:tc>
        <w:tc>
          <w:tcPr>
            <w:tcW w:type="pct" w:w="559"/>
          </w:tcPr>
          <w:p w:rsidRDefault="00232E23" w:rsidP="00404514" w:rsidR="00ED5C52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4396574818</w:t>
            </w:r>
          </w:p>
        </w:tc>
        <w:tc>
          <w:tcPr>
            <w:tcW w:type="pct" w:w="596"/>
          </w:tcPr>
          <w:p w:rsidRDefault="00232E23" w:rsidP="00404514" w:rsidR="00ED5C52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Gundulićeva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32</w:t>
            </w:r>
          </w:p>
        </w:tc>
        <w:tc>
          <w:tcPr>
            <w:tcW w:type="pct" w:w="958"/>
          </w:tcPr>
          <w:p w:rsidRDefault="00232E23" w:rsidP="00404514" w:rsidR="00ED5C52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45.111,96</w:t>
            </w:r>
          </w:p>
        </w:tc>
        <w:tc>
          <w:tcPr>
            <w:tcW w:type="pct" w:w="535"/>
          </w:tcPr>
          <w:p w:rsidRDefault="00232E23" w:rsidP="00404514" w:rsidR="00ED5C52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</w:t>
            </w:r>
          </w:p>
        </w:tc>
        <w:tc>
          <w:tcPr>
            <w:tcW w:type="pct" w:w="537"/>
          </w:tcPr>
          <w:p w:rsidRDefault="00232E23" w:rsidP="00232E23" w:rsidR="00ED5C52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45.111,96</w:t>
            </w:r>
          </w:p>
        </w:tc>
        <w:tc>
          <w:tcPr>
            <w:tcW w:type="pct" w:w="612"/>
          </w:tcPr>
          <w:p w:rsidRDefault="006C2B79" w:rsidP="00404514" w:rsidR="000317A6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Ovršne isprave po javnim bilježnicima </w:t>
            </w:r>
          </w:p>
        </w:tc>
      </w:tr>
      <w:tr w:rsidTr="00081220" w:rsidR="00585411" w:rsidRPr="00B40BEB">
        <w:trPr>
          <w:trHeight w:val="195"/>
        </w:trPr>
        <w:tc>
          <w:tcPr>
            <w:tcW w:type="pct" w:w="588"/>
          </w:tcPr>
          <w:p w:rsidRDefault="00585411" w:rsidP="00585411" w:rsidR="00585411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Ukupno:</w:t>
            </w:r>
          </w:p>
        </w:tc>
        <w:tc>
          <w:tcPr>
            <w:tcW w:type="pct" w:w="615"/>
          </w:tcPr>
          <w:p w:rsidRDefault="00585411" w:rsidP="00585411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9"/>
          </w:tcPr>
          <w:p w:rsidRDefault="00585411" w:rsidP="00585411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96"/>
          </w:tcPr>
          <w:p w:rsidRDefault="00585411" w:rsidP="00585411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958"/>
          </w:tcPr>
          <w:p w:rsidRDefault="00585411" w:rsidP="00585411" w:rsidR="00585411" w:rsidRPr="00965663">
            <w:pPr>
              <w:pStyle w:val="Bezproreda"/>
              <w:tabs>
                <w:tab w:pos="990" w:val="left"/>
              </w:tabs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ab/>
              <w:t>7.260.981,29</w:t>
            </w:r>
          </w:p>
        </w:tc>
        <w:tc>
          <w:tcPr>
            <w:tcW w:type="pct" w:w="535"/>
          </w:tcPr>
          <w:p w:rsidRDefault="00585411" w:rsidP="00585411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37"/>
          </w:tcPr>
          <w:p w:rsidRDefault="00585411" w:rsidP="00585411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7.260.981,29</w:t>
            </w:r>
          </w:p>
        </w:tc>
        <w:tc>
          <w:tcPr>
            <w:tcW w:type="pct" w:w="612"/>
          </w:tcPr>
          <w:p w:rsidRDefault="00585411" w:rsidP="00585411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702487" w:rsidP="00702487" w:rsidR="00702487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64"/>
        <w:gridCol w:w="2291"/>
        <w:gridCol w:w="4087"/>
        <w:gridCol w:w="3024"/>
      </w:tblGrid>
      <w:tr w:rsidTr="000317A6" w:rsidR="00560DDB" w:rsidRPr="00B40BEB">
        <w:tc>
          <w:tcPr>
            <w:tcW w:type="pct" w:w="330"/>
            <w:vAlign w:val="center"/>
          </w:tcPr>
          <w:p w:rsidRDefault="00560DDB" w:rsidP="00982EBD" w:rsidR="00560DD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pct" w:w="1138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3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02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0317A6" w:rsidR="00560DDB" w:rsidRPr="00B40BEB">
        <w:trPr>
          <w:trHeight w:val="240"/>
        </w:trPr>
        <w:tc>
          <w:tcPr>
            <w:tcW w:type="pct" w:w="330"/>
          </w:tcPr>
          <w:p w:rsidRDefault="00560DDB" w:rsidP="00982EBD" w:rsidR="00560DDB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38"/>
          </w:tcPr>
          <w:p w:rsidRDefault="00560DDB" w:rsidP="00193C61" w:rsidR="00560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2030"/>
          </w:tcPr>
          <w:p w:rsidRDefault="00560DDB" w:rsidP="00982EBD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502"/>
          </w:tcPr>
          <w:p w:rsidRDefault="00560DDB" w:rsidP="00982EBD" w:rsid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702487" w:rsidP="00702487" w:rsidR="00702487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DE5C4D" w:rsidR="00702487" w:rsidRPr="00DE5C4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tbl>
      <w:tblPr>
        <w:tblpPr w:tblpY="1" w:tblpXSpec="center" w:vertAnchor="text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061"/>
        <w:gridCol w:w="1393"/>
        <w:gridCol w:w="1316"/>
        <w:gridCol w:w="1503"/>
        <w:gridCol w:w="1227"/>
        <w:gridCol w:w="1266"/>
        <w:gridCol w:w="1227"/>
        <w:gridCol w:w="1261"/>
      </w:tblGrid>
      <w:tr w:rsidTr="00E10C48" w:rsidR="006227BC" w:rsidRPr="00B40BEB">
        <w:tc>
          <w:tcPr>
            <w:tcW w:type="pct" w:w="587"/>
            <w:vAlign w:val="center"/>
          </w:tcPr>
          <w:p w:rsidRDefault="00702487" w:rsidP="00E10C4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E10C4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49"/>
            <w:vAlign w:val="center"/>
          </w:tcPr>
          <w:p w:rsidRDefault="00702487" w:rsidP="00E10C4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naziv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06"/>
            <w:vAlign w:val="center"/>
          </w:tcPr>
          <w:p w:rsidRDefault="00702487" w:rsidP="00E10C4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802"/>
            <w:vAlign w:val="center"/>
          </w:tcPr>
          <w:p w:rsidRDefault="00702487" w:rsidP="00E10C4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587"/>
            <w:vAlign w:val="center"/>
          </w:tcPr>
          <w:p w:rsidRDefault="00702487" w:rsidP="00E10C4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type="pct" w:w="587"/>
            <w:vAlign w:val="center"/>
          </w:tcPr>
          <w:p w:rsidRDefault="00702487" w:rsidP="00E10C4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573"/>
            <w:vAlign w:val="center"/>
          </w:tcPr>
          <w:p w:rsidRDefault="00702487" w:rsidP="00E10C4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509"/>
            <w:vAlign w:val="center"/>
          </w:tcPr>
          <w:p w:rsidRDefault="00702487" w:rsidP="00E10C4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</w:t>
            </w:r>
          </w:p>
        </w:tc>
      </w:tr>
      <w:tr w:rsidTr="00E10C48" w:rsidR="006227BC" w:rsidRPr="00B40BEB">
        <w:tc>
          <w:tcPr>
            <w:tcW w:type="pct" w:w="587"/>
          </w:tcPr>
          <w:p w:rsidRDefault="00DE5C4D" w:rsidP="00E10C48" w:rsidR="002B6DA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="002B6DA7">
              <w:rPr>
                <w:rFonts w:hAnsi="Times New Roman" w:ascii="Times New Roman"/>
                <w:sz w:val="24"/>
                <w:szCs w:val="24"/>
              </w:rPr>
              <w:t>.</w:t>
            </w:r>
          </w:p>
          <w:p w:rsidRDefault="002B6DA7" w:rsidP="00E10C48" w:rsidR="002B6DA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49"/>
          </w:tcPr>
          <w:p w:rsidRDefault="00DE5C4D" w:rsidP="00E10C48" w:rsidR="002B6DA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J. u A.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Frischeis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d.o.o.</w:t>
            </w:r>
          </w:p>
        </w:tc>
        <w:tc>
          <w:tcPr>
            <w:tcW w:type="pct" w:w="606"/>
          </w:tcPr>
          <w:p w:rsidRDefault="00DE5C4D" w:rsidP="00E10C48" w:rsidR="002B6DA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18918947938</w:t>
            </w:r>
          </w:p>
        </w:tc>
        <w:tc>
          <w:tcPr>
            <w:tcW w:type="pct" w:w="802"/>
          </w:tcPr>
          <w:p w:rsidRDefault="00DE5C4D" w:rsidP="00E10C48" w:rsidR="002B6DA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Velika Gorica,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Lj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. Posavskoga 49</w:t>
            </w:r>
          </w:p>
        </w:tc>
        <w:tc>
          <w:tcPr>
            <w:tcW w:type="pct" w:w="587"/>
          </w:tcPr>
          <w:p w:rsidRDefault="002B6DA7" w:rsidP="00E10C48" w:rsidR="002B6DA7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43F2C">
              <w:rPr>
                <w:rFonts w:hAnsi="Times New Roman" w:ascii="Times New Roman"/>
                <w:sz w:val="20"/>
                <w:szCs w:val="20"/>
              </w:rPr>
              <w:t xml:space="preserve">Zemljišne knjige Općinskoga </w:t>
            </w:r>
            <w:r w:rsidR="00DE5C4D">
              <w:rPr>
                <w:rFonts w:hAnsi="Times New Roman" w:ascii="Times New Roman"/>
                <w:sz w:val="20"/>
                <w:szCs w:val="20"/>
              </w:rPr>
              <w:t>građanskoga suda u Zagrebu, zemljišno knjižni odjel Sesvete</w:t>
            </w:r>
          </w:p>
          <w:p w:rsidRDefault="002B6DA7" w:rsidP="00E10C48" w:rsidR="002B6DA7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87"/>
          </w:tcPr>
          <w:p w:rsidRDefault="00DE5C4D" w:rsidP="00E10C48" w:rsidR="002B6DA7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15.862,20</w:t>
            </w:r>
          </w:p>
        </w:tc>
        <w:tc>
          <w:tcPr>
            <w:tcW w:type="pct" w:w="573"/>
          </w:tcPr>
          <w:p w:rsidRDefault="00DE5C4D" w:rsidP="00E10C48" w:rsidR="002B6DA7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br.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-3007/13 od 2.3.2015.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donijetog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po JB Milki Čergar iz Sesveta</w:t>
            </w:r>
          </w:p>
        </w:tc>
        <w:tc>
          <w:tcPr>
            <w:tcW w:type="pct" w:w="509"/>
          </w:tcPr>
          <w:p w:rsidRDefault="00DE5C4D" w:rsidP="00E10C48" w:rsidR="002B6DA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548/622 suvlasničkog dijela n</w:t>
            </w:r>
            <w:r w:rsidR="00DC28AE">
              <w:rPr>
                <w:rFonts w:hAnsi="Times New Roman" w:ascii="Times New Roman"/>
                <w:sz w:val="20"/>
                <w:szCs w:val="20"/>
              </w:rPr>
              <w:t>ekretnine u</w:t>
            </w:r>
            <w:r w:rsidR="00143F2C">
              <w:rPr>
                <w:rFonts w:hAnsi="Times New Roman" w:ascii="Times New Roman"/>
                <w:sz w:val="20"/>
                <w:szCs w:val="20"/>
              </w:rPr>
              <w:t xml:space="preserve">pisane u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zem.knj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. Općinskog suda u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Zagreb.zk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Sesvte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 to: k.o. Sesvete Novo,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zk.ul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. br. 4006, k.č.br. 2001/1, ukupne površine 311m²</w:t>
            </w:r>
          </w:p>
          <w:p w:rsidRDefault="00143F2C" w:rsidP="00E10C48" w:rsidR="00143F2C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E10C48" w:rsidR="006227BC" w:rsidRPr="00B40BEB">
        <w:trPr>
          <w:trHeight w:val="3705"/>
        </w:trPr>
        <w:tc>
          <w:tcPr>
            <w:tcW w:type="pct" w:w="587"/>
          </w:tcPr>
          <w:p w:rsidRDefault="006227BC" w:rsidP="00E10C48" w:rsidR="00702487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7</w:t>
            </w:r>
            <w:r w:rsidR="00DC28AE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702487" w:rsidP="00E10C48" w:rsidR="00702487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49"/>
          </w:tcPr>
          <w:p w:rsidRDefault="006227BC" w:rsidP="00E10C48" w:rsidR="00702487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Centar banka d.d. u stečaju</w:t>
            </w:r>
          </w:p>
        </w:tc>
        <w:tc>
          <w:tcPr>
            <w:tcW w:type="pct" w:w="606"/>
          </w:tcPr>
          <w:p w:rsidRDefault="006227BC" w:rsidP="00E10C48" w:rsidR="00702487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89296739230</w:t>
            </w:r>
          </w:p>
        </w:tc>
        <w:tc>
          <w:tcPr>
            <w:tcW w:type="pct" w:w="802"/>
          </w:tcPr>
          <w:p w:rsidRDefault="006227BC" w:rsidP="00E10C48" w:rsidR="00702487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Heinzelova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47a</w:t>
            </w:r>
          </w:p>
        </w:tc>
        <w:tc>
          <w:tcPr>
            <w:tcW w:type="pct" w:w="587"/>
          </w:tcPr>
          <w:p w:rsidRDefault="006227BC" w:rsidP="00E10C48" w:rsidR="006227BC" w:rsidRPr="006227B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227BC">
              <w:rPr>
                <w:rFonts w:hAnsi="Times New Roman" w:ascii="Times New Roman"/>
                <w:sz w:val="20"/>
                <w:szCs w:val="20"/>
              </w:rPr>
              <w:t>Zemljišne knjige Općinskoga građanskoga suda u Zagrebu, zemljišno knjižni odjel Sesvete</w:t>
            </w:r>
          </w:p>
          <w:p w:rsidRDefault="00702487" w:rsidP="00E10C48" w:rsidR="00702487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87"/>
          </w:tcPr>
          <w:p w:rsidRDefault="006227BC" w:rsidP="00E10C48" w:rsidR="00702487" w:rsidRPr="00DC28A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815.576,96</w:t>
            </w:r>
          </w:p>
        </w:tc>
        <w:tc>
          <w:tcPr>
            <w:tcW w:type="pct" w:w="573"/>
          </w:tcPr>
          <w:p w:rsidRDefault="00DC28AE" w:rsidP="00E10C48" w:rsidR="00E10C48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Sporazum</w:t>
            </w:r>
            <w:r w:rsidR="006227BC">
              <w:rPr>
                <w:rFonts w:hAnsi="Times New Roman" w:ascii="Times New Roman"/>
                <w:sz w:val="20"/>
                <w:szCs w:val="20"/>
              </w:rPr>
              <w:t xml:space="preserve"> radi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osiguranju </w:t>
            </w:r>
            <w:proofErr w:type="spellStart"/>
            <w:r w:rsidR="006227BC">
              <w:rPr>
                <w:rFonts w:hAnsi="Times New Roman" w:ascii="Times New Roman"/>
                <w:sz w:val="20"/>
                <w:szCs w:val="20"/>
              </w:rPr>
              <w:t>novčnane</w:t>
            </w:r>
            <w:proofErr w:type="spellEnd"/>
            <w:r w:rsidR="006227BC">
              <w:rPr>
                <w:rFonts w:hAnsi="Times New Roman" w:ascii="Times New Roman"/>
                <w:sz w:val="20"/>
                <w:szCs w:val="20"/>
              </w:rPr>
              <w:t xml:space="preserve"> tražbine zasnivanjem založnog prava na nekretnini od 07.12.2009. broj OV-2117/09 i OV-</w:t>
            </w:r>
            <w:r w:rsidR="006227BC" w:rsidRPr="006227BC">
              <w:rPr>
                <w:rFonts w:hAnsi="Times New Roman" w:ascii="Times New Roman"/>
                <w:sz w:val="18"/>
                <w:szCs w:val="18"/>
              </w:rPr>
              <w:t>9542/10</w:t>
            </w:r>
            <w:r w:rsidR="006227BC">
              <w:rPr>
                <w:rFonts w:hAnsi="Times New Roman" w:ascii="Times New Roman"/>
                <w:sz w:val="18"/>
                <w:szCs w:val="18"/>
              </w:rPr>
              <w:t xml:space="preserve">, </w:t>
            </w:r>
            <w:r w:rsidR="006227BC" w:rsidRPr="006227BC">
              <w:rPr>
                <w:rFonts w:eastAsia="Calibri" w:hAnsi="Times New Roman" w:ascii="Times New Roman"/>
                <w:sz w:val="20"/>
                <w:szCs w:val="20"/>
              </w:rPr>
              <w:t xml:space="preserve"> </w:t>
            </w:r>
            <w:r w:rsidR="006227BC" w:rsidRPr="006227BC">
              <w:rPr>
                <w:rFonts w:hAnsi="Times New Roman" w:ascii="Times New Roman"/>
                <w:sz w:val="18"/>
                <w:szCs w:val="18"/>
              </w:rPr>
              <w:t>ovršan od 16.05.2013</w:t>
            </w:r>
          </w:p>
        </w:tc>
        <w:tc>
          <w:tcPr>
            <w:tcW w:type="pct" w:w="509"/>
          </w:tcPr>
          <w:p w:rsidRDefault="00DC28AE" w:rsidP="00E10C48" w:rsidR="00702487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C28AE">
              <w:rPr>
                <w:rFonts w:hAnsi="Times New Roman" w:ascii="Times New Roman"/>
                <w:sz w:val="20"/>
                <w:szCs w:val="20"/>
              </w:rPr>
              <w:t xml:space="preserve">Nekretnine upisane u </w:t>
            </w:r>
            <w:proofErr w:type="spellStart"/>
            <w:r w:rsidRPr="00DC28AE">
              <w:rPr>
                <w:rFonts w:hAnsi="Times New Roman" w:ascii="Times New Roman"/>
                <w:sz w:val="20"/>
                <w:szCs w:val="20"/>
              </w:rPr>
              <w:t>zem.knj</w:t>
            </w:r>
            <w:proofErr w:type="spellEnd"/>
            <w:r w:rsidRPr="00DC28AE">
              <w:rPr>
                <w:rFonts w:hAnsi="Times New Roman" w:ascii="Times New Roman"/>
                <w:sz w:val="20"/>
                <w:szCs w:val="20"/>
              </w:rPr>
              <w:t xml:space="preserve">. Općinskog </w:t>
            </w:r>
            <w:proofErr w:type="spellStart"/>
            <w:r w:rsidR="006227BC">
              <w:rPr>
                <w:rFonts w:hAnsi="Times New Roman" w:ascii="Times New Roman"/>
                <w:sz w:val="20"/>
                <w:szCs w:val="20"/>
              </w:rPr>
              <w:t>građ</w:t>
            </w:r>
            <w:proofErr w:type="spellEnd"/>
            <w:r w:rsidR="006227BC">
              <w:rPr>
                <w:rFonts w:hAnsi="Times New Roman" w:ascii="Times New Roman"/>
                <w:sz w:val="20"/>
                <w:szCs w:val="20"/>
              </w:rPr>
              <w:t xml:space="preserve">. suda u Zagrebu, </w:t>
            </w:r>
            <w:proofErr w:type="spellStart"/>
            <w:r w:rsidR="006227BC">
              <w:rPr>
                <w:rFonts w:hAnsi="Times New Roman" w:ascii="Times New Roman"/>
                <w:sz w:val="20"/>
                <w:szCs w:val="20"/>
              </w:rPr>
              <w:t>zemlj</w:t>
            </w:r>
            <w:proofErr w:type="spellEnd"/>
            <w:r w:rsidR="006227BC">
              <w:rPr>
                <w:rFonts w:hAnsi="Times New Roman" w:ascii="Times New Roman"/>
                <w:sz w:val="20"/>
                <w:szCs w:val="20"/>
              </w:rPr>
              <w:t xml:space="preserve">. knjiž. </w:t>
            </w:r>
            <w:r w:rsidRPr="00DC28AE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6227BC">
              <w:rPr>
                <w:rFonts w:hAnsi="Times New Roman" w:ascii="Times New Roman"/>
                <w:sz w:val="20"/>
                <w:szCs w:val="20"/>
              </w:rPr>
              <w:t xml:space="preserve">odjel </w:t>
            </w:r>
            <w:proofErr w:type="spellStart"/>
            <w:r w:rsidR="006227BC">
              <w:rPr>
                <w:rFonts w:hAnsi="Times New Roman" w:ascii="Times New Roman"/>
                <w:sz w:val="20"/>
                <w:szCs w:val="20"/>
              </w:rPr>
              <w:t>Sesvte</w:t>
            </w:r>
            <w:proofErr w:type="spellEnd"/>
            <w:r w:rsidR="006227BC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DC28AE">
              <w:rPr>
                <w:rFonts w:hAnsi="Times New Roman" w:ascii="Times New Roman"/>
                <w:sz w:val="20"/>
                <w:szCs w:val="20"/>
              </w:rPr>
              <w:t>i to: k.o</w:t>
            </w:r>
            <w:r w:rsidR="006227BC">
              <w:rPr>
                <w:rFonts w:hAnsi="Times New Roman" w:ascii="Times New Roman"/>
                <w:sz w:val="20"/>
                <w:szCs w:val="20"/>
              </w:rPr>
              <w:t xml:space="preserve">. Sesvete Novo, </w:t>
            </w:r>
            <w:proofErr w:type="spellStart"/>
            <w:r w:rsidR="006227BC">
              <w:rPr>
                <w:rFonts w:hAnsi="Times New Roman" w:ascii="Times New Roman"/>
                <w:sz w:val="20"/>
                <w:szCs w:val="20"/>
              </w:rPr>
              <w:t>zk.ul</w:t>
            </w:r>
            <w:proofErr w:type="spellEnd"/>
            <w:r w:rsidR="006227BC">
              <w:rPr>
                <w:rFonts w:hAnsi="Times New Roman" w:ascii="Times New Roman"/>
                <w:sz w:val="20"/>
                <w:szCs w:val="20"/>
              </w:rPr>
              <w:t xml:space="preserve">. br. 4000, </w:t>
            </w:r>
            <w:proofErr w:type="spellStart"/>
            <w:r w:rsidR="006227BC">
              <w:rPr>
                <w:rFonts w:hAnsi="Times New Roman" w:ascii="Times New Roman"/>
                <w:sz w:val="20"/>
                <w:szCs w:val="20"/>
              </w:rPr>
              <w:t>k.č</w:t>
            </w:r>
            <w:proofErr w:type="spellEnd"/>
            <w:r w:rsidR="006227BC">
              <w:rPr>
                <w:rFonts w:hAnsi="Times New Roman" w:ascii="Times New Roman"/>
                <w:sz w:val="20"/>
                <w:szCs w:val="20"/>
              </w:rPr>
              <w:t xml:space="preserve">. br. 1995, </w:t>
            </w:r>
            <w:proofErr w:type="spellStart"/>
            <w:r w:rsidR="006227BC">
              <w:rPr>
                <w:rFonts w:hAnsi="Times New Roman" w:ascii="Times New Roman"/>
                <w:sz w:val="20"/>
                <w:szCs w:val="20"/>
              </w:rPr>
              <w:t>ukup</w:t>
            </w:r>
            <w:proofErr w:type="spellEnd"/>
            <w:r w:rsidR="006227BC">
              <w:rPr>
                <w:rFonts w:hAnsi="Times New Roman" w:ascii="Times New Roman"/>
                <w:sz w:val="20"/>
                <w:szCs w:val="20"/>
              </w:rPr>
              <w:t xml:space="preserve">. </w:t>
            </w:r>
            <w:proofErr w:type="spellStart"/>
            <w:r w:rsidR="006227BC">
              <w:rPr>
                <w:rFonts w:hAnsi="Times New Roman" w:ascii="Times New Roman"/>
                <w:sz w:val="20"/>
                <w:szCs w:val="20"/>
              </w:rPr>
              <w:t>povr</w:t>
            </w:r>
            <w:proofErr w:type="spellEnd"/>
            <w:r w:rsidR="006227BC">
              <w:rPr>
                <w:rFonts w:hAnsi="Times New Roman" w:ascii="Times New Roman"/>
                <w:sz w:val="20"/>
                <w:szCs w:val="20"/>
              </w:rPr>
              <w:t xml:space="preserve"> 828 m²</w:t>
            </w:r>
            <w:r w:rsidR="00E10C48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</w:tr>
      <w:tr w:rsidTr="00E10C48" w:rsidR="00E10C48" w:rsidRPr="00B40BEB">
        <w:trPr>
          <w:trHeight w:val="3435"/>
        </w:trPr>
        <w:tc>
          <w:tcPr>
            <w:tcW w:type="pct" w:w="587"/>
          </w:tcPr>
          <w:p w:rsidRDefault="00E10C48" w:rsidP="00E10C48" w:rsid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10.</w:t>
            </w:r>
          </w:p>
        </w:tc>
        <w:tc>
          <w:tcPr>
            <w:tcW w:type="pct" w:w="749"/>
          </w:tcPr>
          <w:p w:rsidRDefault="00E10C48" w:rsidP="00E10C48" w:rsid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10C48">
              <w:rPr>
                <w:rFonts w:hAnsi="Times New Roman" w:ascii="Times New Roman"/>
                <w:sz w:val="20"/>
                <w:szCs w:val="20"/>
              </w:rPr>
              <w:t>R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epublika </w:t>
            </w:r>
            <w:r w:rsidRPr="00E10C48">
              <w:rPr>
                <w:rFonts w:hAnsi="Times New Roman" w:ascii="Times New Roman"/>
                <w:sz w:val="20"/>
                <w:szCs w:val="20"/>
              </w:rPr>
              <w:t>H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rvatska, Ministarstvo Financija, </w:t>
            </w:r>
            <w:r w:rsidRPr="00E10C48">
              <w:rPr>
                <w:rFonts w:hAnsi="Times New Roman" w:ascii="Times New Roman"/>
                <w:sz w:val="18"/>
                <w:szCs w:val="18"/>
              </w:rPr>
              <w:t>Porezna uprava,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Područni ured Zagreb</w:t>
            </w:r>
          </w:p>
        </w:tc>
        <w:tc>
          <w:tcPr>
            <w:tcW w:type="pct" w:w="606"/>
          </w:tcPr>
          <w:p w:rsidRDefault="00E10C48" w:rsidP="00E10C48" w:rsid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802"/>
          </w:tcPr>
          <w:p w:rsidRDefault="00E10C48" w:rsidP="00E10C48" w:rsid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Av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. Dubrovnik 32</w:t>
            </w:r>
          </w:p>
        </w:tc>
        <w:tc>
          <w:tcPr>
            <w:tcW w:type="pct" w:w="587"/>
          </w:tcPr>
          <w:p w:rsidRDefault="00E10C48" w:rsidP="00E10C48" w:rsidR="00E10C48" w:rsidRP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10C48">
              <w:rPr>
                <w:rFonts w:hAnsi="Times New Roman" w:ascii="Times New Roman"/>
                <w:sz w:val="20"/>
                <w:szCs w:val="20"/>
              </w:rPr>
              <w:t>Zemljišne knjige Općinskoga građanskoga suda u Zagrebu, zemljišno knjižni odjel Sesvete</w:t>
            </w:r>
          </w:p>
          <w:p w:rsidRDefault="00E10C48" w:rsidP="00E10C48" w:rsidR="00E10C48" w:rsidRPr="006227B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87"/>
          </w:tcPr>
          <w:p w:rsidRDefault="00E10C48" w:rsidP="00E10C48" w:rsidR="00E10C4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1.142.244,09</w:t>
            </w:r>
          </w:p>
        </w:tc>
        <w:tc>
          <w:tcPr>
            <w:tcW w:type="pct" w:w="573"/>
          </w:tcPr>
          <w:p w:rsidRDefault="00E10C48" w:rsidP="00E10C48" w:rsid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osiguranju Općinskoga građanskoga suda u Zagrebu broj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-9824/16 od 17.01.2017.</w:t>
            </w:r>
          </w:p>
        </w:tc>
        <w:tc>
          <w:tcPr>
            <w:tcW w:type="pct" w:w="509"/>
          </w:tcPr>
          <w:p w:rsidRDefault="00E10C48" w:rsidP="00E10C48" w:rsidR="00E10C48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10C48">
              <w:rPr>
                <w:rFonts w:hAnsi="Times New Roman" w:ascii="Times New Roman"/>
                <w:sz w:val="20"/>
                <w:szCs w:val="20"/>
              </w:rPr>
              <w:t xml:space="preserve">Nekretnine upisane u </w:t>
            </w:r>
            <w:proofErr w:type="spellStart"/>
            <w:r w:rsidRPr="00E10C48">
              <w:rPr>
                <w:rFonts w:hAnsi="Times New Roman" w:ascii="Times New Roman"/>
                <w:sz w:val="20"/>
                <w:szCs w:val="20"/>
              </w:rPr>
              <w:t>zem.knj</w:t>
            </w:r>
            <w:proofErr w:type="spellEnd"/>
            <w:r w:rsidRPr="00E10C48">
              <w:rPr>
                <w:rFonts w:hAnsi="Times New Roman" w:ascii="Times New Roman"/>
                <w:sz w:val="20"/>
                <w:szCs w:val="20"/>
              </w:rPr>
              <w:t xml:space="preserve">. Općinskog </w:t>
            </w:r>
            <w:proofErr w:type="spellStart"/>
            <w:r w:rsidRPr="00E10C48">
              <w:rPr>
                <w:rFonts w:hAnsi="Times New Roman" w:ascii="Times New Roman"/>
                <w:sz w:val="20"/>
                <w:szCs w:val="20"/>
              </w:rPr>
              <w:t>građ</w:t>
            </w:r>
            <w:proofErr w:type="spellEnd"/>
            <w:r w:rsidRPr="00E10C48">
              <w:rPr>
                <w:rFonts w:hAnsi="Times New Roman" w:ascii="Times New Roman"/>
                <w:sz w:val="20"/>
                <w:szCs w:val="20"/>
              </w:rPr>
              <w:t xml:space="preserve">. suda u Zagrebu, </w:t>
            </w:r>
            <w:proofErr w:type="spellStart"/>
            <w:r w:rsidRPr="00E10C48">
              <w:rPr>
                <w:rFonts w:hAnsi="Times New Roman" w:ascii="Times New Roman"/>
                <w:sz w:val="20"/>
                <w:szCs w:val="20"/>
              </w:rPr>
              <w:t>zemlj</w:t>
            </w:r>
            <w:proofErr w:type="spellEnd"/>
            <w:r w:rsidRPr="00E10C48">
              <w:rPr>
                <w:rFonts w:hAnsi="Times New Roman" w:ascii="Times New Roman"/>
                <w:sz w:val="20"/>
                <w:szCs w:val="20"/>
              </w:rPr>
              <w:t xml:space="preserve">. knjiž.  odjel </w:t>
            </w:r>
            <w:proofErr w:type="spellStart"/>
            <w:r w:rsidRPr="00E10C48">
              <w:rPr>
                <w:rFonts w:hAnsi="Times New Roman" w:ascii="Times New Roman"/>
                <w:sz w:val="20"/>
                <w:szCs w:val="20"/>
              </w:rPr>
              <w:t>Sesvte</w:t>
            </w:r>
            <w:proofErr w:type="spellEnd"/>
            <w:r w:rsidRPr="00E10C48">
              <w:rPr>
                <w:rFonts w:hAnsi="Times New Roman" w:ascii="Times New Roman"/>
                <w:sz w:val="20"/>
                <w:szCs w:val="20"/>
              </w:rPr>
              <w:t xml:space="preserve"> i to: k.o. Sesvete Novo, </w:t>
            </w:r>
            <w:proofErr w:type="spellStart"/>
            <w:r w:rsidRPr="00E10C48">
              <w:rPr>
                <w:rFonts w:hAnsi="Times New Roman" w:ascii="Times New Roman"/>
                <w:sz w:val="20"/>
                <w:szCs w:val="20"/>
              </w:rPr>
              <w:t>zk.ul</w:t>
            </w:r>
            <w:proofErr w:type="spellEnd"/>
            <w:r w:rsidRPr="00E10C48">
              <w:rPr>
                <w:rFonts w:hAnsi="Times New Roman" w:ascii="Times New Roman"/>
                <w:sz w:val="20"/>
                <w:szCs w:val="20"/>
              </w:rPr>
              <w:t xml:space="preserve">. br. 4000, </w:t>
            </w:r>
            <w:proofErr w:type="spellStart"/>
            <w:r w:rsidRPr="00E10C48">
              <w:rPr>
                <w:rFonts w:hAnsi="Times New Roman" w:ascii="Times New Roman"/>
                <w:sz w:val="20"/>
                <w:szCs w:val="20"/>
              </w:rPr>
              <w:t>k.č</w:t>
            </w:r>
            <w:proofErr w:type="spellEnd"/>
            <w:r w:rsidRPr="00E10C48">
              <w:rPr>
                <w:rFonts w:hAnsi="Times New Roman" w:ascii="Times New Roman"/>
                <w:sz w:val="20"/>
                <w:szCs w:val="20"/>
              </w:rPr>
              <w:t xml:space="preserve">. br. 1995, </w:t>
            </w:r>
            <w:proofErr w:type="spellStart"/>
            <w:r w:rsidRPr="00E10C48">
              <w:rPr>
                <w:rFonts w:hAnsi="Times New Roman" w:ascii="Times New Roman"/>
                <w:sz w:val="20"/>
                <w:szCs w:val="20"/>
              </w:rPr>
              <w:t>ukup</w:t>
            </w:r>
            <w:proofErr w:type="spellEnd"/>
            <w:r w:rsidRPr="00E10C48">
              <w:rPr>
                <w:rFonts w:hAnsi="Times New Roman" w:ascii="Times New Roman"/>
                <w:sz w:val="20"/>
                <w:szCs w:val="20"/>
              </w:rPr>
              <w:t xml:space="preserve">. </w:t>
            </w:r>
            <w:proofErr w:type="spellStart"/>
            <w:r w:rsidRPr="00E10C48">
              <w:rPr>
                <w:rFonts w:hAnsi="Times New Roman" w:ascii="Times New Roman"/>
                <w:sz w:val="20"/>
                <w:szCs w:val="20"/>
              </w:rPr>
              <w:t>povr</w:t>
            </w:r>
            <w:proofErr w:type="spellEnd"/>
            <w:r w:rsidRPr="00E10C48">
              <w:rPr>
                <w:rFonts w:hAnsi="Times New Roman" w:ascii="Times New Roman"/>
                <w:sz w:val="20"/>
                <w:szCs w:val="20"/>
              </w:rPr>
              <w:t xml:space="preserve"> 828 m²</w:t>
            </w:r>
          </w:p>
        </w:tc>
      </w:tr>
      <w:tr w:rsidTr="00E10C48" w:rsidR="00E10C48" w:rsidRPr="00B40BEB">
        <w:trPr>
          <w:trHeight w:val="390"/>
        </w:trPr>
        <w:tc>
          <w:tcPr>
            <w:tcW w:type="pct" w:w="587"/>
          </w:tcPr>
          <w:p w:rsidRDefault="00E10C48" w:rsidP="00E10C48" w:rsid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11.</w:t>
            </w:r>
          </w:p>
        </w:tc>
        <w:tc>
          <w:tcPr>
            <w:tcW w:type="pct" w:w="749"/>
          </w:tcPr>
          <w:p w:rsidRDefault="00E10C48" w:rsidP="00E10C48" w:rsidR="00E10C48" w:rsidRP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Hrvatska banka za obnovu i razvitak</w:t>
            </w:r>
          </w:p>
        </w:tc>
        <w:tc>
          <w:tcPr>
            <w:tcW w:type="pct" w:w="606"/>
          </w:tcPr>
          <w:p w:rsidRDefault="00E10C48" w:rsidP="00E10C48" w:rsid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26702280390</w:t>
            </w:r>
          </w:p>
        </w:tc>
        <w:tc>
          <w:tcPr>
            <w:tcW w:type="pct" w:w="802"/>
          </w:tcPr>
          <w:p w:rsidRDefault="004B1006" w:rsidP="00E10C48" w:rsid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Strossmayerov trg 9</w:t>
            </w:r>
          </w:p>
        </w:tc>
        <w:tc>
          <w:tcPr>
            <w:tcW w:type="pct" w:w="587"/>
          </w:tcPr>
          <w:p w:rsidRDefault="004B1006" w:rsidP="004B1006" w:rsidR="004B1006" w:rsidRPr="004B100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B1006">
              <w:rPr>
                <w:rFonts w:hAnsi="Times New Roman" w:ascii="Times New Roman"/>
                <w:sz w:val="20"/>
                <w:szCs w:val="20"/>
              </w:rPr>
              <w:t>Zemljišne knjige Općinskoga građanskoga suda u Zagrebu, zemljišno knjižni odjel Sesvete</w:t>
            </w:r>
          </w:p>
          <w:p w:rsidRDefault="00E10C48" w:rsidP="00E10C48" w:rsidR="00E10C48" w:rsidRP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87"/>
          </w:tcPr>
          <w:p w:rsidRDefault="004B1006" w:rsidP="00E10C48" w:rsidR="00E10C4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3.950.538,05</w:t>
            </w:r>
          </w:p>
        </w:tc>
        <w:tc>
          <w:tcPr>
            <w:tcW w:type="pct" w:w="573"/>
          </w:tcPr>
          <w:p w:rsidRDefault="004B1006" w:rsidP="00E10C48" w:rsid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Sporazum radi osiguranja novčane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tražbnine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zasnivanjem založnoga prava na nekretnini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solminiziran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po JB Milki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Čerger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iz Sesveta, broj OV-9568/10 s nadnevkom od 08.06.2010. ovršan 16.05.2013.</w:t>
            </w:r>
          </w:p>
        </w:tc>
        <w:tc>
          <w:tcPr>
            <w:tcW w:type="pct" w:w="509"/>
          </w:tcPr>
          <w:p w:rsidRDefault="004B1006" w:rsidP="00E10C48" w:rsid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B1006">
              <w:rPr>
                <w:rFonts w:hAnsi="Times New Roman" w:ascii="Times New Roman"/>
                <w:sz w:val="20"/>
                <w:szCs w:val="20"/>
              </w:rPr>
              <w:t xml:space="preserve">Nekretnine upisane u </w:t>
            </w:r>
            <w:proofErr w:type="spellStart"/>
            <w:r w:rsidRPr="004B1006">
              <w:rPr>
                <w:rFonts w:hAnsi="Times New Roman" w:ascii="Times New Roman"/>
                <w:sz w:val="20"/>
                <w:szCs w:val="20"/>
              </w:rPr>
              <w:t>zem.knj</w:t>
            </w:r>
            <w:proofErr w:type="spellEnd"/>
            <w:r w:rsidRPr="004B1006">
              <w:rPr>
                <w:rFonts w:hAnsi="Times New Roman" w:ascii="Times New Roman"/>
                <w:sz w:val="20"/>
                <w:szCs w:val="20"/>
              </w:rPr>
              <w:t xml:space="preserve">. Općinskog </w:t>
            </w:r>
            <w:proofErr w:type="spellStart"/>
            <w:r w:rsidRPr="004B1006">
              <w:rPr>
                <w:rFonts w:hAnsi="Times New Roman" w:ascii="Times New Roman"/>
                <w:sz w:val="20"/>
                <w:szCs w:val="20"/>
              </w:rPr>
              <w:t>građ</w:t>
            </w:r>
            <w:proofErr w:type="spellEnd"/>
            <w:r w:rsidRPr="004B1006">
              <w:rPr>
                <w:rFonts w:hAnsi="Times New Roman" w:ascii="Times New Roman"/>
                <w:sz w:val="20"/>
                <w:szCs w:val="20"/>
              </w:rPr>
              <w:t xml:space="preserve">. suda u Zagrebu, </w:t>
            </w:r>
            <w:proofErr w:type="spellStart"/>
            <w:r w:rsidRPr="004B1006">
              <w:rPr>
                <w:rFonts w:hAnsi="Times New Roman" w:ascii="Times New Roman"/>
                <w:sz w:val="20"/>
                <w:szCs w:val="20"/>
              </w:rPr>
              <w:t>zemlj</w:t>
            </w:r>
            <w:proofErr w:type="spellEnd"/>
            <w:r w:rsidRPr="004B1006">
              <w:rPr>
                <w:rFonts w:hAnsi="Times New Roman" w:ascii="Times New Roman"/>
                <w:sz w:val="20"/>
                <w:szCs w:val="20"/>
              </w:rPr>
              <w:t xml:space="preserve">. knjiž.  odjel </w:t>
            </w:r>
            <w:proofErr w:type="spellStart"/>
            <w:r w:rsidRPr="004B1006">
              <w:rPr>
                <w:rFonts w:hAnsi="Times New Roman" w:ascii="Times New Roman"/>
                <w:sz w:val="20"/>
                <w:szCs w:val="20"/>
              </w:rPr>
              <w:t>Sesvte</w:t>
            </w:r>
            <w:proofErr w:type="spellEnd"/>
            <w:r w:rsidRPr="004B1006">
              <w:rPr>
                <w:rFonts w:hAnsi="Times New Roman" w:ascii="Times New Roman"/>
                <w:sz w:val="20"/>
                <w:szCs w:val="20"/>
              </w:rPr>
              <w:t xml:space="preserve"> i to: k.o. Sesvete Novo, </w:t>
            </w:r>
            <w:proofErr w:type="spellStart"/>
            <w:r w:rsidRPr="004B1006">
              <w:rPr>
                <w:rFonts w:hAnsi="Times New Roman" w:ascii="Times New Roman"/>
                <w:sz w:val="20"/>
                <w:szCs w:val="20"/>
              </w:rPr>
              <w:t>zk.ul</w:t>
            </w:r>
            <w:proofErr w:type="spellEnd"/>
            <w:r w:rsidRPr="004B1006">
              <w:rPr>
                <w:rFonts w:hAnsi="Times New Roman" w:ascii="Times New Roman"/>
                <w:sz w:val="20"/>
                <w:szCs w:val="20"/>
              </w:rPr>
              <w:t xml:space="preserve">. br. 4000, </w:t>
            </w:r>
            <w:proofErr w:type="spellStart"/>
            <w:r w:rsidRPr="004B1006">
              <w:rPr>
                <w:rFonts w:hAnsi="Times New Roman" w:ascii="Times New Roman"/>
                <w:sz w:val="20"/>
                <w:szCs w:val="20"/>
              </w:rPr>
              <w:t>k.č</w:t>
            </w:r>
            <w:proofErr w:type="spellEnd"/>
            <w:r w:rsidRPr="004B1006">
              <w:rPr>
                <w:rFonts w:hAnsi="Times New Roman" w:ascii="Times New Roman"/>
                <w:sz w:val="20"/>
                <w:szCs w:val="20"/>
              </w:rPr>
              <w:t xml:space="preserve">. br. 1995, </w:t>
            </w:r>
            <w:proofErr w:type="spellStart"/>
            <w:r w:rsidRPr="004B1006">
              <w:rPr>
                <w:rFonts w:hAnsi="Times New Roman" w:ascii="Times New Roman"/>
                <w:sz w:val="20"/>
                <w:szCs w:val="20"/>
              </w:rPr>
              <w:t>ukup</w:t>
            </w:r>
            <w:proofErr w:type="spellEnd"/>
            <w:r w:rsidRPr="004B1006">
              <w:rPr>
                <w:rFonts w:hAnsi="Times New Roman" w:ascii="Times New Roman"/>
                <w:sz w:val="20"/>
                <w:szCs w:val="20"/>
              </w:rPr>
              <w:t xml:space="preserve">. </w:t>
            </w:r>
            <w:proofErr w:type="spellStart"/>
            <w:r w:rsidRPr="004B1006">
              <w:rPr>
                <w:rFonts w:hAnsi="Times New Roman" w:ascii="Times New Roman"/>
                <w:sz w:val="20"/>
                <w:szCs w:val="20"/>
              </w:rPr>
              <w:t>povr</w:t>
            </w:r>
            <w:proofErr w:type="spellEnd"/>
            <w:r w:rsidRPr="004B1006">
              <w:rPr>
                <w:rFonts w:hAnsi="Times New Roman" w:ascii="Times New Roman"/>
                <w:sz w:val="20"/>
                <w:szCs w:val="20"/>
              </w:rPr>
              <w:t xml:space="preserve"> 828 m²</w:t>
            </w:r>
          </w:p>
          <w:p w:rsidRDefault="00E10C48" w:rsidP="00E10C48" w:rsidR="00E10C48" w:rsidRP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10C48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                                                                                      </w:t>
            </w: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585411" w:rsidP="00702487" w:rsidR="00585411">
      <w:pPr>
        <w:jc w:val="center"/>
        <w:rPr>
          <w:rFonts w:hAnsi="Times New Roman" w:ascii="Times New Roman"/>
          <w:sz w:val="24"/>
          <w:szCs w:val="24"/>
        </w:rPr>
      </w:pPr>
    </w:p>
    <w:p w:rsidRDefault="00585411" w:rsidP="00702487" w:rsidR="00585411">
      <w:pPr>
        <w:jc w:val="center"/>
        <w:rPr>
          <w:rFonts w:hAnsi="Times New Roman" w:ascii="Times New Roman"/>
          <w:sz w:val="24"/>
          <w:szCs w:val="24"/>
        </w:rPr>
      </w:pPr>
    </w:p>
    <w:p w:rsidRDefault="00585411" w:rsidP="00702487" w:rsidR="00585411">
      <w:pPr>
        <w:jc w:val="center"/>
        <w:rPr>
          <w:rFonts w:hAnsi="Times New Roman" w:ascii="Times New Roman"/>
          <w:sz w:val="24"/>
          <w:szCs w:val="24"/>
        </w:rPr>
      </w:pPr>
    </w:p>
    <w:p w:rsidRDefault="00585411" w:rsidP="00702487" w:rsidR="00585411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lastRenderedPageBreak/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5D5334" w:rsidP="00702487" w:rsidR="005D5334">
      <w:pPr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585411" w:rsidP="00702487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2</w:t>
      </w:r>
      <w:r w:rsidR="000912AA">
        <w:rPr>
          <w:rFonts w:hAnsi="Times New Roman" w:ascii="Times New Roman"/>
          <w:sz w:val="24"/>
        </w:rPr>
        <w:t>6</w:t>
      </w:r>
      <w:r w:rsidR="00E87D5B">
        <w:rPr>
          <w:rFonts w:hAnsi="Times New Roman" w:ascii="Times New Roman"/>
          <w:sz w:val="24"/>
        </w:rPr>
        <w:t>.06.2017</w:t>
      </w:r>
      <w:r w:rsidR="00FF1CCD">
        <w:rPr>
          <w:rFonts w:hAnsi="Times New Roman" w:ascii="Times New Roman"/>
          <w:sz w:val="24"/>
        </w:rPr>
        <w:t>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FF1CCD">
        <w:rPr>
          <w:rFonts w:hAnsi="Times New Roman" w:ascii="Times New Roman"/>
          <w:sz w:val="24"/>
        </w:rPr>
        <w:t xml:space="preserve">            Mato Čičak, dipl. oec.</w:t>
      </w:r>
    </w:p>
    <w:p w:rsidRDefault="00C61F72" w:rsidR="00C61F72"/>
    <w:sectPr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A9E" w:rsidP="00702487" w:rsidR="00852A9E">
      <w:pPr>
        <w:spacing w:after="0"/>
      </w:pPr>
      <w:r>
        <w:separator/>
      </w:r>
    </w:p>
  </w:endnote>
  <w:endnote w:id="0" w:type="continuationSeparator">
    <w:p w:rsidRDefault="00852A9E" w:rsidP="00702487" w:rsidR="00852A9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A9E" w:rsidP="00702487" w:rsidR="00852A9E">
      <w:pPr>
        <w:spacing w:after="0"/>
      </w:pPr>
      <w:r>
        <w:separator/>
      </w:r>
    </w:p>
  </w:footnote>
  <w:footnote w:id="0" w:type="continuationSeparator">
    <w:p w:rsidRDefault="00852A9E" w:rsidP="00702487" w:rsidR="00852A9E">
      <w:pPr>
        <w:spacing w:after="0"/>
      </w:pPr>
      <w:r>
        <w:continuationSeparator/>
      </w:r>
    </w:p>
  </w:footnote>
  <w:footnote w:id="1">
    <w:p w:rsidRDefault="00AA0F69" w:rsidP="00AA0F69" w:rsidR="00AA0F69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702487" w:rsidP="00702487" w:rsidR="00702487">
      <w:pPr>
        <w:pStyle w:val="Tekstfusnote"/>
      </w:pPr>
    </w:p>
    <w:p w:rsidRDefault="00585411" w:rsidP="00702487" w:rsidR="00585411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752886"/>
    <w:multiLevelType w:val="hybridMultilevel"/>
    <w:tmpl w:val="D91CA8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3B85"/>
    <w:rsid w:val="000317A6"/>
    <w:rsid w:val="00064AAF"/>
    <w:rsid w:val="00081220"/>
    <w:rsid w:val="000912AA"/>
    <w:rsid w:val="00143F2C"/>
    <w:rsid w:val="00193C61"/>
    <w:rsid w:val="001A4DA0"/>
    <w:rsid w:val="00232E23"/>
    <w:rsid w:val="002B6DA7"/>
    <w:rsid w:val="002C11F4"/>
    <w:rsid w:val="00334034"/>
    <w:rsid w:val="003C63FE"/>
    <w:rsid w:val="00404514"/>
    <w:rsid w:val="00490858"/>
    <w:rsid w:val="004B1006"/>
    <w:rsid w:val="00526CBF"/>
    <w:rsid w:val="00556987"/>
    <w:rsid w:val="00560DDB"/>
    <w:rsid w:val="00585411"/>
    <w:rsid w:val="005A31BB"/>
    <w:rsid w:val="005A613F"/>
    <w:rsid w:val="005D5334"/>
    <w:rsid w:val="006062F9"/>
    <w:rsid w:val="006153B2"/>
    <w:rsid w:val="006227BC"/>
    <w:rsid w:val="006C2B79"/>
    <w:rsid w:val="00702487"/>
    <w:rsid w:val="00734BB6"/>
    <w:rsid w:val="00790FAC"/>
    <w:rsid w:val="008512FB"/>
    <w:rsid w:val="00852A9E"/>
    <w:rsid w:val="008660B7"/>
    <w:rsid w:val="00927D94"/>
    <w:rsid w:val="00965663"/>
    <w:rsid w:val="00982EBD"/>
    <w:rsid w:val="009A41CF"/>
    <w:rsid w:val="00A93662"/>
    <w:rsid w:val="00AA0F69"/>
    <w:rsid w:val="00B10786"/>
    <w:rsid w:val="00B272B2"/>
    <w:rsid w:val="00B30CF4"/>
    <w:rsid w:val="00C61F72"/>
    <w:rsid w:val="00C70544"/>
    <w:rsid w:val="00CC2BF8"/>
    <w:rsid w:val="00DC28AE"/>
    <w:rsid w:val="00DE5C4D"/>
    <w:rsid w:val="00E058BF"/>
    <w:rsid w:val="00E10C48"/>
    <w:rsid w:val="00E87D5B"/>
    <w:rsid w:val="00ED5C52"/>
    <w:rsid w:val="00FF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05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54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54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54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54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05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54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54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54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54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St-599/2017-34</izvorni_sadrzaj>
    <derivirana_varijabla naziv="DomainObject.Oznaka_1">St-599/2017-34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St-599/2017</izvorni_sadrzaj>
    <derivirana_varijabla naziv="DomainObject.Predmet.OznakaBroj_1">St-599/2017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- u registratoru</izvorni_sadrzaj>
    <derivirana_varijabla naziv="DomainObject.Predmet.PrimjedbaSuca_1">Prijave tražbina - u registratoru</derivirana_varijabla>
  </DomainObject.Predmet.PrimjedbaSuca>
  <DomainObject.Predmet.ProtustrankaFormated>
    <izvorni_sadrzaj>  LESNA-PROMET d.o.o. zastupanog po punomoćniku Ivana Novinc Butorac</izvorni_sadrzaj>
    <derivirana_varijabla naziv="DomainObject.Predmet.ProtustrankaFormated_1">  LESNA-PROMET d.o.o. zastupanog po punomoćniku Ivana Novinc Butorac</derivirana_varijabla>
  </DomainObject.Predmet.ProtustrankaFormated>
  <DomainObject.Predmet.ProtustrankaFormatedOIB>
    <izvorni_sadrzaj>  LESNA-PROMET d.o.o., OIB 61909272224 zastupanog po punomoćniku Ivana Novinc Butorac</izvorni_sadrzaj>
    <derivirana_varijabla naziv="DomainObject.Predmet.ProtustrankaFormatedOIB_1">  LESNA-PROMET d.o.o., OIB 61909272224 zastupanog po punomoćniku Ivana Novinc Butorac</derivirana_varijabla>
  </DomainObject.Predmet.ProtustrankaFormatedOIB>
  <DomainObject.Predmet.ProtustrankaFormatedWithAdress>
    <izvorni_sadrzaj> LESNA-PROMET d.o.o., Zagrebačka 51/a, 10360 Sesvete zastupanog po punomoćniku Ivana Novinc Butorac</izvorni_sadrzaj>
    <derivirana_varijabla naziv="DomainObject.Predmet.ProtustrankaFormatedWithAdress_1"> LESNA-PROMET d.o.o., Zagrebačka 51/a, 10360 Sesvete zastupanog po punomoćniku Ivana Novinc Butorac</derivirana_varijabla>
  </DomainObject.Predmet.ProtustrankaFormatedWithAdress>
  <DomainObject.Predmet.ProtustrankaFormatedWithAdressOIB>
    <izvorni_sadrzaj> LESNA-PROMET d.o.o., OIB 61909272224, Zagrebačka 51/a, 10360 Sesvete zastupanog po punomoćniku Ivana Novinc Butorac</izvorni_sadrzaj>
    <derivirana_varijabla naziv="DomainObject.Predmet.ProtustrankaFormatedWithAdressOIB_1"> LESNA-PROMET d.o.o., OIB 61909272224, Zagrebačka 51/a, 10360 Sesvete zastupanog po punomoćniku Ivana Novinc Butorac</derivirana_varijabla>
  </DomainObject.Predmet.ProtustrankaFormatedWithAdressOIB>
  <DomainObject.Predmet.ProtustrankaWithAdress>
    <izvorni_sadrzaj>LESNA-PROMET d.o.o. Zagrebačka 51/a, 10360 Sesvete</izvorni_sadrzaj>
    <derivirana_varijabla naziv="DomainObject.Predmet.ProtustrankaWithAdress_1">LESNA-PROMET d.o.o. Zagrebačka 51/a, 10360 Sesvete</derivirana_varijabla>
  </DomainObject.Predmet.ProtustrankaWithAdress>
  <DomainObject.Predmet.ProtustrankaWithAdressOIB>
    <izvorni_sadrzaj>LESNA-PROMET d.o.o., OIB 61909272224, Zagrebačka 51/a, 10360 Sesvete</izvorni_sadrzaj>
    <derivirana_varijabla naziv="DomainObject.Predmet.ProtustrankaWithAdressOIB_1">LESNA-PROMET d.o.o., OIB 61909272224, Zagrebačka 51/a, 10360 Sesvete</derivirana_varijabla>
  </DomainObject.Predmet.ProtustrankaWithAdressOIB>
  <DomainObject.Predmet.ProtustrankaNazivFormated>
    <izvorni_sadrzaj>LESNA-PROMET d.o.o.</izvorni_sadrzaj>
    <derivirana_varijabla naziv="DomainObject.Predmet.ProtustrankaNazivFormated_1">LESNA-PROMET d.o.o.</derivirana_varijabla>
  </DomainObject.Predmet.ProtustrankaNazivFormated>
  <DomainObject.Predmet.ProtustrankaNazivFormatedOIB>
    <izvorni_sadrzaj>LESNA-PROMET d.o.o., OIB 61909272224</izvorni_sadrzaj>
    <derivirana_varijabla naziv="DomainObject.Predmet.ProtustrankaNazivFormatedOIB_1">LESNA-PROMET d.o.o., OIB 61909272224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 1995. 1, 10000 Zagreb; HRVATSKA BANKA ZA OBNOVU I RAZVITAK, Strossmayerov Trg 9, 10000 Zagreb</izvorni_sadrzaj>
    <derivirana_varijabla naziv="DomainObject.Predmet.StrankaFormatedWithAdress_1"> FINA Regionalni centar Zagreb, Trg svibanjskih žrtava 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 1995. 1,10000 Zagreb,HRVATSKA BANKA ZA OBNOVU I RAZVITAK Strossmayerov Trg 9,10000 Zagreb</izvorni_sadrzaj>
    <derivirana_varijabla naziv="DomainObject.Predmet.StrankaWithAdress_1">FINA Regionalni centar Zagreb Trg svibanjskih žrtava 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 1995. 1,10000 Zagreb,HRVATSKA BANKA ZA OBNOVU I RAZVITAK, OIB 26702280390, Strossmayerov Trg 9,10000 Zagreb</izvorni_sadrzaj>
    <derivirana_varijabla naziv="DomainObject.Predmet.StrankaWithAdressOIB_1">FINA Regionalni centar Zagreb, OIB 85821130368, Trg svibanjskih žrtava 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LESNA-PROMET d.o.o. zastupanog po punomoćniku Ivana Novinc Butorac</item>
    </izvorni_sadrzaj>
    <derivirana_varijabla naziv="DomainObject.Predmet.ProtuStrankaListFormated_1">
      <item>LESNA-PROMET d.o.o. zastupanog po punomoćniku Ivana Novinc Butorac</item>
    </derivirana_varijabla>
  </DomainObject.Predmet.ProtuStrankaListFormated>
  <DomainObject.Predmet.ProtuStrankaListFormatedOIB>
    <izvorni_sadrzaj>
      <item>LESNA-PROMET d.o.o., OIB 61909272224 zastupanog po punomoćniku Ivana Novinc Butorac</item>
    </izvorni_sadrzaj>
    <derivirana_varijabla naziv="DomainObject.Predmet.ProtuStrankaListFormatedOIB_1">
      <item>LESNA-PROMET d.o.o., OIB 61909272224 zastupanog po punomoćniku Ivana Novinc Butorac</item>
    </derivirana_varijabla>
  </DomainObject.Predmet.ProtuStrankaListFormatedOIB>
  <DomainObject.Predmet.ProtuStrankaListFormatedWithAdress>
    <izvorni_sadrzaj>
      <item>LESNA-PROMET d.o.o., Zagrebačka 51/a, 10360 Sesvete zastupanog po punomoćniku Ivana Novinc Butorac</item>
    </izvorni_sadrzaj>
    <derivirana_varijabla naziv="DomainObject.Predmet.ProtuStrankaListFormatedWithAdress_1">
      <item>LESNA-PROMET d.o.o., Zagrebačka 51/a, 10360 Sesvete zastupanog po punomoćniku Ivana Novinc Butorac</item>
    </derivirana_varijabla>
  </DomainObject.Predmet.ProtuStrankaListFormatedWithAdress>
  <DomainObject.Predmet.ProtuStrankaListFormatedWithAdressOIB>
    <izvorni_sadrzaj>
      <item>LESNA-PROMET d.o.o., OIB 61909272224, Zagrebačka 51/a, 10360 Sesvete zastupanog po punomoćniku Ivana Novinc Butorac</item>
    </izvorni_sadrzaj>
    <derivirana_varijabla naziv="DomainObject.Predmet.ProtuStrankaListFormatedWithAdressOIB_1">
      <item>LESNA-PROMET d.o.o., OIB 61909272224, Zagrebačka 51/a, 10360 Sesvete zastupanog po punomoćniku Ivana Novinc Butorac</item>
    </derivirana_varijabla>
  </DomainObject.Predmet.ProtuStrankaListFormatedWithAdressOIB>
  <DomainObject.Predmet.ProtuStrankaListNazivFormated>
    <izvorni_sadrzaj>
      <item>LESNA-PROMET d.o.o.</item>
    </izvorni_sadrzaj>
    <derivirana_varijabla naziv="DomainObject.Predmet.ProtuStrankaListNazivFormated_1">
      <item>LESNA-PROMET d.o.o.</item>
    </derivirana_varijabla>
  </DomainObject.Predmet.ProtuStrankaListNazivFormated>
  <DomainObject.Predmet.ProtuStrankaListNazivFormatedOIB>
    <izvorni_sadrzaj>
      <item>LESNA-PROMET d.o.o., OIB 61909272224</item>
    </izvorni_sadrzaj>
    <derivirana_varijabla naziv="DomainObject.Predmet.ProtuStrankaListNazivFormatedOIB_1">
      <item>LESNA-PROMET d.o.o., OIB 61909272224</item>
    </derivirana_varijabla>
  </DomainObject.Predmet.ProtuStrankaListNazivFormatedOIB>
  <DomainObject.Predmet.OstaliListFormated>
    <izvorni_sadrzaj>
      <item>Ivana Novinc Butorac punomoćnik sudionika u postupku LESNA-PROMET d.o.o.</item>
      <item>ŽUPANIJSKO DRŽAVNO ODVJETNIŠTVO U ZAGREBU</item>
      <item>REPUBLIKA HRVATSKA MINISTARSTVO FINANCIJA</item>
      <item>MINISTARSTVO PRAVOSUĐA</item>
      <item>Financijska agencija</item>
      <item>OPĆINSKI GRAĐANSKI SUD U ZAGREBU, Stalna služba u Sesvetama, Zemljišno-knjižni odjel</item>
    </izvorni_sadrzaj>
    <derivirana_varijabla naziv="DomainObject.Predmet.OstaliListFormated_1">
      <item>Ivana Novinc Butorac punomoćnik sudionika u postupku LESNA-PROMET d.o.o.</item>
      <item>ŽUPANIJSKO DRŽAVNO ODVJETNIŠTVO U ZAGREBU</item>
      <item>REPUBLIKA HRVATSKA MINISTARSTVO FINANCIJA</item>
      <item>MINISTARSTVO PRAVOSUĐA</item>
      <item>Financijska agencija</item>
      <item>OPĆINSKI GRAĐANSKI SUD U ZAGREBU, Stalna služba u Sesvetama, Zemljišno-knjižni odjel</item>
    </derivirana_varijabla>
  </DomainObject.Predmet.OstaliListFormated>
  <DomainObject.Predmet.OstaliListFormatedOIB>
    <izvorni_sadrzaj>
      <item>Ivana Novinc Butorac punomoćnik sudionika u postupku LESNA-PROMET d.o.o.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OPĆINSKI GRAĐANSKI SUD U ZAGREBU, Stalna služba u Sesvetama, Zemljišno-knjižni odjel, OIB 01252163117</item>
    </izvorni_sadrzaj>
    <derivirana_varijabla naziv="DomainObject.Predmet.OstaliListFormatedOIB_1">
      <item>Ivana Novinc Butorac punomoćnik sudionika u postupku LESNA-PROMET d.o.o.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OPĆINSKI GRAĐANSKI SUD U ZAGREBU, Stalna služba u Sesvetama, Zemljišno-knjižni odjel, OIB 01252163117</item>
    </derivirana_varijabla>
  </DomainObject.Predmet.OstaliListFormatedOIB>
  <DomainObject.Predmet.OstaliListFormatedWithAdress>
    <izvorni_sadrzaj>
      <item>Ivana Novinc Butorac, Drage Ivaniševića 2, 10000 Zagreb punomoćnik sudionika u postupku LESNA-PROMET d.o.o.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OPĆINSKI GRAĐANSKI SUD U ZAGREBU, Stalna služba u Sesvetama, Zemljišno-knjižni odjel, Zagrebačka 22, 10360 Sesvete</item>
    </izvorni_sadrzaj>
    <derivirana_varijabla naziv="DomainObject.Predmet.OstaliListFormatedWithAdress_1">
      <item>Ivana Novinc Butorac, Drage Ivaniševića 2, 10000 Zagreb punomoćnik sudionika u postupku LESNA-PROMET d.o.o.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OPĆINSKI GRAĐANSKI SUD U ZAGREBU, Stalna služba u Sesvetama, Zemljišno-knjižni odjel, Zagrebačka 22, 10360 Sesvete</item>
    </derivirana_varijabla>
  </DomainObject.Predmet.OstaliListFormatedWithAdress>
  <DomainObject.Predmet.OstaliListFormatedWithAdressOIB>
    <izvorni_sadrzaj>
      <item>Ivana Novinc Butorac, Drage Ivaniševića 2, 10000 Zagreb punomoćnik sudionika u postupku LESNA-PROMET d.o.o.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OPĆINSKI GRAĐANSKI SUD U ZAGREBU, Stalna služba u Sesvetama, Zemljišno-knjižni odjel, OIB 01252163117, Zagrebačka 22, 10360 Sesvete</item>
    </izvorni_sadrzaj>
    <derivirana_varijabla naziv="DomainObject.Predmet.OstaliListFormatedWithAdressOIB_1">
      <item>Ivana Novinc Butorac, Drage Ivaniševića 2, 10000 Zagreb punomoćnik sudionika u postupku LESNA-PROMET d.o.o.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OPĆINSKI GRAĐANSKI SUD U ZAGREBU, Stalna služba u Sesvetama, Zemljišno-knjižni odjel, OIB 01252163117, Zagrebačka 22, 10360 Sesvete</item>
    </derivirana_varijabla>
  </DomainObject.Predmet.OstaliListFormatedWithAdressOIB>
  <DomainObject.Predmet.OstaliListNazivFormated>
    <izvorni_sadrzaj>
      <item>Ivana Novinc Butorac</item>
      <item>ŽUPANIJSKO DRŽAVNO ODVJETNIŠTVO U ZAGREBU</item>
      <item>REPUBLIKA HRVATSKA MINISTARSTVO FINANCIJA</item>
      <item>MINISTARSTVO PRAVOSUĐA</item>
      <item>Financijska agencija</item>
      <item>OPĆINSKI GRAĐANSKI SUD U ZAGREBU, Stalna služba u Sesvetama, Zemljišno-knjižni odjel</item>
    </izvorni_sadrzaj>
    <derivirana_varijabla naziv="DomainObject.Predmet.OstaliListNazivFormated_1">
      <item>Ivana Novinc Butorac</item>
      <item>ŽUPANIJSKO DRŽAVNO ODVJETNIŠTVO U ZAGREBU</item>
      <item>REPUBLIKA HRVATSKA MINISTARSTVO FINANCIJA</item>
      <item>MINISTARSTVO PRAVOSUĐA</item>
      <item>Financijska agencija</item>
      <item>OPĆINSKI GRAĐANSKI SUD U ZAGREBU, Stalna služba u Sesvetama, Zemljišno-knjižni odjel</item>
    </derivirana_varijabla>
  </DomainObject.Predmet.OstaliListNazivFormated>
  <DomainObject.Predmet.OstaliListNazivFormatedOIB>
    <izvorni_sadrzaj>
      <item>Ivana Novinc Butorac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OPĆINSKI GRAĐANSKI SUD U ZAGREBU, Stalna služba u Sesvetama, Zemljišno-knjižni odjel, OIB 01252163117</item>
    </izvorni_sadrzaj>
    <derivirana_varijabla naziv="DomainObject.Predmet.OstaliListNazivFormatedOIB_1">
      <item>Ivana Novinc Butorac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OPĆINSKI GRAĐANSKI SUD U ZAGREBU, Stalna služba u Sesvetama,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LESNA-PROMET d.o.o.</izvorni_sadrzaj>
    <derivirana_varijabla naziv="DomainObject.Predmet.ProtustrankaIDrugi_1">LESNA-PROMET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LESNA-PROMET d.o.o., OIB 61909272224, Zagrebačka 51/a, 10360 Sesvete</izvorni_sadrzaj>
    <derivirana_varijabla naziv="DomainObject.Predmet.ProtustrankaIDrugiAdressOIB_1">LESNA-PROMET d.o.o., OIB 61909272224, Zagrebačka 51/a,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LESNA-PROMET d.o.o.</item>
      <item>FINA Regionalni centar Zagreb</item>
      <item>HRVATSKA BANKA ZA OBNOVU I RAZVITAK</item>
      <item>Ivana Novinc Butorac</item>
      <item>ŽUPANIJSKO DRŽAVNO ODVJETNIŠTVO U ZAGREBU</item>
      <item>REPUBLIKA HRVATSKA MINISTARSTVO FINANCIJA</item>
      <item>MINISTARSTVO PRAVOSUĐA</item>
      <item>Financijska agencija</item>
      <item>OPĆINSKI GRAĐANSKI SUD U ZAGREBU, Stalna služba u Sesvetama, Zemljišno-knjižni odjel</item>
    </izvorni_sadrzaj>
    <derivirana_varijabla naziv="DomainObject.Predmet.SudioniciListNaziv_1">
      <item>LESNA-PROMET d.o.o.</item>
      <item>FINA Regionalni centar Zagreb</item>
      <item>HRVATSKA BANKA ZA OBNOVU I RAZVITAK</item>
      <item>Ivana Novinc Butorac</item>
      <item>ŽUPANIJSKO DRŽAVNO ODVJETNIŠTVO U ZAGREBU</item>
      <item>REPUBLIKA HRVATSKA MINISTARSTVO FINANCIJA</item>
      <item>MINISTARSTVO PRAVOSUĐA</item>
      <item>Financijska agencija</item>
      <item>OPĆINSKI GRAĐANSKI SUD U ZAGREBU, Stalna služba u Sesvetama, Zemljišno-knjižni odjel</item>
    </derivirana_varijabla>
  </DomainObject.Predmet.SudioniciListNaziv>
  <DomainObject.Predmet.SudioniciListAdressOIB>
    <izvorni_sadrzaj>
      <item>LESNA-PROMET d.o.o., OIB 61909272224, Zagrebačka 51/a,10360 Sesvete</item>
      <item>FINA Regionalni centar Zagreb, OIB 85821130368, Trg svibanjskih žrtava  1995. 1,10000 Zagreb</item>
      <item>HRVATSKA BANKA ZA OBNOVU I RAZVITAK, OIB 26702280390, Strossmayerov Trg 9,10000 Zagreb</item>
      <item>Ivana Novinc Butorac, Drage Ivaniševića 2,10000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OPĆINSKI GRAĐANSKI SUD U ZAGREBU, Stalna služba u Sesvetama, Zemljišno-knjižni odjel, OIB 01252163117, Zagrebačka 22,10360 Sesvete</item>
    </izvorni_sadrzaj>
    <derivirana_varijabla naziv="DomainObject.Predmet.SudioniciListAdressOIB_1">
      <item>LESNA-PROMET d.o.o., OIB 61909272224, Zagrebačka 51/a,10360 Sesvete</item>
      <item>FINA Regionalni centar Zagreb, OIB 85821130368, Trg svibanjskih žrtava  1995. 1,10000 Zagreb</item>
      <item>HRVATSKA BANKA ZA OBNOVU I RAZVITAK, OIB 26702280390, Strossmayerov Trg 9,10000 Zagreb</item>
      <item>Ivana Novinc Butorac, Drage Ivaniševića 2,10000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OPĆINSKI GRAĐANSKI SUD U ZAGREBU, Stalna služba u Sesvetama, Zemljišno-knjižni odjel, OIB 01252163117, Zagrebačka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61909272224</item>
      <item>, OIB 85821130368</item>
      <item>, OIB 26702280390</item>
      <item>, OIB null</item>
      <item>, OIB 16488001145</item>
      <item>, OIB 18683136487</item>
      <item>, OIB 26635293339</item>
      <item>, OIB 85821130368</item>
      <item>, OIB 01252163117</item>
    </izvorni_sadrzaj>
    <derivirana_varijabla naziv="DomainObject.Predmet.SudioniciListNazivOIB_1">
      <item>, OIB 61909272224</item>
      <item>, OIB 85821130368</item>
      <item>, OIB 26702280390</item>
      <item>, OIB null</item>
      <item>, OIB 16488001145</item>
      <item>, OIB 18683136487</item>
      <item>, OIB 26635293339</item>
      <item>, OIB 85821130368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934</properties:Words>
  <properties:Characters>5739</properties:Characters>
  <properties:Lines>676</properties:Lines>
  <properties:Paragraphs>229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2017-06-27T13:19:00Z</dcterms:created>
  <dc:creator>ADMINIBM</dc:creator>
  <cp:lastModifiedBy>Katica Franjić</cp:lastModifiedBy>
  <cp:lastPrinted>2017-06-26T06:13:00Z</cp:lastPrinted>
  <dcterms:modified xmlns:xsi="http://www.w3.org/2001/XMLSchema-instance" xsi:type="dcterms:W3CDTF">2017-06-27T13:26:00Z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St-599/2017-34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