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c3776" w14:paraId="bdc3776" w:rsidRDefault="00014F06" w:rsidP="00014F06" w:rsidR="00014F06" w:rsidRPr="006B7438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  <w:lang w:eastAsia="hr-HR"/>
        </w:rPr>
      </w:pPr>
      <w:bookmarkStart w:name="_GoBack" w:id="0"/>
      <w:bookmarkEnd w:id="0"/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 w:rsidRPr="006B7438">
        <w:rPr>
          <w:rFonts w:cs="Times New Roman" w:hAnsi="Times New Roman" w:ascii="Times New Roman"/>
          <w:b/>
          <w:sz w:val="24"/>
          <w:szCs w:val="24"/>
          <w:lang w:eastAsia="hr-HR"/>
        </w:rPr>
        <w:t>1.St-231/2012</w:t>
      </w:r>
    </w:p>
    <w:p w:rsidRDefault="00014F06" w:rsidP="00014F06" w:rsidR="00014F06">
      <w:pPr>
        <w:pStyle w:val="Bezproreda"/>
        <w:rPr>
          <w:lang w:eastAsia="hr-HR"/>
        </w:rPr>
      </w:pPr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14F06" w:rsidP="00014F06" w:rsidR="00014F06">
      <w:pPr>
        <w:pStyle w:val="Bezproreda"/>
        <w:rPr>
          <w:lang w:eastAsia="hr-HR"/>
        </w:rPr>
      </w:pPr>
    </w:p>
    <w:p w:rsidRDefault="00014F06" w:rsidP="00014F06" w:rsidR="00014F06" w:rsidRPr="006B7438">
      <w:pPr>
        <w:pStyle w:val="Bezproreda"/>
        <w:rPr>
          <w:rFonts w:cs="Times New Roman" w:hAnsi="Times New Roman" w:ascii="Times New Roman"/>
          <w:b/>
          <w:sz w:val="24"/>
          <w:szCs w:val="24"/>
          <w:lang w:eastAsia="hr-HR"/>
        </w:rPr>
      </w:pPr>
      <w:r w:rsidRPr="006B7438">
        <w:rPr>
          <w:rFonts w:cs="Times New Roman" w:hAnsi="Times New Roman" w:ascii="Times New Roman"/>
          <w:b/>
          <w:sz w:val="24"/>
          <w:szCs w:val="24"/>
          <w:lang w:eastAsia="hr-HR"/>
        </w:rPr>
        <w:t>REPUBLIKA HRVATSKA</w:t>
      </w:r>
      <w:r w:rsidRPr="006B7438">
        <w:rPr>
          <w:rFonts w:cs="Times New Roman" w:hAnsi="Times New Roman" w:ascii="Times New Roman"/>
          <w:b/>
          <w:sz w:val="24"/>
          <w:szCs w:val="24"/>
          <w:lang w:eastAsia="hr-HR"/>
        </w:rPr>
        <w:tab/>
      </w:r>
      <w:r w:rsidRPr="006B7438">
        <w:rPr>
          <w:rFonts w:cs="Times New Roman" w:hAnsi="Times New Roman" w:ascii="Times New Roman"/>
          <w:b/>
          <w:sz w:val="24"/>
          <w:szCs w:val="24"/>
          <w:lang w:eastAsia="hr-HR"/>
        </w:rPr>
        <w:tab/>
      </w:r>
      <w:r w:rsidRPr="006B7438">
        <w:rPr>
          <w:rFonts w:cs="Times New Roman" w:hAnsi="Times New Roman" w:ascii="Times New Roman"/>
          <w:b/>
          <w:sz w:val="24"/>
          <w:szCs w:val="24"/>
          <w:lang w:eastAsia="hr-HR"/>
        </w:rPr>
        <w:tab/>
      </w:r>
      <w:r w:rsidRPr="006B7438">
        <w:rPr>
          <w:rFonts w:cs="Times New Roman" w:hAnsi="Times New Roman" w:ascii="Times New Roman"/>
          <w:b/>
          <w:sz w:val="24"/>
          <w:szCs w:val="24"/>
          <w:lang w:eastAsia="hr-HR"/>
        </w:rPr>
        <w:tab/>
      </w:r>
      <w:r w:rsidRPr="006B7438">
        <w:rPr>
          <w:rFonts w:cs="Times New Roman" w:hAnsi="Times New Roman" w:ascii="Times New Roman"/>
          <w:b/>
          <w:sz w:val="24"/>
          <w:szCs w:val="24"/>
          <w:lang w:eastAsia="hr-HR"/>
        </w:rPr>
        <w:tab/>
      </w:r>
      <w:r w:rsidRPr="006B7438">
        <w:rPr>
          <w:rFonts w:cs="Times New Roman" w:hAnsi="Times New Roman" w:ascii="Times New Roman"/>
          <w:b/>
          <w:sz w:val="24"/>
          <w:szCs w:val="24"/>
          <w:lang w:eastAsia="hr-HR"/>
        </w:rPr>
        <w:tab/>
        <w:t xml:space="preserve">      </w:t>
      </w:r>
    </w:p>
    <w:p w:rsidRDefault="00014F06" w:rsidP="00014F06" w:rsidR="00014F06" w:rsidRPr="006B743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6B743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014F06" w:rsidP="00014F06" w:rsidR="00014F06" w:rsidRPr="006B7438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6B743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Split, </w:t>
      </w:r>
      <w:proofErr w:type="spellStart"/>
      <w:r w:rsidRPr="006B743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Sukojišanska</w:t>
      </w:r>
      <w:proofErr w:type="spellEnd"/>
      <w:r w:rsidRPr="006B743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6</w:t>
      </w:r>
      <w:r w:rsidRPr="006B743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6B743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6B743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6B743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6B743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6B743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014F06" w:rsidP="00014F06" w:rsidR="00014F06" w:rsidRPr="006B7438">
      <w:pPr>
        <w:spacing w:lineRule="auto" w:line="240" w:before="20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6B743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 E P U B L I K A  H R V A T S K A</w:t>
      </w:r>
    </w:p>
    <w:p w:rsidRDefault="00014F06" w:rsidP="00014F06" w:rsidR="00014F06" w:rsidRPr="006B7438">
      <w:pPr>
        <w:spacing w:lineRule="auto" w:line="240" w:before="20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6B743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R J E Š E N J E </w:t>
      </w:r>
    </w:p>
    <w:p w:rsidRDefault="00014F06" w:rsidP="00014F06" w:rsidR="00014F06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sucu Velimiru Vuković</w:t>
      </w:r>
      <w:r w:rsidR="00B63623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, kao stečajnom sucu, u stečajnom postupku povodom prijedloga predlagatelja </w:t>
      </w:r>
      <w:r w:rsidRPr="00014F06">
        <w:rPr>
          <w:rFonts w:cs="Times New Roman" w:hAnsi="Times New Roman" w:ascii="Times New Roman"/>
          <w:sz w:val="24"/>
          <w:szCs w:val="24"/>
        </w:rPr>
        <w:t xml:space="preserve">: </w:t>
      </w:r>
      <w:r>
        <w:rPr>
          <w:rFonts w:cs="Times New Roman" w:hAnsi="Times New Roman" w:ascii="Times New Roman"/>
          <w:sz w:val="24"/>
          <w:szCs w:val="24"/>
        </w:rPr>
        <w:t>HET</w:t>
      </w:r>
      <w:r w:rsidR="00B63623">
        <w:rPr>
          <w:rFonts w:cs="Times New Roman" w:hAnsi="Times New Roman" w:ascii="Times New Roman"/>
          <w:sz w:val="24"/>
          <w:szCs w:val="24"/>
        </w:rPr>
        <w:t xml:space="preserve">A </w:t>
      </w:r>
      <w:proofErr w:type="spellStart"/>
      <w:r w:rsidR="00B63623">
        <w:rPr>
          <w:rFonts w:cs="Times New Roman" w:hAnsi="Times New Roman" w:ascii="Times New Roman"/>
          <w:sz w:val="24"/>
          <w:szCs w:val="24"/>
        </w:rPr>
        <w:t>Asset</w:t>
      </w:r>
      <w:proofErr w:type="spellEnd"/>
      <w:r w:rsidR="00B6362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63623">
        <w:rPr>
          <w:rFonts w:cs="Times New Roman" w:hAnsi="Times New Roman" w:ascii="Times New Roman"/>
          <w:sz w:val="24"/>
          <w:szCs w:val="24"/>
        </w:rPr>
        <w:t>Resolution</w:t>
      </w:r>
      <w:proofErr w:type="spellEnd"/>
      <w:r w:rsidR="00B63623">
        <w:rPr>
          <w:rFonts w:cs="Times New Roman" w:hAnsi="Times New Roman" w:ascii="Times New Roman"/>
          <w:sz w:val="24"/>
          <w:szCs w:val="24"/>
        </w:rPr>
        <w:t xml:space="preserve"> Hrvatska d.o.o. Zagreb, </w:t>
      </w:r>
      <w:r w:rsidR="00B63623" w:rsidRPr="00014F06">
        <w:rPr>
          <w:rFonts w:cs="Times New Roman" w:hAnsi="Times New Roman" w:ascii="Times New Roman"/>
          <w:sz w:val="24"/>
          <w:szCs w:val="24"/>
        </w:rPr>
        <w:t>Koranska 16</w:t>
      </w:r>
      <w:r w:rsidR="00B63623">
        <w:rPr>
          <w:rFonts w:cs="Times New Roman" w:hAnsi="Times New Roman" w:ascii="Times New Roman"/>
          <w:sz w:val="24"/>
          <w:szCs w:val="24"/>
        </w:rPr>
        <w:t xml:space="preserve">, OIB: 87064273078, ranije </w:t>
      </w:r>
      <w:r w:rsidRPr="00014F06">
        <w:rPr>
          <w:rFonts w:cs="Times New Roman" w:hAnsi="Times New Roman" w:ascii="Times New Roman"/>
          <w:sz w:val="24"/>
          <w:szCs w:val="24"/>
        </w:rPr>
        <w:t>HYPO-</w:t>
      </w:r>
      <w:proofErr w:type="spellStart"/>
      <w:r w:rsidRPr="00014F06">
        <w:rPr>
          <w:rFonts w:cs="Times New Roman" w:hAnsi="Times New Roman" w:ascii="Times New Roman"/>
          <w:sz w:val="24"/>
          <w:szCs w:val="24"/>
        </w:rPr>
        <w:t>Leasing</w:t>
      </w:r>
      <w:proofErr w:type="spellEnd"/>
      <w:r w:rsidRPr="00014F06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014F06">
        <w:rPr>
          <w:rFonts w:cs="Times New Roman" w:hAnsi="Times New Roman" w:ascii="Times New Roman"/>
          <w:sz w:val="24"/>
          <w:szCs w:val="24"/>
        </w:rPr>
        <w:t>Kroatien</w:t>
      </w:r>
      <w:proofErr w:type="spellEnd"/>
      <w:r w:rsidRPr="00014F06">
        <w:rPr>
          <w:rFonts w:cs="Times New Roman" w:hAnsi="Times New Roman" w:ascii="Times New Roman"/>
          <w:sz w:val="24"/>
          <w:szCs w:val="24"/>
        </w:rPr>
        <w:t>, d.o.o., Zagreb,</w:t>
      </w:r>
      <w:r w:rsidR="00B63623">
        <w:rPr>
          <w:rFonts w:cs="Times New Roman" w:hAnsi="Times New Roman" w:ascii="Times New Roman"/>
          <w:sz w:val="24"/>
          <w:szCs w:val="24"/>
        </w:rPr>
        <w:t>Koranska 16</w:t>
      </w:r>
      <w:r w:rsidRPr="00014F06">
        <w:rPr>
          <w:rFonts w:cs="Times New Roman" w:hAnsi="Times New Roman" w:ascii="Times New Roman"/>
          <w:sz w:val="24"/>
          <w:szCs w:val="24"/>
        </w:rPr>
        <w:t>., zastupan po punom. Damiru Katić, odvj</w:t>
      </w:r>
      <w:r w:rsidR="00B63623">
        <w:rPr>
          <w:rFonts w:cs="Times New Roman" w:hAnsi="Times New Roman" w:ascii="Times New Roman"/>
          <w:sz w:val="24"/>
          <w:szCs w:val="24"/>
        </w:rPr>
        <w:t>etniku</w:t>
      </w:r>
      <w:r w:rsidRPr="00014F06">
        <w:rPr>
          <w:rFonts w:cs="Times New Roman" w:hAnsi="Times New Roman" w:ascii="Times New Roman"/>
          <w:sz w:val="24"/>
          <w:szCs w:val="24"/>
        </w:rPr>
        <w:t xml:space="preserve">. u Zagrebu, Drniška 22., radi otvaranja stečajnog postupka nad trgovačkim društvom kao stečajnim dužnikom: IMOKI, d.o.o., Split, Ulica Sv. </w:t>
      </w:r>
      <w:proofErr w:type="spellStart"/>
      <w:r w:rsidRPr="00014F06">
        <w:rPr>
          <w:rFonts w:cs="Times New Roman" w:hAnsi="Times New Roman" w:ascii="Times New Roman"/>
          <w:sz w:val="24"/>
          <w:szCs w:val="24"/>
        </w:rPr>
        <w:t>Ižidora</w:t>
      </w:r>
      <w:proofErr w:type="spellEnd"/>
      <w:r w:rsidRPr="00014F0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, </w:t>
      </w:r>
      <w:r w:rsidR="00B63623">
        <w:rPr>
          <w:rFonts w:cs="Times New Roman" w:hAnsi="Times New Roman" w:ascii="Times New Roman"/>
          <w:sz w:val="24"/>
          <w:szCs w:val="24"/>
        </w:rPr>
        <w:t xml:space="preserve">OIB: 83630335738,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B63623">
        <w:rPr>
          <w:rFonts w:cs="Times New Roman" w:hAnsi="Times New Roman" w:ascii="Times New Roman"/>
          <w:sz w:val="24"/>
          <w:szCs w:val="24"/>
        </w:rPr>
        <w:t>09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B63623">
        <w:rPr>
          <w:rFonts w:cs="Times New Roman" w:hAnsi="Times New Roman" w:ascii="Times New Roman"/>
          <w:sz w:val="24"/>
          <w:szCs w:val="24"/>
        </w:rPr>
        <w:t xml:space="preserve">studenoga 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6F6357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014F06" w:rsidP="00014F06" w:rsidR="00014F06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014F06" w:rsidP="00014F06" w:rsidR="00014F0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014F06" w:rsidP="00014F06" w:rsidR="00014F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Određuje se nastavak  prethodnog postupka radi utvrđenja uvjeta za otvaranje stečajnog postupka nad dužnikom </w:t>
      </w:r>
      <w:r w:rsidR="00B63623" w:rsidRPr="00014F06">
        <w:rPr>
          <w:rFonts w:cs="Times New Roman" w:hAnsi="Times New Roman" w:ascii="Times New Roman"/>
          <w:sz w:val="24"/>
          <w:szCs w:val="24"/>
        </w:rPr>
        <w:t xml:space="preserve">IMOKI, d.o.o., Split, Ulica Sv. </w:t>
      </w:r>
      <w:proofErr w:type="spellStart"/>
      <w:r w:rsidR="00B63623" w:rsidRPr="00014F06">
        <w:rPr>
          <w:rFonts w:cs="Times New Roman" w:hAnsi="Times New Roman" w:ascii="Times New Roman"/>
          <w:sz w:val="24"/>
          <w:szCs w:val="24"/>
        </w:rPr>
        <w:t>Ižidora</w:t>
      </w:r>
      <w:proofErr w:type="spellEnd"/>
      <w:r w:rsidR="00B63623" w:rsidRPr="00014F06">
        <w:rPr>
          <w:rFonts w:cs="Times New Roman" w:hAnsi="Times New Roman" w:ascii="Times New Roman"/>
          <w:sz w:val="24"/>
          <w:szCs w:val="24"/>
        </w:rPr>
        <w:t xml:space="preserve"> </w:t>
      </w:r>
      <w:r w:rsidR="00B63623">
        <w:rPr>
          <w:rFonts w:cs="Times New Roman" w:hAnsi="Times New Roman" w:ascii="Times New Roman"/>
          <w:sz w:val="24"/>
          <w:szCs w:val="24"/>
        </w:rPr>
        <w:t xml:space="preserve"> , OIB: 83630335738</w:t>
      </w:r>
      <w:r>
        <w:rPr>
          <w:rFonts w:cs="Times New Roman" w:hAnsi="Times New Roman" w:ascii="Times New Roman"/>
          <w:sz w:val="24"/>
          <w:szCs w:val="24"/>
        </w:rPr>
        <w:t xml:space="preserve">, te se određuje ročište radi rasprave o uvjetima za otvaranje stečajnog postupka za dan </w:t>
      </w:r>
      <w:r w:rsidR="00B63623">
        <w:rPr>
          <w:rFonts w:cs="Times New Roman" w:hAnsi="Times New Roman" w:ascii="Times New Roman"/>
          <w:sz w:val="24"/>
          <w:szCs w:val="24"/>
        </w:rPr>
        <w:t>02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B63623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B63623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. godine s početkom u </w:t>
      </w:r>
      <w:r w:rsidR="00F74201">
        <w:rPr>
          <w:rFonts w:cs="Times New Roman" w:hAnsi="Times New Roman" w:ascii="Times New Roman"/>
          <w:sz w:val="24"/>
          <w:szCs w:val="24"/>
        </w:rPr>
        <w:t>09</w:t>
      </w:r>
      <w:r>
        <w:rPr>
          <w:rFonts w:cs="Times New Roman" w:hAnsi="Times New Roman" w:ascii="Times New Roman"/>
          <w:sz w:val="24"/>
          <w:szCs w:val="24"/>
        </w:rPr>
        <w:t xml:space="preserve">,00 sati, sudnica br. </w:t>
      </w:r>
      <w:r w:rsidR="00B63623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/</w:t>
      </w:r>
      <w:r w:rsidR="00B63623">
        <w:rPr>
          <w:rFonts w:cs="Times New Roman" w:hAnsi="Times New Roman" w:ascii="Times New Roman"/>
          <w:sz w:val="24"/>
          <w:szCs w:val="24"/>
        </w:rPr>
        <w:t>Prizemlje</w:t>
      </w:r>
      <w:r>
        <w:rPr>
          <w:rFonts w:cs="Times New Roman" w:hAnsi="Times New Roman" w:ascii="Times New Roman"/>
          <w:sz w:val="24"/>
          <w:szCs w:val="24"/>
        </w:rPr>
        <w:t xml:space="preserve">, Trgovački sud u Splitu, </w:t>
      </w:r>
      <w:proofErr w:type="spellStart"/>
      <w:r>
        <w:rPr>
          <w:rFonts w:cs="Times New Roman" w:hAnsi="Times New Roman" w:ascii="Times New Roman"/>
          <w:sz w:val="24"/>
          <w:szCs w:val="24"/>
        </w:rPr>
        <w:t>Sukoišanska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6.</w:t>
      </w:r>
    </w:p>
    <w:p w:rsidRDefault="00014F06" w:rsidP="00014F06" w:rsidR="00014F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14F06" w:rsidP="00014F06" w:rsidR="00014F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Na ročište se pozivaju: </w:t>
      </w:r>
    </w:p>
    <w:p w:rsidRDefault="00014F06" w:rsidP="00014F06" w:rsidR="00014F06">
      <w:pPr>
        <w:spacing w:lineRule="auto" w:line="240" w:after="0" w:before="5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B63623">
        <w:rPr>
          <w:rFonts w:cs="Times New Roman" w:hAnsi="Times New Roman" w:ascii="Times New Roman"/>
          <w:sz w:val="24"/>
          <w:szCs w:val="24"/>
        </w:rPr>
        <w:t xml:space="preserve">predlagatelja HETA </w:t>
      </w:r>
      <w:proofErr w:type="spellStart"/>
      <w:r w:rsidR="00B63623">
        <w:rPr>
          <w:rFonts w:cs="Times New Roman" w:hAnsi="Times New Roman" w:ascii="Times New Roman"/>
          <w:sz w:val="24"/>
          <w:szCs w:val="24"/>
        </w:rPr>
        <w:t>Asset</w:t>
      </w:r>
      <w:proofErr w:type="spellEnd"/>
      <w:r w:rsidR="00B6362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63623">
        <w:rPr>
          <w:rFonts w:cs="Times New Roman" w:hAnsi="Times New Roman" w:ascii="Times New Roman"/>
          <w:sz w:val="24"/>
          <w:szCs w:val="24"/>
        </w:rPr>
        <w:t>Resolution</w:t>
      </w:r>
      <w:proofErr w:type="spellEnd"/>
      <w:r w:rsidR="00B63623">
        <w:rPr>
          <w:rFonts w:cs="Times New Roman" w:hAnsi="Times New Roman" w:ascii="Times New Roman"/>
          <w:sz w:val="24"/>
          <w:szCs w:val="24"/>
        </w:rPr>
        <w:t xml:space="preserve"> Hrvatska d.o.o. Zagreb, </w:t>
      </w:r>
      <w:r w:rsidR="00B63623" w:rsidRPr="00014F06">
        <w:rPr>
          <w:rFonts w:cs="Times New Roman" w:hAnsi="Times New Roman" w:ascii="Times New Roman"/>
          <w:sz w:val="24"/>
          <w:szCs w:val="24"/>
        </w:rPr>
        <w:t>Koranska 16</w:t>
      </w:r>
      <w:r w:rsidR="00B63623">
        <w:rPr>
          <w:rFonts w:cs="Times New Roman" w:hAnsi="Times New Roman" w:ascii="Times New Roman"/>
          <w:sz w:val="24"/>
          <w:szCs w:val="24"/>
        </w:rPr>
        <w:t>, po punomoćniku</w:t>
      </w:r>
    </w:p>
    <w:p w:rsidRDefault="00B63623" w:rsidP="00014F06" w:rsidR="00B63623">
      <w:pPr>
        <w:spacing w:lineRule="auto" w:line="240" w:after="0" w:before="5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privremenog stečajnog upravitelja Miru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</w:t>
      </w:r>
      <w:r w:rsidR="006B7438">
        <w:rPr>
          <w:rFonts w:cs="Times New Roman" w:hAnsi="Times New Roman" w:ascii="Times New Roman"/>
          <w:sz w:val="24"/>
          <w:szCs w:val="24"/>
        </w:rPr>
        <w:t xml:space="preserve">Splita, </w:t>
      </w:r>
      <w:proofErr w:type="spellStart"/>
      <w:r w:rsidR="006B7438">
        <w:rPr>
          <w:rFonts w:cs="Times New Roman" w:hAnsi="Times New Roman" w:ascii="Times New Roman"/>
          <w:sz w:val="24"/>
          <w:szCs w:val="24"/>
        </w:rPr>
        <w:t>Smiljanićeva</w:t>
      </w:r>
      <w:proofErr w:type="spellEnd"/>
      <w:r w:rsidR="006B7438">
        <w:rPr>
          <w:rFonts w:cs="Times New Roman" w:hAnsi="Times New Roman" w:ascii="Times New Roman"/>
          <w:sz w:val="24"/>
          <w:szCs w:val="24"/>
        </w:rPr>
        <w:t xml:space="preserve"> 2</w:t>
      </w:r>
    </w:p>
    <w:p w:rsidRDefault="00014F06" w:rsidP="00014F06" w:rsidR="00014F06">
      <w:pPr>
        <w:spacing w:lineRule="auto" w:line="240" w:after="0" w:before="5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zakonski zastupnik dužnika </w:t>
      </w:r>
      <w:proofErr w:type="spellStart"/>
      <w:r w:rsidR="006B7438">
        <w:rPr>
          <w:rFonts w:cs="Times New Roman" w:hAnsi="Times New Roman" w:ascii="Times New Roman"/>
          <w:sz w:val="24"/>
          <w:szCs w:val="24"/>
        </w:rPr>
        <w:t>Tonći</w:t>
      </w:r>
      <w:proofErr w:type="spellEnd"/>
      <w:r w:rsidR="006B7438">
        <w:rPr>
          <w:rFonts w:cs="Times New Roman" w:hAnsi="Times New Roman" w:ascii="Times New Roman"/>
          <w:sz w:val="24"/>
          <w:szCs w:val="24"/>
        </w:rPr>
        <w:t xml:space="preserve"> Gudelj, </w:t>
      </w:r>
      <w:proofErr w:type="spellStart"/>
      <w:r w:rsidR="006B7438">
        <w:rPr>
          <w:rFonts w:cs="Times New Roman" w:hAnsi="Times New Roman" w:ascii="Times New Roman"/>
          <w:sz w:val="24"/>
          <w:szCs w:val="24"/>
        </w:rPr>
        <w:t>Podstražje</w:t>
      </w:r>
      <w:proofErr w:type="spellEnd"/>
      <w:r w:rsidR="006B7438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6B7438">
        <w:rPr>
          <w:rFonts w:cs="Times New Roman" w:hAnsi="Times New Roman" w:ascii="Times New Roman"/>
          <w:sz w:val="24"/>
          <w:szCs w:val="24"/>
        </w:rPr>
        <w:t>Milna</w:t>
      </w:r>
      <w:proofErr w:type="spellEnd"/>
      <w:r w:rsidR="006B7438">
        <w:rPr>
          <w:rFonts w:cs="Times New Roman" w:hAnsi="Times New Roman" w:ascii="Times New Roman"/>
          <w:sz w:val="24"/>
          <w:szCs w:val="24"/>
        </w:rPr>
        <w:t xml:space="preserve"> 8, otok Vis,</w:t>
      </w:r>
    </w:p>
    <w:p w:rsidRDefault="00014F06" w:rsidP="00014F06" w:rsidR="00014F06">
      <w:pPr>
        <w:spacing w:lineRule="auto" w:line="240" w:after="0" w:before="5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koji će se na ročištu izjasniti o prijedlogu za otvaranje stečajnog postupka. Te osobe mogu se o prijedlogu i pisano izjasniti.         </w:t>
      </w:r>
    </w:p>
    <w:p w:rsidRDefault="00014F06" w:rsidP="00014F06" w:rsidR="00014F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14F06" w:rsidP="00014F06" w:rsidR="00014F0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Poziva se Financijska agencija najkasnije dan prije zakazanog ročišta dostaviti sudu podatke o bonitetu dužnika-potvrdu sukladno čl. 4. Stečajnog zakona, </w:t>
      </w:r>
      <w:proofErr w:type="spellStart"/>
      <w:r>
        <w:rPr>
          <w:rFonts w:cs="Times New Roman" w:hAnsi="Times New Roman" w:ascii="Times New Roman"/>
          <w:sz w:val="24"/>
          <w:szCs w:val="24"/>
        </w:rPr>
        <w:t>telefaxom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na broj: 021/481-242.</w:t>
      </w:r>
    </w:p>
    <w:p w:rsidRDefault="00014F06" w:rsidP="00014F06" w:rsidR="00014F0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6B7438">
        <w:rPr>
          <w:rFonts w:cs="Times New Roman" w:hAnsi="Times New Roman" w:ascii="Times New Roman"/>
          <w:sz w:val="24"/>
          <w:szCs w:val="24"/>
        </w:rPr>
        <w:t>09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6B7438">
        <w:rPr>
          <w:rFonts w:cs="Times New Roman" w:hAnsi="Times New Roman" w:ascii="Times New Roman"/>
          <w:sz w:val="24"/>
          <w:szCs w:val="24"/>
        </w:rPr>
        <w:t xml:space="preserve">studenoga 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6B7438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6B7438" w:rsidP="00014F06" w:rsidR="00014F06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6B7438" w:rsidP="00014F06" w:rsidR="006B7438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6B7438" w:rsidP="00F74201" w:rsidR="00F74201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  <w:r w:rsidR="006F635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74201" w:rsidP="006F6357" w:rsidR="00F74201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014F06" w:rsidP="00014F06" w:rsidR="00014F0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14F06" w:rsidP="00014F06" w:rsidR="00014F06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posebna žalba</w:t>
      </w:r>
    </w:p>
    <w:p w:rsidRDefault="006B7438" w:rsidP="00014F06" w:rsidR="006B743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014F06" w:rsidP="00014F06" w:rsidR="00014F06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DNA:</w:t>
      </w:r>
    </w:p>
    <w:p w:rsidRDefault="006B7438" w:rsidP="006B7438" w:rsidR="006B7438" w:rsidRPr="006B7438">
      <w:pPr>
        <w:pStyle w:val="Odlomakpopisa"/>
        <w:numPr>
          <w:ilvl w:val="0"/>
          <w:numId w:val="1"/>
        </w:numPr>
        <w:spacing w:lineRule="auto" w:line="240" w:after="0" w:before="50"/>
        <w:jc w:val="both"/>
        <w:rPr>
          <w:rFonts w:cs="Times New Roman" w:hAnsi="Times New Roman" w:ascii="Times New Roman"/>
          <w:sz w:val="24"/>
          <w:szCs w:val="24"/>
        </w:rPr>
      </w:pPr>
      <w:r w:rsidRPr="006B7438">
        <w:rPr>
          <w:rFonts w:cs="Times New Roman" w:hAnsi="Times New Roman" w:ascii="Times New Roman"/>
          <w:sz w:val="24"/>
          <w:szCs w:val="24"/>
        </w:rPr>
        <w:t xml:space="preserve">predlagatelja HETA </w:t>
      </w:r>
      <w:proofErr w:type="spellStart"/>
      <w:r w:rsidRPr="006B7438">
        <w:rPr>
          <w:rFonts w:cs="Times New Roman" w:hAnsi="Times New Roman" w:ascii="Times New Roman"/>
          <w:sz w:val="24"/>
          <w:szCs w:val="24"/>
        </w:rPr>
        <w:t>Asset</w:t>
      </w:r>
      <w:proofErr w:type="spellEnd"/>
      <w:r w:rsidRPr="006B743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B7438">
        <w:rPr>
          <w:rFonts w:cs="Times New Roman" w:hAnsi="Times New Roman" w:ascii="Times New Roman"/>
          <w:sz w:val="24"/>
          <w:szCs w:val="24"/>
        </w:rPr>
        <w:t>Resolution</w:t>
      </w:r>
      <w:proofErr w:type="spellEnd"/>
      <w:r w:rsidRPr="006B7438">
        <w:rPr>
          <w:rFonts w:cs="Times New Roman" w:hAnsi="Times New Roman" w:ascii="Times New Roman"/>
          <w:sz w:val="24"/>
          <w:szCs w:val="24"/>
        </w:rPr>
        <w:t xml:space="preserve"> Hrvatska d.o.o. Zagreb, Koranska 16, po punomoćniku</w:t>
      </w:r>
    </w:p>
    <w:p w:rsidRDefault="006B7438" w:rsidP="006B7438" w:rsidR="006B7438" w:rsidRPr="006B7438">
      <w:pPr>
        <w:pStyle w:val="Odlomakpopisa"/>
        <w:numPr>
          <w:ilvl w:val="0"/>
          <w:numId w:val="1"/>
        </w:numPr>
        <w:spacing w:lineRule="auto" w:line="240" w:after="0" w:before="50"/>
        <w:jc w:val="both"/>
        <w:rPr>
          <w:rFonts w:cs="Times New Roman" w:hAnsi="Times New Roman" w:ascii="Times New Roman"/>
          <w:sz w:val="24"/>
          <w:szCs w:val="24"/>
        </w:rPr>
      </w:pPr>
      <w:r w:rsidRPr="006B7438">
        <w:rPr>
          <w:rFonts w:cs="Times New Roman" w:hAnsi="Times New Roman" w:ascii="Times New Roman"/>
          <w:sz w:val="24"/>
          <w:szCs w:val="24"/>
        </w:rPr>
        <w:t xml:space="preserve">- privremenog stečajnog upravitelja Miru </w:t>
      </w:r>
      <w:proofErr w:type="spellStart"/>
      <w:r w:rsidRPr="006B7438">
        <w:rPr>
          <w:rFonts w:cs="Times New Roman" w:hAnsi="Times New Roman" w:ascii="Times New Roman"/>
          <w:sz w:val="24"/>
          <w:szCs w:val="24"/>
        </w:rPr>
        <w:t>Hajdić</w:t>
      </w:r>
      <w:proofErr w:type="spellEnd"/>
      <w:r w:rsidRPr="006B7438">
        <w:rPr>
          <w:rFonts w:cs="Times New Roman" w:hAnsi="Times New Roman" w:ascii="Times New Roman"/>
          <w:sz w:val="24"/>
          <w:szCs w:val="24"/>
        </w:rPr>
        <w:t xml:space="preserve"> iz Splita, </w:t>
      </w:r>
      <w:proofErr w:type="spellStart"/>
      <w:r w:rsidRPr="006B7438">
        <w:rPr>
          <w:rFonts w:cs="Times New Roman" w:hAnsi="Times New Roman" w:ascii="Times New Roman"/>
          <w:sz w:val="24"/>
          <w:szCs w:val="24"/>
        </w:rPr>
        <w:t>Smiljanićeva</w:t>
      </w:r>
      <w:proofErr w:type="spellEnd"/>
      <w:r w:rsidRPr="006B7438">
        <w:rPr>
          <w:rFonts w:cs="Times New Roman" w:hAnsi="Times New Roman" w:ascii="Times New Roman"/>
          <w:sz w:val="24"/>
          <w:szCs w:val="24"/>
        </w:rPr>
        <w:t xml:space="preserve"> 2</w:t>
      </w:r>
    </w:p>
    <w:p w:rsidRDefault="006B7438" w:rsidP="006B7438" w:rsidR="006B7438" w:rsidRPr="006B7438">
      <w:pPr>
        <w:pStyle w:val="Odlomakpopisa"/>
        <w:numPr>
          <w:ilvl w:val="0"/>
          <w:numId w:val="1"/>
        </w:numPr>
        <w:spacing w:lineRule="auto" w:line="240" w:after="0" w:before="50"/>
        <w:jc w:val="both"/>
        <w:rPr>
          <w:rFonts w:cs="Times New Roman" w:hAnsi="Times New Roman" w:ascii="Times New Roman"/>
          <w:sz w:val="24"/>
          <w:szCs w:val="24"/>
        </w:rPr>
      </w:pPr>
      <w:r w:rsidRPr="006B7438">
        <w:rPr>
          <w:rFonts w:cs="Times New Roman" w:hAnsi="Times New Roman" w:ascii="Times New Roman"/>
          <w:sz w:val="24"/>
          <w:szCs w:val="24"/>
        </w:rPr>
        <w:t xml:space="preserve">- zakonski zastupnik dužnika </w:t>
      </w:r>
      <w:proofErr w:type="spellStart"/>
      <w:r w:rsidRPr="006B7438">
        <w:rPr>
          <w:rFonts w:cs="Times New Roman" w:hAnsi="Times New Roman" w:ascii="Times New Roman"/>
          <w:sz w:val="24"/>
          <w:szCs w:val="24"/>
        </w:rPr>
        <w:t>Tonći</w:t>
      </w:r>
      <w:proofErr w:type="spellEnd"/>
      <w:r w:rsidRPr="006B7438">
        <w:rPr>
          <w:rFonts w:cs="Times New Roman" w:hAnsi="Times New Roman" w:ascii="Times New Roman"/>
          <w:sz w:val="24"/>
          <w:szCs w:val="24"/>
        </w:rPr>
        <w:t xml:space="preserve"> Gudelj, </w:t>
      </w:r>
      <w:proofErr w:type="spellStart"/>
      <w:r w:rsidRPr="006B7438">
        <w:rPr>
          <w:rFonts w:cs="Times New Roman" w:hAnsi="Times New Roman" w:ascii="Times New Roman"/>
          <w:sz w:val="24"/>
          <w:szCs w:val="24"/>
        </w:rPr>
        <w:t>Podstražje</w:t>
      </w:r>
      <w:proofErr w:type="spellEnd"/>
      <w:r w:rsidRPr="006B7438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6B7438">
        <w:rPr>
          <w:rFonts w:cs="Times New Roman" w:hAnsi="Times New Roman" w:ascii="Times New Roman"/>
          <w:sz w:val="24"/>
          <w:szCs w:val="24"/>
        </w:rPr>
        <w:t>Milna</w:t>
      </w:r>
      <w:proofErr w:type="spellEnd"/>
      <w:r w:rsidRPr="006B7438">
        <w:rPr>
          <w:rFonts w:cs="Times New Roman" w:hAnsi="Times New Roman" w:ascii="Times New Roman"/>
          <w:sz w:val="24"/>
          <w:szCs w:val="24"/>
        </w:rPr>
        <w:t xml:space="preserve"> 8, otok Vis,</w:t>
      </w:r>
      <w:r>
        <w:rPr>
          <w:rFonts w:cs="Times New Roman" w:hAnsi="Times New Roman" w:ascii="Times New Roman"/>
          <w:sz w:val="24"/>
          <w:szCs w:val="24"/>
        </w:rPr>
        <w:t xml:space="preserve"> uz podnesak od 19.09.2016</w:t>
      </w:r>
    </w:p>
    <w:p w:rsidRDefault="00014F06" w:rsidP="00014F06" w:rsidR="00014F06">
      <w:pPr>
        <w:pStyle w:val="Odlomakpopisa"/>
        <w:numPr>
          <w:ilvl w:val="0"/>
          <w:numId w:val="1"/>
        </w:num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 Split</w:t>
      </w:r>
    </w:p>
    <w:p w:rsidRDefault="00F74201" w:rsidP="00014F06" w:rsidR="00F74201">
      <w:pPr>
        <w:pStyle w:val="Odlomakpopisa"/>
        <w:numPr>
          <w:ilvl w:val="0"/>
          <w:numId w:val="1"/>
        </w:num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Porezna uprava-Područni ured za Dalmaciju, Split</w:t>
      </w:r>
    </w:p>
    <w:p w:rsidRDefault="006B7438" w:rsidP="00014F06" w:rsidR="006B7438">
      <w:pPr>
        <w:pStyle w:val="Odlomakpopisa"/>
        <w:numPr>
          <w:ilvl w:val="0"/>
          <w:numId w:val="1"/>
        </w:num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mrežna stranica e-oglasna ploča sudova</w:t>
      </w:r>
    </w:p>
    <w:p w:rsidRDefault="00014F06" w:rsidP="00014F06" w:rsidR="00014F06">
      <w:pPr>
        <w:pStyle w:val="Odlomakpopisa"/>
        <w:numPr>
          <w:ilvl w:val="0"/>
          <w:numId w:val="1"/>
        </w:num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spis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6415EC"/>
    <w:multiLevelType w:val="hybridMultilevel"/>
    <w:tmpl w:val="4104866E"/>
    <w:lvl w:tplc="92788524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4F06"/>
    <w:rsid w:val="00014F06"/>
    <w:rsid w:val="006B7438"/>
    <w:rsid w:val="006F6357"/>
    <w:rsid w:val="00B63623"/>
    <w:rsid w:val="00C3241F"/>
    <w:rsid w:val="00F53219"/>
    <w:rsid w:val="00F74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4F06"/>
    <w:pPr>
      <w:spacing w:lineRule="auto" w:line="276" w:after="200"/>
    </w:pPr>
    <w:rPr>
      <w:rFonts w:cstheme="minorBidi" w:hAnsiTheme="minorHAnsi" w:asciiTheme="min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14F06"/>
    <w:pPr>
      <w:ind w:left="720"/>
      <w:contextualSpacing/>
    </w:pPr>
  </w:style>
  <w:style w:styleId="Bezproreda" w:type="paragraph">
    <w:name w:val="No Spacing"/>
    <w:uiPriority w:val="1"/>
    <w:qFormat/>
    <w:rsid w:val="00014F06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14F0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4F0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24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241F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3241F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3241F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3241F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14F06"/>
    <w:pPr>
      <w:spacing w:after="200" w:line="276" w:lineRule="auto"/>
    </w:pPr>
    <w:rPr>
      <w:rFonts w:asciiTheme="minorHAnsi" w:cstheme="minorBidi" w:hAnsiTheme="min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14F06"/>
    <w:pPr>
      <w:ind w:left="720"/>
      <w:contextualSpacing/>
    </w:pPr>
  </w:style>
  <w:style w:styleId="Bezproreda" w:type="paragraph">
    <w:name w:val="No Spacing"/>
    <w:uiPriority w:val="1"/>
    <w:qFormat/>
    <w:rsid w:val="00014F06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14F0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4F0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24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241F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3241F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3241F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3241F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1422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2012.</izvorni_sadrzaj>
    <derivirana_varijabla naziv="DomainObject.Predmet.DatumOsnivanja_1">26.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Otvoren iz ST- 199/2011 - promjena upisnika po naredbi</izvorni_sadrzaj>
    <derivirana_varijabla naziv="DomainObject.Predmet.Opis_1">Otvoren iz ST- 199/2011 - promjena upisnika po naredbi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St-231/2012</izvorni_sadrzaj>
    <derivirana_varijabla naziv="DomainObject.Predmet.OznakaBroj_1">St-231/2012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IMOKI d.o.o. za turizam, trgovinu, ugostiteljstvo i usluge</izvorni_sadrzaj>
    <derivirana_varijabla naziv="DomainObject.Predmet.ProtustrankaFormated_1">  IMOKI d.o.o. za turizam, trgovinu, ugostiteljstvo i usluge</derivirana_varijabla>
  </DomainObject.Predmet.ProtustrankaFormated>
  <DomainObject.Predmet.ProtustrankaFormatedOIB>
    <izvorni_sadrzaj>  IMOKI d.o.o. za turizam, trgovinu, ugostiteljstvo i usluge, OIB 83630335738</izvorni_sadrzaj>
    <derivirana_varijabla naziv="DomainObject.Predmet.ProtustrankaFormatedOIB_1">  IMOKI d.o.o. za turizam, trgovinu, ugostiteljstvo i usluge, OIB 83630335738</derivirana_varijabla>
  </DomainObject.Predmet.ProtustrankaFormatedOIB>
  <DomainObject.Predmet.ProtustrankaFormatedWithAdress>
    <izvorni_sadrzaj> IMOKI d.o.o. za turizam, trgovinu, ugostiteljstvo i usluge, Ulica sv. Ižidora 86, Split</izvorni_sadrzaj>
    <derivirana_varijabla naziv="DomainObject.Predmet.ProtustrankaFormatedWithAdress_1"> IMOKI d.o.o. za turizam, trgovinu, ugostiteljstvo i usluge, Ulica sv. Ižidora 86, Split</derivirana_varijabla>
  </DomainObject.Predmet.ProtustrankaFormatedWithAdress>
  <DomainObject.Predmet.ProtustrankaFormatedWithAdressOIB>
    <izvorni_sadrzaj> IMOKI d.o.o. za turizam, trgovinu, ugostiteljstvo i usluge, OIB 83630335738, Ulica sv. Ižidora 86, Split</izvorni_sadrzaj>
    <derivirana_varijabla naziv="DomainObject.Predmet.ProtustrankaFormatedWithAdressOIB_1"> IMOKI d.o.o. za turizam, trgovinu, ugostiteljstvo i usluge, OIB 83630335738, Ulica sv. Ižidora 86, Split</derivirana_varijabla>
  </DomainObject.Predmet.ProtustrankaFormatedWithAdressOIB>
  <DomainObject.Predmet.ProtustrankaWithAdress>
    <izvorni_sadrzaj>IMOKI d.o.o. za turizam, trgovinu, ugostiteljstvo i usluge Ulica sv. Ižidora 86, Split</izvorni_sadrzaj>
    <derivirana_varijabla naziv="DomainObject.Predmet.ProtustrankaWithAdress_1">IMOKI d.o.o. za turizam, trgovinu, ugostiteljstvo i usluge Ulica sv. Ižidora 86, Split</derivirana_varijabla>
  </DomainObject.Predmet.ProtustrankaWithAdress>
  <DomainObject.Predmet.ProtustrankaWithAdressOIB>
    <izvorni_sadrzaj>IMOKI d.o.o. za turizam, trgovinu, ugostiteljstvo i usluge, OIB 83630335738, Ulica sv. Ižidora 86, Split</izvorni_sadrzaj>
    <derivirana_varijabla naziv="DomainObject.Predmet.ProtustrankaWithAdressOIB_1">IMOKI d.o.o. za turizam, trgovinu, ugostiteljstvo i usluge, OIB 83630335738, Ulica sv. Ižidora 86, Split</derivirana_varijabla>
  </DomainObject.Predmet.ProtustrankaWithAdressOIB>
  <DomainObject.Predmet.ProtustrankaNazivFormated>
    <izvorni_sadrzaj>IMOKI d.o.o. za turizam, trgovinu, ugostiteljstvo i usluge</izvorni_sadrzaj>
    <derivirana_varijabla naziv="DomainObject.Predmet.ProtustrankaNazivFormated_1">IMOKI d.o.o. za turizam, trgovinu, ugostiteljstvo i usluge</derivirana_varijabla>
  </DomainObject.Predmet.ProtustrankaNazivFormated>
  <DomainObject.Predmet.ProtustrankaNazivFormatedOIB>
    <izvorni_sadrzaj>IMOKI d.o.o. za turizam, trgovinu, ugostiteljstvo i usluge, OIB 83630335738</izvorni_sadrzaj>
    <derivirana_varijabla naziv="DomainObject.Predmet.ProtustrankaNazivFormatedOIB_1">IMOKI d.o.o. za turizam, trgovinu, ugostiteljstvo i usluge, OIB 83630335738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SPLIT; HYPO-LEASING KROATIEN, društvo za financiranje, d.o.o.</izvorni_sadrzaj>
    <derivirana_varijabla naziv="DomainObject.Predmet.StrankaFormated_1">  POREZNA UPRAVA, PODRUČNI URED SPLIT; HYPO-LEASING KROATIEN, društvo za financiranje, d.o.o.</derivirana_varijabla>
  </DomainObject.Predmet.StrankaFormated>
  <DomainObject.Predmet.StrankaFormatedOIB>
    <izvorni_sadrzaj>  POREZNA UPRAVA, PODRUČNI URED SPLIT, OIB 18683136487; HYPO-LEASING KROATIEN, društvo za financiranje, d.o.o., OIB 87064273078</izvorni_sadrzaj>
    <derivirana_varijabla naziv="DomainObject.Predmet.StrankaFormatedOIB_1">  POREZNA UPRAVA, PODRUČNI URED SPLIT, OIB 18683136487; HYPO-LEASING KROATIEN, društvo za financiranje, d.o.o., OIB 87064273078</derivirana_varijabla>
  </DomainObject.Predmet.StrankaFormatedOIB>
  <DomainObject.Predmet.StrankaFormatedWithAdress>
    <izvorni_sadrzaj> POREZNA UPRAVA, PODRUČNI URED SPLIT, Mažuranićevo šetalište 24b, 21000 Split; HYPO-LEASING KROATIEN, društvo za financiranje, d.o.o., Koranska 16, 10000 Zagreb</izvorni_sadrzaj>
    <derivirana_varijabla naziv="DomainObject.Predmet.StrankaFormatedWithAdress_1"> POREZNA UPRAVA, PODRUČNI URED SPLIT, Mažuranićevo šetalište 24b, 21000 Split; HYPO-LEASING KROATIEN, društvo za financiranje, d.o.o., Koranska 16, 10000 Zagreb</derivirana_varijabla>
  </DomainObject.Predmet.StrankaFormatedWithAdress>
  <DomainObject.Predmet.StrankaFormatedWithAdressOIB>
    <izvorni_sadrzaj> POREZNA UPRAVA, PODRUČNI URED SPLIT, OIB 18683136487, Mažuranićevo šetalište 24b, 21000 Split; HYPO-LEASING KROATIEN, društvo za financiranje, d.o.o., OIB 87064273078, Koranska 16, 10000 Zagreb</izvorni_sadrzaj>
    <derivirana_varijabla naziv="DomainObject.Predmet.StrankaFormatedWithAdressOIB_1"> POREZNA UPRAVA, PODRUČNI URED SPLIT, OIB 18683136487, Mažuranićevo šetalište 24b, 21000 Split; HYPO-LEASING KROATIEN, društvo za financiranje, d.o.o., OIB 87064273078, Koranska 16, 10000 Zagreb</derivirana_varijabla>
  </DomainObject.Predmet.StrankaFormatedWithAdressOIB>
  <DomainObject.Predmet.StrankaWithAdress>
    <izvorni_sadrzaj>POREZNA UPRAVA, PODRUČNI URED SPLIT Mažuranićevo šetalište 24b,21000 Split,HYPO-LEASING KROATIEN, društvo za financiranje, d.o.o. Koranska 16,10000 Zagreb</izvorni_sadrzaj>
    <derivirana_varijabla naziv="DomainObject.Predmet.StrankaWithAdress_1">POREZNA UPRAVA, PODRUČNI URED SPLIT Mažuranićevo šetalište 24b,21000 Split,HYPO-LEASING KROATIEN, društvo za financiranje, d.o.o. Koranska 16,10000 Zagreb</derivirana_varijabla>
  </DomainObject.Predmet.StrankaWithAdress>
  <DomainObject.Predmet.StrankaWithAdressOIB>
    <izvorni_sadrzaj>POREZNA UPRAVA, PODRUČNI URED SPLIT, OIB 18683136487, Mažuranićevo šetalište 24b,21000 Split,HYPO-LEASING KROATIEN, društvo za financiranje, d.o.o., OIB 87064273078, Koranska 16,10000 Zagreb</izvorni_sadrzaj>
    <derivirana_varijabla naziv="DomainObject.Predmet.StrankaWithAdressOIB_1">POREZNA UPRAVA, PODRUČNI URED SPLIT, OIB 18683136487, Mažuranićevo šetalište 24b,21000 Split,HYPO-LEASING KROATIEN, društvo za financiranje, d.o.o., OIB 87064273078, Koranska 16,10000 Zagreb</derivirana_varijabla>
  </DomainObject.Predmet.StrankaWithAdressOIB>
  <DomainObject.Predmet.StrankaNazivFormated>
    <izvorni_sadrzaj>POREZNA UPRAVA, PODRUČNI URED SPLIT,HYPO-LEASING KROATIEN, društvo za financiranje, d.o.o.</izvorni_sadrzaj>
    <derivirana_varijabla naziv="DomainObject.Predmet.StrankaNazivFormated_1">POREZNA UPRAVA, PODRUČNI URED SPLIT,HYPO-LEASING KROATIEN, društvo za financiranje, d.o.o.</derivirana_varijabla>
  </DomainObject.Predmet.StrankaNazivFormated>
  <DomainObject.Predmet.StrankaNazivFormatedOIB>
    <izvorni_sadrzaj>POREZNA UPRAVA, PODRUČNI URED SPLIT, OIB 18683136487,HYPO-LEASING KROATIEN, društvo za financiranje, d.o.o., OIB 87064273078</izvorni_sadrzaj>
    <derivirana_varijabla naziv="DomainObject.Predmet.StrankaNazivFormatedOIB_1">POREZNA UPRAVA, PODRUČNI URED SPLIT, OIB 18683136487,HYPO-LEASING KROATIEN, društvo za financiranje, d.o.o., OIB 87064273078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POREZNA UPRAVA, PODRUČNI URED SPLIT</item>
      <item>HYPO-LEASING KROATIEN, društvo za financiranje, d.o.o.</item>
    </izvorni_sadrzaj>
    <derivirana_varijabla naziv="DomainObject.Predmet.StrankaListFormated_1">
      <item>POREZNA UPRAVA, PODRUČNI URED SPLIT</item>
      <item>HYPO-LEASING KROATIEN, društvo za financiranje, d.o.o.</item>
    </derivirana_varijabla>
  </DomainObject.Predmet.StrankaListFormated>
  <DomainObject.Predmet.StrankaListFormatedOIB>
    <izvorni_sadrzaj>
      <item>POREZNA UPRAVA, PODRUČNI URED SPLIT, OIB 18683136487</item>
      <item>HYPO-LEASING KROATIEN, društvo za financiranje, d.o.o., OIB 87064273078</item>
    </izvorni_sadrzaj>
    <derivirana_varijabla naziv="DomainObject.Predmet.StrankaListFormatedOIB_1">
      <item>POREZNA UPRAVA, PODRUČNI URED SPLIT, OIB 18683136487</item>
      <item>HYPO-LEASING KROATIEN, društvo za financiranje, d.o.o., OIB 87064273078</item>
    </derivirana_varijabla>
  </DomainObject.Predmet.StrankaListFormatedOIB>
  <DomainObject.Predmet.StrankaListFormatedWithAdress>
    <izvorni_sadrzaj>
      <item>POREZNA UPRAVA, PODRUČNI URED SPLIT, Mažuranićevo šetalište 24b, 21000 Split</item>
      <item>HYPO-LEASING KROATIEN, društvo za financiranje, d.o.o., Koranska 16, 10000 Zagreb</item>
    </izvorni_sadrzaj>
    <derivirana_varijabla naziv="DomainObject.Predmet.StrankaListFormatedWithAdress_1">
      <item>POREZNA UPRAVA, PODRUČNI URED SPLIT, Mažuranićevo šetalište 24b, 21000 Split</item>
      <item>HYPO-LEASING KROATIEN, društvo za financiranje, d.o.o., Koranska 16, 10000 Zagreb</item>
    </derivirana_varijabla>
  </DomainObject.Predmet.StrankaListFormatedWithAdress>
  <DomainObject.Predmet.StrankaListFormatedWithAdressOIB>
    <izvorni_sadrzaj>
      <item>POREZNA UPRAVA, PODRUČNI URED SPLIT, OIB 18683136487, Mažuranićevo šetalište 24b, 21000 Split</item>
      <item>HYPO-LEASING KROATIEN, društvo za financiranje, d.o.o., OIB 87064273078, Koranska 16, 10000 Zagreb</item>
    </izvorni_sadrzaj>
    <derivirana_varijabla naziv="DomainObject.Predmet.StrankaListFormatedWithAdressOIB_1">
      <item>POREZNA UPRAVA, PODRUČNI URED SPLIT, OIB 18683136487, Mažuranićevo šetalište 24b, 21000 Split</item>
      <item>HYPO-LEASING KROATIEN, društvo za financiranje, d.o.o., OIB 87064273078, Koranska 16, 10000 Zagreb</item>
    </derivirana_varijabla>
  </DomainObject.Predmet.StrankaListFormatedWithAdressOIB>
  <DomainObject.Predmet.StrankaListNazivFormated>
    <izvorni_sadrzaj>
      <item>POREZNA UPRAVA, PODRUČNI URED SPLIT</item>
      <item>HYPO-LEASING KROATIEN, društvo za financiranje, d.o.o.</item>
    </izvorni_sadrzaj>
    <derivirana_varijabla naziv="DomainObject.Predmet.StrankaListNazivFormated_1">
      <item>POREZNA UPRAVA, PODRUČNI URED SPLIT</item>
      <item>HYPO-LEASING KROATIEN, društvo za financiranje, d.o.o.</item>
    </derivirana_varijabla>
  </DomainObject.Predmet.StrankaListNazivFormated>
  <DomainObject.Predmet.StrankaListNazivFormatedOIB>
    <izvorni_sadrzaj>
      <item>POREZNA UPRAVA, PODRUČNI URED SPLIT, OIB 18683136487</item>
      <item>HYPO-LEASING KROATIEN, društvo za financiranje, d.o.o., OIB 87064273078</item>
    </izvorni_sadrzaj>
    <derivirana_varijabla naziv="DomainObject.Predmet.StrankaListNazivFormatedOIB_1">
      <item>POREZNA UPRAVA, PODRUČNI URED SPLIT, OIB 18683136487</item>
      <item>HYPO-LEASING KROATIEN, društvo za financiranje, d.o.o., OIB 87064273078</item>
    </derivirana_varijabla>
  </DomainObject.Predmet.StrankaListNazivFormatedOIB>
  <DomainObject.Predmet.ProtuStrankaListFormated>
    <izvorni_sadrzaj>
      <item>IMOKI d.o.o. za turizam, trgovinu, ugostiteljstvo i usluge</item>
    </izvorni_sadrzaj>
    <derivirana_varijabla naziv="DomainObject.Predmet.ProtuStrankaListFormated_1">
      <item>IMOKI d.o.o. za turizam, trgovinu, ugostiteljstvo i usluge</item>
    </derivirana_varijabla>
  </DomainObject.Predmet.ProtuStrankaListFormated>
  <DomainObject.Predmet.ProtuStrankaListFormatedOIB>
    <izvorni_sadrzaj>
      <item>IMOKI d.o.o. za turizam, trgovinu, ugostiteljstvo i usluge, OIB 83630335738</item>
    </izvorni_sadrzaj>
    <derivirana_varijabla naziv="DomainObject.Predmet.ProtuStrankaListFormatedOIB_1">
      <item>IMOKI d.o.o. za turizam, trgovinu, ugostiteljstvo i usluge, OIB 83630335738</item>
    </derivirana_varijabla>
  </DomainObject.Predmet.ProtuStrankaListFormatedOIB>
  <DomainObject.Predmet.ProtuStrankaListFormatedWithAdress>
    <izvorni_sadrzaj>
      <item>IMOKI d.o.o. za turizam, trgovinu, ugostiteljstvo i usluge, Ulica sv. Ižidora 86, Split</item>
    </izvorni_sadrzaj>
    <derivirana_varijabla naziv="DomainObject.Predmet.ProtuStrankaListFormatedWithAdress_1">
      <item>IMOKI d.o.o. za turizam, trgovinu, ugostiteljstvo i usluge, Ulica sv. Ižidora 86, Split</item>
    </derivirana_varijabla>
  </DomainObject.Predmet.ProtuStrankaListFormatedWithAdress>
  <DomainObject.Predmet.ProtuStrankaListFormatedWithAdressOIB>
    <izvorni_sadrzaj>
      <item>IMOKI d.o.o. za turizam, trgovinu, ugostiteljstvo i usluge, OIB 83630335738, Ulica sv. Ižidora 86, Split</item>
    </izvorni_sadrzaj>
    <derivirana_varijabla naziv="DomainObject.Predmet.ProtuStrankaListFormatedWithAdressOIB_1">
      <item>IMOKI d.o.o. za turizam, trgovinu, ugostiteljstvo i usluge, OIB 83630335738, Ulica sv. Ižidora 86, Split</item>
    </derivirana_varijabla>
  </DomainObject.Predmet.ProtuStrankaListFormatedWithAdressOIB>
  <DomainObject.Predmet.ProtuStrankaListNazivFormated>
    <izvorni_sadrzaj>
      <item>IMOKI d.o.o. za turizam, trgovinu, ugostiteljstvo i usluge</item>
    </izvorni_sadrzaj>
    <derivirana_varijabla naziv="DomainObject.Predmet.ProtuStrankaListNazivFormated_1">
      <item>IMOKI d.o.o. za turizam, trgovinu, ugostiteljstvo i usluge</item>
    </derivirana_varijabla>
  </DomainObject.Predmet.ProtuStrankaListNazivFormated>
  <DomainObject.Predmet.ProtuStrankaListNazivFormatedOIB>
    <izvorni_sadrzaj>
      <item>IMOKI d.o.o. za turizam, trgovinu, ugostiteljstvo i usluge, OIB 83630335738</item>
    </izvorni_sadrzaj>
    <derivirana_varijabla naziv="DomainObject.Predmet.ProtuStrankaListNazivFormatedOIB_1">
      <item>IMOKI d.o.o. za turizam, trgovinu, ugostiteljstvo i usluge, OIB 83630335738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HYPO-LEASING KROATIEN, društvo za financiranje, d.o.o. i dr.</izvorni_sadrzaj>
    <derivirana_varijabla naziv="DomainObject.Predmet.StrankaIDrugi_1">HYPO-LEASING KROATIEN, društvo za financiranje, d.o.o. i dr.</derivirana_varijabla>
  </DomainObject.Predmet.StrankaIDrugi>
  <DomainObject.Predmet.ProtustrankaIDrugi>
    <izvorni_sadrzaj>IMOKI d.o.o. za turizam, trgovinu, ugostiteljstvo i usluge</izvorni_sadrzaj>
    <derivirana_varijabla naziv="DomainObject.Predmet.ProtustrankaIDrugi_1">IMOKI d.o.o. za turizam, trgovinu, ugostiteljstvo i usluge</derivirana_varijabla>
  </DomainObject.Predmet.ProtustrankaIDrugi>
  <DomainObject.Predmet.StrankaIDrugiAdressOIB>
    <izvorni_sadrzaj>HYPO-LEASING KROATIEN, društvo za financiranje, d.o.o., OIB 87064273078, Koranska 16, 10000 Zagreb i dr.</izvorni_sadrzaj>
    <derivirana_varijabla naziv="DomainObject.Predmet.StrankaIDrugiAdressOIB_1">HYPO-LEASING KROATIEN, društvo za financiranje, d.o.o., OIB 87064273078, Koranska 16, 10000 Zagreb i dr.</derivirana_varijabla>
  </DomainObject.Predmet.StrankaIDrugiAdressOIB>
  <DomainObject.Predmet.ProtustrankaIDrugiAdressOIB>
    <izvorni_sadrzaj>IMOKI d.o.o. za turizam, trgovinu, ugostiteljstvo i usluge, OIB 83630335738, Ulica sv. Ižidora 86, Split</izvorni_sadrzaj>
    <derivirana_varijabla naziv="DomainObject.Predmet.ProtustrankaIDrugiAdressOIB_1">IMOKI d.o.o. za turizam, trgovinu, ugostiteljstvo i usluge, OIB 83630335738, Ulica sv. Ižidora 86,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IMOKI d.o.o. za turizam, trgovinu, ugostiteljstvo i usluge</item>
      <item>POREZNA UPRAVA, PODRUČNI URED SPLIT</item>
      <item>HYPO-LEASING KROATIEN, društvo za financiranje, d.o.o.</item>
    </izvorni_sadrzaj>
    <derivirana_varijabla naziv="DomainObject.Predmet.SudioniciListNaziv_1">
      <item>IMOKI d.o.o. za turizam, trgovinu, ugostiteljstvo i usluge</item>
      <item>POREZNA UPRAVA, PODRUČNI URED SPLIT</item>
      <item>HYPO-LEASING KROATIEN, društvo za financiranje, d.o.o.</item>
    </derivirana_varijabla>
  </DomainObject.Predmet.SudioniciListNaziv>
  <DomainObject.Predmet.SudioniciListAdressOIB>
    <izvorni_sadrzaj>
      <item>IMOKI d.o.o. za turizam, trgovinu, ugostiteljstvo i usluge, OIB 83630335738, Ulica sv. Ižidora 86,Split</item>
      <item>POREZNA UPRAVA, PODRUČNI URED SPLIT, OIB 18683136487, Mažuranićevo šetalište 24b,21000 Split</item>
      <item>HYPO-LEASING KROATIEN, društvo za financiranje, d.o.o., OIB 87064273078, Koranska 16,10000 Zagreb</item>
    </izvorni_sadrzaj>
    <derivirana_varijabla naziv="DomainObject.Predmet.SudioniciListAdressOIB_1">
      <item>IMOKI d.o.o. za turizam, trgovinu, ugostiteljstvo i usluge, OIB 83630335738, Ulica sv. Ižidora 86,Split</item>
      <item>POREZNA UPRAVA, PODRUČNI URED SPLIT, OIB 18683136487, Mažuranićevo šetalište 24b,21000 Split</item>
      <item>HYPO-LEASING KROATIEN, društvo za financiranje, d.o.o., OIB 87064273078, Koranska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83630335738</item>
      <item>, OIB 18683136487</item>
      <item>, OIB 87064273078</item>
    </izvorni_sadrzaj>
    <derivirana_varijabla naziv="DomainObject.Predmet.SudioniciListNazivOIB_1">
      <item>, OIB 83630335738</item>
      <item>, OIB 18683136487</item>
      <item>, OIB 87064273078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BA0206-5886-4347-82C2-C41A9419BF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334</properties:Words>
  <properties:Characters>1799</properties:Characters>
  <properties:Lines>51</properties:Lines>
  <properties:Paragraphs>28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2016-11-09T11:45:00Z</dcterms:created>
  <dc:creator>Velimir Vuković</dc:creator>
  <cp:lastModifiedBy>Velimir Vuković</cp:lastModifiedBy>
  <cp:lastPrinted>2016-11-09T12:31:00Z</cp:lastPrinted>
  <dcterms:modified xmlns:xsi="http://www.w3.org/2001/XMLSchema-instance" xsi:type="dcterms:W3CDTF">2016-11-09T12:32:00Z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