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1013f8" w14:paraId="a1013f8" w:rsidRDefault="00DD259F" w:rsidP="00F41276" w:rsidR="00DD259F" w:rsidRPr="005E1A28">
      <w:pPr>
        <w15:collapsed w:val="false"/>
        <w:rPr>
          <w:rFonts w:hAnsi="Times New Roman" w:ascii="Times New Roman"/>
        </w:rPr>
      </w:pPr>
      <w:bookmarkStart w:name="_GoBack" w:id="0"/>
      <w:bookmarkEnd w:id="0"/>
      <w:r w:rsidRPr="005E1A28">
        <w:rPr>
          <w:rFonts w:hAnsi="Times New Roman" w:ascii="Times New Roman"/>
        </w:rPr>
        <w:t>REPUBLIKA HRVATSKA</w:t>
      </w:r>
    </w:p>
    <w:p w:rsidRDefault="00DD259F" w:rsidP="00F41276" w:rsidR="00DD259F" w:rsidRPr="005E1A28">
      <w:pPr>
        <w:tabs>
          <w:tab w:pos="8640" w:val="right"/>
        </w:tabs>
        <w:rPr>
          <w:rFonts w:hAnsi="Times New Roman" w:ascii="Times New Roman"/>
        </w:rPr>
      </w:pPr>
      <w:r w:rsidRPr="005E1A28">
        <w:rPr>
          <w:rFonts w:hAnsi="Times New Roman" w:ascii="Times New Roman"/>
        </w:rPr>
        <w:t>TRGOVAČKI SUD U RIJECI</w:t>
      </w:r>
      <w:r w:rsidR="006D1F4A" w:rsidRPr="005E1A28">
        <w:rPr>
          <w:rFonts w:hAnsi="Times New Roman" w:ascii="Times New Roman"/>
        </w:rPr>
        <w:tab/>
      </w:r>
    </w:p>
    <w:p w:rsidRDefault="00DD259F" w:rsidP="00F41276" w:rsidR="00DD259F" w:rsidRPr="005E1A28">
      <w:pPr>
        <w:rPr>
          <w:rFonts w:hAnsi="Times New Roman" w:ascii="Times New Roman"/>
        </w:rPr>
      </w:pPr>
      <w:r w:rsidRPr="005E1A28">
        <w:rPr>
          <w:rFonts w:hAnsi="Times New Roman" w:ascii="Times New Roman"/>
        </w:rPr>
        <w:t>ZADARSKA 1 i 3</w:t>
      </w:r>
    </w:p>
    <w:p w:rsidRDefault="00A74FD1" w:rsidP="00F41276" w:rsidR="00A74FD1">
      <w:pPr>
        <w:jc w:val="center"/>
        <w:rPr>
          <w:rFonts w:hAnsi="Times New Roman" w:ascii="Times New Roman"/>
          <w:bCs/>
        </w:rPr>
      </w:pPr>
    </w:p>
    <w:p w:rsidRDefault="00613796" w:rsidP="00F41276" w:rsidR="00613796" w:rsidRPr="005E1A28">
      <w:pPr>
        <w:jc w:val="center"/>
        <w:rPr>
          <w:rFonts w:hAnsi="Times New Roman" w:ascii="Times New Roman"/>
          <w:bCs/>
        </w:rPr>
      </w:pPr>
      <w:r w:rsidRPr="005E1A28">
        <w:rPr>
          <w:rFonts w:hAnsi="Times New Roman" w:ascii="Times New Roman"/>
          <w:bCs/>
        </w:rPr>
        <w:t>Z A P I S N I K</w:t>
      </w:r>
    </w:p>
    <w:p w:rsidRDefault="00405860" w:rsidP="00F41276" w:rsidR="00613796" w:rsidRPr="005E1A28">
      <w:pPr>
        <w:jc w:val="center"/>
        <w:rPr>
          <w:rFonts w:hAnsi="Times New Roman" w:ascii="Times New Roman"/>
          <w:bCs/>
        </w:rPr>
      </w:pPr>
      <w:r w:rsidRPr="005E1A28">
        <w:rPr>
          <w:rFonts w:hAnsi="Times New Roman" w:ascii="Times New Roman"/>
          <w:bCs/>
        </w:rPr>
        <w:t>o</w:t>
      </w:r>
      <w:r w:rsidR="00560DA5" w:rsidRPr="005E1A28">
        <w:rPr>
          <w:rFonts w:hAnsi="Times New Roman" w:ascii="Times New Roman"/>
          <w:bCs/>
        </w:rPr>
        <w:t>d</w:t>
      </w:r>
      <w:r w:rsidR="001C161A" w:rsidRPr="005E1A28">
        <w:rPr>
          <w:rFonts w:hAnsi="Times New Roman" w:ascii="Times New Roman"/>
          <w:bCs/>
        </w:rPr>
        <w:t xml:space="preserve"> </w:t>
      </w:r>
      <w:r w:rsidR="002C4F37">
        <w:rPr>
          <w:rFonts w:hAnsi="Times New Roman" w:ascii="Times New Roman"/>
          <w:bCs/>
        </w:rPr>
        <w:t>04</w:t>
      </w:r>
      <w:r w:rsidR="00C831EE">
        <w:rPr>
          <w:rFonts w:hAnsi="Times New Roman" w:ascii="Times New Roman"/>
          <w:bCs/>
        </w:rPr>
        <w:t xml:space="preserve">. </w:t>
      </w:r>
      <w:r w:rsidR="00490163">
        <w:rPr>
          <w:rFonts w:hAnsi="Times New Roman" w:ascii="Times New Roman"/>
          <w:bCs/>
        </w:rPr>
        <w:t>travnja</w:t>
      </w:r>
      <w:r w:rsidR="00C831EE">
        <w:rPr>
          <w:rFonts w:hAnsi="Times New Roman" w:ascii="Times New Roman"/>
          <w:bCs/>
        </w:rPr>
        <w:t xml:space="preserve"> 2017</w:t>
      </w:r>
      <w:r w:rsidR="00613796" w:rsidRPr="005E1A28">
        <w:rPr>
          <w:rFonts w:hAnsi="Times New Roman" w:ascii="Times New Roman"/>
          <w:bCs/>
        </w:rPr>
        <w:t>. godine</w:t>
      </w:r>
    </w:p>
    <w:p w:rsidRDefault="00A74FD1" w:rsidP="00F41276" w:rsidR="00A74FD1" w:rsidRPr="005E1A28">
      <w:pPr>
        <w:jc w:val="both"/>
        <w:rPr>
          <w:rFonts w:hAnsi="Times New Roman" w:ascii="Times New Roman"/>
          <w:b w:val="false"/>
        </w:rPr>
      </w:pPr>
    </w:p>
    <w:p w:rsidRDefault="00431204" w:rsidP="00F41276" w:rsidR="00454029">
      <w:pPr>
        <w:jc w:val="both"/>
        <w:rPr>
          <w:rFonts w:hAnsi="Times New Roman" w:ascii="Times New Roman"/>
        </w:rPr>
      </w:pPr>
      <w:r>
        <w:rPr>
          <w:rFonts w:hAnsi="Times New Roman" w:ascii="Times New Roman"/>
          <w:b w:val="false"/>
        </w:rPr>
        <w:t xml:space="preserve">u prethodnom postupku </w:t>
      </w:r>
      <w:r w:rsidR="00613796" w:rsidRPr="005E1A28">
        <w:rPr>
          <w:rFonts w:hAnsi="Times New Roman" w:ascii="Times New Roman"/>
          <w:b w:val="false"/>
        </w:rPr>
        <w:t xml:space="preserve">radi </w:t>
      </w:r>
      <w:r w:rsidR="00642DC0">
        <w:rPr>
          <w:rFonts w:hAnsi="Times New Roman" w:ascii="Times New Roman"/>
          <w:b w:val="false"/>
        </w:rPr>
        <w:t>utvrđivanja pretpostavki za otvaranje stečajnog postupka</w:t>
      </w:r>
      <w:r>
        <w:rPr>
          <w:rFonts w:hAnsi="Times New Roman" w:ascii="Times New Roman"/>
          <w:b w:val="false"/>
        </w:rPr>
        <w:t xml:space="preserve"> nad d</w:t>
      </w:r>
      <w:r w:rsidR="00642DC0">
        <w:rPr>
          <w:rFonts w:hAnsi="Times New Roman" w:ascii="Times New Roman"/>
          <w:b w:val="false"/>
        </w:rPr>
        <w:t>užnikom</w:t>
      </w:r>
      <w:r w:rsidR="0041078D" w:rsidRPr="005E1A28">
        <w:rPr>
          <w:rFonts w:hAnsi="Times New Roman" w:ascii="Times New Roman"/>
          <w:b w:val="false"/>
        </w:rPr>
        <w:t xml:space="preserve"> </w:t>
      </w:r>
      <w:r w:rsidR="002C4F37">
        <w:rPr>
          <w:rFonts w:hAnsi="Times New Roman" w:ascii="Times New Roman"/>
        </w:rPr>
        <w:t>DUŠEVIĆ &amp; KRŠOVNIK d.o.o. Rijeka, M. Barača 7</w:t>
      </w:r>
    </w:p>
    <w:p w:rsidRDefault="00490163" w:rsidP="00F41276" w:rsidR="00490163" w:rsidRPr="00CB2C96">
      <w:pPr>
        <w:jc w:val="both"/>
        <w:rPr>
          <w:rFonts w:hAnsi="Times New Roman" w:ascii="Times New Roman"/>
        </w:rPr>
      </w:pPr>
    </w:p>
    <w:p w:rsidRDefault="00613796" w:rsidP="00F41276" w:rsidR="00613796" w:rsidRPr="00CB2C96">
      <w:pPr>
        <w:jc w:val="both"/>
        <w:rPr>
          <w:rFonts w:hAnsi="Times New Roman" w:ascii="Times New Roman"/>
        </w:rPr>
      </w:pPr>
      <w:r w:rsidRPr="00CB2C96">
        <w:rPr>
          <w:rFonts w:hAnsi="Times New Roman" w:ascii="Times New Roman"/>
        </w:rPr>
        <w:t>OD SUDA PRISUTNI:</w:t>
      </w:r>
    </w:p>
    <w:p w:rsidRDefault="00613796" w:rsidP="00F41276" w:rsidR="00613796" w:rsidRPr="005E1A28">
      <w:pPr>
        <w:jc w:val="both"/>
        <w:rPr>
          <w:rFonts w:hAnsi="Times New Roman" w:ascii="Times New Roman"/>
          <w:b w:val="false"/>
        </w:rPr>
      </w:pPr>
      <w:r w:rsidRPr="005E1A28">
        <w:rPr>
          <w:rFonts w:hAnsi="Times New Roman" w:ascii="Times New Roman"/>
          <w:b w:val="false"/>
        </w:rPr>
        <w:t>Daniela Korlević, sudac</w:t>
      </w:r>
    </w:p>
    <w:p w:rsidRDefault="00C831EE" w:rsidP="00F41276" w:rsidR="00613796">
      <w:pPr>
        <w:jc w:val="both"/>
        <w:rPr>
          <w:rFonts w:hAnsi="Times New Roman" w:ascii="Times New Roman"/>
          <w:b w:val="false"/>
        </w:rPr>
      </w:pPr>
      <w:r>
        <w:rPr>
          <w:rFonts w:hAnsi="Times New Roman" w:ascii="Times New Roman"/>
          <w:b w:val="false"/>
        </w:rPr>
        <w:t>Jasna Radulović</w:t>
      </w:r>
      <w:r w:rsidR="00613796" w:rsidRPr="005E1A28">
        <w:rPr>
          <w:rFonts w:hAnsi="Times New Roman" w:ascii="Times New Roman"/>
          <w:b w:val="false"/>
        </w:rPr>
        <w:t>, zapisničar</w:t>
      </w:r>
    </w:p>
    <w:p w:rsidRDefault="002C4F37" w:rsidP="00F41276" w:rsidR="00C831EE">
      <w:pPr>
        <w:jc w:val="both"/>
        <w:rPr>
          <w:rFonts w:hAnsi="Times New Roman" w:ascii="Times New Roman"/>
          <w:b w:val="false"/>
        </w:rPr>
      </w:pPr>
      <w:r>
        <w:rPr>
          <w:rFonts w:hAnsi="Times New Roman" w:ascii="Times New Roman"/>
          <w:b w:val="false"/>
        </w:rPr>
        <w:t>Marko Zagorac</w:t>
      </w:r>
      <w:r w:rsidR="00C831EE">
        <w:rPr>
          <w:rFonts w:hAnsi="Times New Roman" w:ascii="Times New Roman"/>
          <w:b w:val="false"/>
        </w:rPr>
        <w:t xml:space="preserve">, privremeni stečajni upravitelj </w:t>
      </w:r>
    </w:p>
    <w:p w:rsidRDefault="00665A14" w:rsidP="00F41276" w:rsidR="00642DC0">
      <w:pPr>
        <w:jc w:val="both"/>
        <w:rPr>
          <w:rFonts w:hAnsi="Times New Roman" w:ascii="Times New Roman"/>
          <w:b w:val="false"/>
        </w:rPr>
      </w:pPr>
      <w:r>
        <w:rPr>
          <w:rFonts w:hAnsi="Times New Roman" w:ascii="Times New Roman"/>
          <w:b w:val="false"/>
        </w:rPr>
        <w:t xml:space="preserve"> </w:t>
      </w:r>
    </w:p>
    <w:p w:rsidRDefault="009168D8" w:rsidP="00F41276" w:rsidR="00613796" w:rsidRPr="005E1A28">
      <w:pPr>
        <w:jc w:val="center"/>
        <w:rPr>
          <w:rFonts w:hAnsi="Times New Roman" w:ascii="Times New Roman"/>
          <w:b w:val="false"/>
        </w:rPr>
      </w:pPr>
      <w:r w:rsidRPr="005E1A28">
        <w:rPr>
          <w:rFonts w:hAnsi="Times New Roman" w:ascii="Times New Roman"/>
          <w:b w:val="false"/>
        </w:rPr>
        <w:t>Početak u</w:t>
      </w:r>
      <w:r w:rsidR="00CF16F2" w:rsidRPr="005E1A28">
        <w:rPr>
          <w:rFonts w:hAnsi="Times New Roman" w:ascii="Times New Roman"/>
          <w:b w:val="false"/>
        </w:rPr>
        <w:t xml:space="preserve"> </w:t>
      </w:r>
      <w:r w:rsidR="002C4F37">
        <w:rPr>
          <w:rFonts w:hAnsi="Times New Roman" w:ascii="Times New Roman"/>
          <w:b w:val="false"/>
        </w:rPr>
        <w:t>11</w:t>
      </w:r>
      <w:r w:rsidR="00E72038">
        <w:rPr>
          <w:rFonts w:hAnsi="Times New Roman" w:ascii="Times New Roman"/>
          <w:b w:val="false"/>
        </w:rPr>
        <w:t>:00</w:t>
      </w:r>
      <w:r w:rsidR="00613796" w:rsidRPr="005E1A28">
        <w:rPr>
          <w:rFonts w:hAnsi="Times New Roman" w:ascii="Times New Roman"/>
          <w:b w:val="false"/>
        </w:rPr>
        <w:t xml:space="preserve"> sati</w:t>
      </w:r>
    </w:p>
    <w:p w:rsidRDefault="00326348" w:rsidP="00F41276" w:rsidR="00326348">
      <w:pPr>
        <w:jc w:val="both"/>
        <w:rPr>
          <w:rFonts w:hAnsi="Times New Roman" w:ascii="Times New Roman"/>
          <w:b w:val="false"/>
        </w:rPr>
      </w:pPr>
    </w:p>
    <w:p w:rsidRDefault="00C831EE" w:rsidP="00C831EE" w:rsidR="00C831EE" w:rsidRPr="00C831EE">
      <w:pPr>
        <w:jc w:val="both"/>
        <w:rPr>
          <w:rFonts w:hAnsi="Times New Roman" w:ascii="Times New Roman"/>
          <w:b w:val="false"/>
        </w:rPr>
      </w:pPr>
      <w:r w:rsidRPr="00C831EE">
        <w:rPr>
          <w:rFonts w:hAnsi="Times New Roman" w:ascii="Times New Roman"/>
          <w:b w:val="false"/>
        </w:rPr>
        <w:t>Za predlagatelja: nitko, dostava poziva uredno iskazana</w:t>
      </w:r>
    </w:p>
    <w:p w:rsidRDefault="00C831EE" w:rsidP="00C831EE" w:rsidR="00C831EE" w:rsidRPr="00C831EE">
      <w:pPr>
        <w:jc w:val="both"/>
        <w:rPr>
          <w:rFonts w:hAnsi="Times New Roman" w:ascii="Times New Roman"/>
          <w:b w:val="false"/>
        </w:rPr>
      </w:pPr>
      <w:r w:rsidRPr="00C831EE">
        <w:rPr>
          <w:rFonts w:hAnsi="Times New Roman" w:ascii="Times New Roman"/>
          <w:b w:val="false"/>
        </w:rPr>
        <w:t xml:space="preserve">Za dužnika: </w:t>
      </w:r>
      <w:r w:rsidR="00B704F4">
        <w:rPr>
          <w:rFonts w:hAnsi="Times New Roman" w:ascii="Times New Roman"/>
          <w:b w:val="false"/>
        </w:rPr>
        <w:t xml:space="preserve">Emil Kršovnik i Zdravko Dušević zastupnici po zakonu </w:t>
      </w:r>
    </w:p>
    <w:p w:rsidRDefault="00C831EE" w:rsidP="00C831EE" w:rsidR="00C831EE">
      <w:pPr>
        <w:jc w:val="both"/>
        <w:rPr>
          <w:rFonts w:hAnsi="Times New Roman" w:ascii="Times New Roman"/>
          <w:b w:val="false"/>
        </w:rPr>
      </w:pPr>
      <w:r w:rsidRPr="00C831EE">
        <w:rPr>
          <w:rFonts w:hAnsi="Times New Roman" w:ascii="Times New Roman"/>
          <w:b w:val="false"/>
        </w:rPr>
        <w:t>Za FINU: nitko, dostava poziva uredno iskazana</w:t>
      </w:r>
    </w:p>
    <w:p w:rsidRDefault="00C831EE" w:rsidP="00C831EE" w:rsidR="00C831EE">
      <w:pPr>
        <w:jc w:val="both"/>
        <w:rPr>
          <w:rFonts w:hAnsi="Times New Roman" w:ascii="Times New Roman"/>
          <w:b w:val="false"/>
        </w:rPr>
      </w:pPr>
    </w:p>
    <w:p w:rsidRDefault="00490163" w:rsidP="00B53FFD" w:rsidR="00880E5A">
      <w:pPr>
        <w:jc w:val="both"/>
        <w:rPr>
          <w:rFonts w:hAnsi="Times New Roman" w:ascii="Times New Roman"/>
          <w:b w:val="false"/>
        </w:rPr>
      </w:pPr>
      <w:r>
        <w:rPr>
          <w:rFonts w:hAnsi="Times New Roman" w:ascii="Times New Roman"/>
          <w:b w:val="false"/>
        </w:rPr>
        <w:t xml:space="preserve"> </w:t>
      </w:r>
      <w:r w:rsidRPr="00490163">
        <w:rPr>
          <w:rFonts w:hAnsi="Times New Roman" w:ascii="Times New Roman"/>
          <w:b w:val="false"/>
        </w:rPr>
        <w:tab/>
        <w:t xml:space="preserve">Utvrđuje se da je privremeni stečajni upravitelj po nalogu suca podnio pisano izvješće u kojem je iznio svoje mišljenje o gospodarsko – financijskom stanju dužnika, o tome postoji li razlog za otvaranje stečajnog postupka i mogu li se imovinom dužnika </w:t>
      </w:r>
      <w:r w:rsidR="008D6E13">
        <w:rPr>
          <w:rFonts w:hAnsi="Times New Roman" w:ascii="Times New Roman"/>
          <w:b w:val="false"/>
        </w:rPr>
        <w:t>namiriti</w:t>
      </w:r>
      <w:r w:rsidRPr="00490163">
        <w:rPr>
          <w:rFonts w:hAnsi="Times New Roman" w:ascii="Times New Roman"/>
          <w:b w:val="false"/>
        </w:rPr>
        <w:t xml:space="preserve"> troškovi postupka.</w:t>
      </w:r>
    </w:p>
    <w:p w:rsidRDefault="00490163" w:rsidP="00B53FFD" w:rsidR="00490163">
      <w:pPr>
        <w:jc w:val="both"/>
        <w:rPr>
          <w:rFonts w:hAnsi="Times New Roman" w:ascii="Times New Roman"/>
          <w:b w:val="false"/>
        </w:rPr>
      </w:pPr>
    </w:p>
    <w:p w:rsidRDefault="008D6E13" w:rsidP="008D6E13" w:rsidR="008D6E13">
      <w:pPr>
        <w:jc w:val="both"/>
        <w:rPr>
          <w:rFonts w:hAnsi="Times New Roman" w:ascii="Times New Roman"/>
          <w:b w:val="false"/>
        </w:rPr>
      </w:pPr>
      <w:r>
        <w:rPr>
          <w:rFonts w:hAnsi="Times New Roman" w:ascii="Times New Roman"/>
          <w:b w:val="false"/>
        </w:rPr>
        <w:tab/>
      </w:r>
      <w:r w:rsidR="002C4F37">
        <w:rPr>
          <w:rFonts w:hAnsi="Times New Roman" w:ascii="Times New Roman"/>
          <w:b w:val="false"/>
        </w:rPr>
        <w:t>P</w:t>
      </w:r>
      <w:r>
        <w:rPr>
          <w:rFonts w:hAnsi="Times New Roman" w:ascii="Times New Roman"/>
          <w:b w:val="false"/>
        </w:rPr>
        <w:t xml:space="preserve">rivremeni stečajni upravitelj </w:t>
      </w:r>
      <w:r w:rsidR="002C4F37">
        <w:rPr>
          <w:rFonts w:hAnsi="Times New Roman" w:ascii="Times New Roman"/>
          <w:b w:val="false"/>
        </w:rPr>
        <w:t>sačinio je izviješće na temelju financijskih izvještaja unatrag tri godine i to bruto bilance i računa dobiti i gubitka.</w:t>
      </w:r>
    </w:p>
    <w:p w:rsidRDefault="002C4F37" w:rsidP="008D6E13" w:rsidR="002C4F37">
      <w:pPr>
        <w:jc w:val="both"/>
        <w:rPr>
          <w:rFonts w:hAnsi="Times New Roman" w:ascii="Times New Roman"/>
          <w:b w:val="false"/>
        </w:rPr>
      </w:pPr>
      <w:r>
        <w:rPr>
          <w:rFonts w:hAnsi="Times New Roman" w:ascii="Times New Roman"/>
          <w:b w:val="false"/>
        </w:rPr>
        <w:tab/>
        <w:t xml:space="preserve">U prethodnom postupku kod dužnika je utvrđeno postojanje stečajnog razloga iz čl.5. Stečajnog zakona, a to je nesposobnost za plaćanje. Prema potvrdi FINE od 01. veljače 2017. godine dužnik u Očevidniku redoslijeda osnova za plaćanje ima evidentirano 309 dana neprekidne blokade, a nepodmirene obveze na dan 01. veljače 2017. godine iznose 24.288.249,29 kn. </w:t>
      </w:r>
    </w:p>
    <w:p w:rsidRDefault="002C4F37" w:rsidP="008D6E13" w:rsidR="00FC25C4">
      <w:pPr>
        <w:jc w:val="both"/>
        <w:rPr>
          <w:rFonts w:hAnsi="Times New Roman" w:ascii="Times New Roman"/>
          <w:b w:val="false"/>
        </w:rPr>
      </w:pPr>
      <w:r>
        <w:rPr>
          <w:rFonts w:hAnsi="Times New Roman" w:ascii="Times New Roman"/>
          <w:b w:val="false"/>
        </w:rPr>
        <w:tab/>
        <w:t xml:space="preserve"> U prethodnom postupku utvrđeno je da dužnik na dan 31. prosinca 2016. godine u vlasništvu ima nekretnine i to poslovnu zgradu u Rijeci, M. Barača 7</w:t>
      </w:r>
      <w:r w:rsidR="00FC25C4">
        <w:rPr>
          <w:rFonts w:hAnsi="Times New Roman" w:ascii="Times New Roman"/>
          <w:b w:val="false"/>
        </w:rPr>
        <w:t xml:space="preserve">, površine 2600 m2, upisana u zemljišnim knjigama Općinskog suda u Rijeci, zk. odjel Rijeka, u zk.ul. 3518, k.o. Rijeka; prodavaonicu u Rijeci, na adresi Riva 6, u </w:t>
      </w:r>
      <w:r w:rsidR="00B704F4">
        <w:rPr>
          <w:rFonts w:hAnsi="Times New Roman" w:ascii="Times New Roman"/>
          <w:b w:val="false"/>
        </w:rPr>
        <w:t>Robnoj kući</w:t>
      </w:r>
      <w:r w:rsidR="00FC25C4">
        <w:rPr>
          <w:rFonts w:hAnsi="Times New Roman" w:ascii="Times New Roman"/>
          <w:b w:val="false"/>
        </w:rPr>
        <w:t xml:space="preserve"> RI IV. kat površine 19 m2, upisana u zk.ul. 5170, k.o. Rijeka, 36. udio 35/18566 i poslovno-stambenu zgradu u Piškorevcima na adresi Kralja Tomislava 72, površine 912 m2 upisana</w:t>
      </w:r>
      <w:r w:rsidR="00B704F4">
        <w:rPr>
          <w:rFonts w:hAnsi="Times New Roman" w:ascii="Times New Roman"/>
          <w:b w:val="false"/>
        </w:rPr>
        <w:t xml:space="preserve"> u zk.ul. 1115, k.o. Piškorevci</w:t>
      </w:r>
      <w:r w:rsidR="00FC25C4">
        <w:rPr>
          <w:rFonts w:hAnsi="Times New Roman" w:ascii="Times New Roman"/>
          <w:b w:val="false"/>
        </w:rPr>
        <w:t xml:space="preserve">. </w:t>
      </w:r>
    </w:p>
    <w:p w:rsidRDefault="00FC25C4" w:rsidP="008D6E13" w:rsidR="00FC25C4">
      <w:pPr>
        <w:jc w:val="both"/>
        <w:rPr>
          <w:rFonts w:hAnsi="Times New Roman" w:ascii="Times New Roman"/>
          <w:b w:val="false"/>
        </w:rPr>
      </w:pPr>
      <w:r>
        <w:rPr>
          <w:rFonts w:hAnsi="Times New Roman" w:ascii="Times New Roman"/>
          <w:b w:val="false"/>
        </w:rPr>
        <w:tab/>
        <w:t xml:space="preserve">Dužnik u vlasništvu ima pokretnine, teretno vozilo, te uredsku opremu, umjetničku sliku Puž, knjige koje se nalaze u Rijeci, na adresi M. Barača 7, te knjige u Piškorevcima, Kralja Tomislava 72. </w:t>
      </w:r>
    </w:p>
    <w:p w:rsidRDefault="00FC25C4" w:rsidP="008D6E13" w:rsidR="00AA61F3">
      <w:pPr>
        <w:jc w:val="both"/>
        <w:rPr>
          <w:rFonts w:hAnsi="Times New Roman" w:ascii="Times New Roman"/>
          <w:b w:val="false"/>
        </w:rPr>
      </w:pPr>
      <w:r>
        <w:rPr>
          <w:rFonts w:hAnsi="Times New Roman" w:ascii="Times New Roman"/>
          <w:b w:val="false"/>
        </w:rPr>
        <w:tab/>
        <w:t>Dužnik ima potraživanja</w:t>
      </w:r>
      <w:r w:rsidR="00AA61F3">
        <w:rPr>
          <w:rFonts w:hAnsi="Times New Roman" w:ascii="Times New Roman"/>
          <w:b w:val="false"/>
        </w:rPr>
        <w:t xml:space="preserve">. Ukupna vrijednost dužnikove imovine na dan sastavljanja izviješća iznosi 35.919.275,41 kn. Posebno se napominje o knjigovodstvenoj </w:t>
      </w:r>
      <w:r w:rsidR="00AA61F3">
        <w:rPr>
          <w:rFonts w:hAnsi="Times New Roman" w:ascii="Times New Roman"/>
          <w:b w:val="false"/>
        </w:rPr>
        <w:lastRenderedPageBreak/>
        <w:t xml:space="preserve">vrijednosti, </w:t>
      </w:r>
      <w:r w:rsidR="00B704F4">
        <w:rPr>
          <w:rFonts w:hAnsi="Times New Roman" w:ascii="Times New Roman"/>
          <w:b w:val="false"/>
        </w:rPr>
        <w:t>dok</w:t>
      </w:r>
      <w:r w:rsidR="00AA61F3">
        <w:rPr>
          <w:rFonts w:hAnsi="Times New Roman" w:ascii="Times New Roman"/>
          <w:b w:val="false"/>
        </w:rPr>
        <w:t xml:space="preserve"> tržišna vrijednost u trenutku pisanja izviješća nije poznata. </w:t>
      </w:r>
      <w:r w:rsidR="00B704F4">
        <w:rPr>
          <w:rFonts w:hAnsi="Times New Roman" w:ascii="Times New Roman"/>
          <w:b w:val="false"/>
        </w:rPr>
        <w:t>Ukupne obveze dužnika prema bilanci na dan</w:t>
      </w:r>
      <w:r w:rsidR="00AA61F3">
        <w:rPr>
          <w:rFonts w:hAnsi="Times New Roman" w:ascii="Times New Roman"/>
          <w:b w:val="false"/>
        </w:rPr>
        <w:t xml:space="preserve"> 31. prosinca 2016. godine</w:t>
      </w:r>
      <w:r w:rsidR="00B704F4">
        <w:rPr>
          <w:rFonts w:hAnsi="Times New Roman" w:ascii="Times New Roman"/>
          <w:b w:val="false"/>
        </w:rPr>
        <w:t xml:space="preserve"> iznose 31.569.360,10 kn.</w:t>
      </w:r>
      <w:r w:rsidR="00AA61F3">
        <w:rPr>
          <w:rFonts w:hAnsi="Times New Roman" w:ascii="Times New Roman"/>
          <w:b w:val="false"/>
        </w:rPr>
        <w:t xml:space="preserve"> </w:t>
      </w:r>
    </w:p>
    <w:p w:rsidRDefault="00AA61F3" w:rsidP="008D6E13" w:rsidR="00AA61F3">
      <w:pPr>
        <w:jc w:val="both"/>
        <w:rPr>
          <w:rFonts w:hAnsi="Times New Roman" w:ascii="Times New Roman"/>
          <w:b w:val="false"/>
        </w:rPr>
      </w:pPr>
    </w:p>
    <w:p w:rsidRDefault="00B704F4" w:rsidP="00B53FFD" w:rsidR="008D6E13">
      <w:pPr>
        <w:jc w:val="both"/>
        <w:rPr>
          <w:rFonts w:hAnsi="Times New Roman" w:ascii="Times New Roman"/>
          <w:b w:val="false"/>
        </w:rPr>
      </w:pPr>
      <w:r>
        <w:rPr>
          <w:rFonts w:hAnsi="Times New Roman" w:ascii="Times New Roman"/>
          <w:b w:val="false"/>
        </w:rPr>
        <w:tab/>
        <w:t xml:space="preserve">Privremeni stečajni upravitelj obzirom na utvrđeno u prethodnom postupku predlaže da se nad dužnikom otvori stečajni postupak. </w:t>
      </w:r>
    </w:p>
    <w:p w:rsidRDefault="00B704F4" w:rsidP="00B53FFD" w:rsidR="00B704F4">
      <w:pPr>
        <w:jc w:val="both"/>
        <w:rPr>
          <w:rFonts w:hAnsi="Times New Roman" w:ascii="Times New Roman"/>
          <w:b w:val="false"/>
        </w:rPr>
      </w:pPr>
    </w:p>
    <w:p w:rsidRDefault="00B704F4" w:rsidP="00B53FFD" w:rsidR="00A53FF6">
      <w:pPr>
        <w:jc w:val="both"/>
        <w:rPr>
          <w:rFonts w:hAnsi="Times New Roman" w:ascii="Times New Roman"/>
          <w:b w:val="false"/>
        </w:rPr>
      </w:pPr>
      <w:r>
        <w:rPr>
          <w:rFonts w:hAnsi="Times New Roman" w:ascii="Times New Roman"/>
          <w:b w:val="false"/>
        </w:rPr>
        <w:tab/>
        <w:t xml:space="preserve">Utvrđuje se da u spisu prileži podnesak dužnika od 30. ožujka 2017. godine u kojem predlaže odgodu današnjeg ročišta uz obrazloženje da je u intenzivnim pregovorima s poslovnim partnerima radi osiguranja potrebnih financijskih sredstava za namirenje vjerovnika. Po zaključenju pregovora dužnik će ostvariti sredstva potrebna za deblokadu poslovnog računa. Predlaže odgodu ročišta na rok od 45 dana kako bi se postigao konačan dogovor oko plana restrukturiranja dužnika. </w:t>
      </w:r>
    </w:p>
    <w:p w:rsidRDefault="00A53FF6" w:rsidP="00B53FFD" w:rsidR="00A53FF6">
      <w:pPr>
        <w:jc w:val="both"/>
        <w:rPr>
          <w:rFonts w:hAnsi="Times New Roman" w:ascii="Times New Roman"/>
          <w:b w:val="false"/>
        </w:rPr>
      </w:pPr>
    </w:p>
    <w:p w:rsidRDefault="00A53FF6" w:rsidP="00B53FFD" w:rsidR="00B704F4">
      <w:pPr>
        <w:jc w:val="both"/>
        <w:rPr>
          <w:rFonts w:hAnsi="Times New Roman" w:ascii="Times New Roman"/>
          <w:b w:val="false"/>
        </w:rPr>
      </w:pPr>
      <w:r>
        <w:rPr>
          <w:rFonts w:hAnsi="Times New Roman" w:ascii="Times New Roman"/>
          <w:b w:val="false"/>
        </w:rPr>
        <w:tab/>
        <w:t xml:space="preserve">Zastupnik dužnika po zakonu Emil Kršovnik nema primjedbi na sačinjeno izviješće privremenog stečajnog upravitelja. </w:t>
      </w:r>
      <w:r w:rsidR="00B704F4">
        <w:rPr>
          <w:rFonts w:hAnsi="Times New Roman" w:ascii="Times New Roman"/>
          <w:b w:val="false"/>
        </w:rPr>
        <w:t xml:space="preserve"> </w:t>
      </w:r>
    </w:p>
    <w:p w:rsidRDefault="00A53FF6" w:rsidP="00B53FFD" w:rsidR="00A53FF6">
      <w:pPr>
        <w:jc w:val="both"/>
        <w:rPr>
          <w:rFonts w:hAnsi="Times New Roman" w:ascii="Times New Roman"/>
          <w:b w:val="false"/>
        </w:rPr>
      </w:pPr>
      <w:r>
        <w:rPr>
          <w:rFonts w:hAnsi="Times New Roman" w:ascii="Times New Roman"/>
          <w:b w:val="false"/>
        </w:rPr>
        <w:tab/>
        <w:t xml:space="preserve">Zastupnik dužnika po zakonu Zdravko Dušević nema primjedbi na sačinjeno izviješće privremenog stečajnog upravitelja.  </w:t>
      </w:r>
    </w:p>
    <w:p w:rsidRDefault="00B704F4" w:rsidP="00B53FFD" w:rsidR="00B704F4">
      <w:pPr>
        <w:jc w:val="both"/>
        <w:rPr>
          <w:rFonts w:hAnsi="Times New Roman" w:ascii="Times New Roman"/>
          <w:b w:val="false"/>
        </w:rPr>
      </w:pPr>
    </w:p>
    <w:p w:rsidRDefault="00B53FFD" w:rsidP="00B53FFD" w:rsidR="00B53FFD" w:rsidRPr="00B53FFD">
      <w:pPr>
        <w:jc w:val="both"/>
        <w:rPr>
          <w:rFonts w:hAnsi="Times New Roman" w:ascii="Times New Roman"/>
          <w:b w:val="false"/>
        </w:rPr>
      </w:pPr>
      <w:r w:rsidRPr="00B53FFD">
        <w:rPr>
          <w:rFonts w:hAnsi="Times New Roman" w:ascii="Times New Roman"/>
          <w:b w:val="false"/>
        </w:rPr>
        <w:t xml:space="preserve"> </w:t>
      </w:r>
      <w:r w:rsidRPr="00B53FFD">
        <w:rPr>
          <w:rFonts w:hAnsi="Times New Roman" w:ascii="Times New Roman"/>
          <w:b w:val="false"/>
        </w:rPr>
        <w:tab/>
        <w:t>Sudac donosi</w:t>
      </w:r>
    </w:p>
    <w:p w:rsidRDefault="00B53FFD" w:rsidP="00B53FFD" w:rsidR="00B53FFD" w:rsidRPr="00B53FFD">
      <w:pPr>
        <w:jc w:val="center"/>
        <w:rPr>
          <w:rFonts w:hAnsi="Times New Roman" w:ascii="Times New Roman"/>
        </w:rPr>
      </w:pPr>
      <w:r w:rsidRPr="00B53FFD">
        <w:rPr>
          <w:rFonts w:hAnsi="Times New Roman" w:ascii="Times New Roman"/>
        </w:rPr>
        <w:t>r j e š e n j e</w:t>
      </w:r>
    </w:p>
    <w:p w:rsidRDefault="00E02408" w:rsidP="00E02408" w:rsidR="00E02408" w:rsidRPr="00E02408">
      <w:pPr>
        <w:pStyle w:val="Odlomakpopisa"/>
        <w:ind w:left="1080"/>
        <w:jc w:val="both"/>
        <w:rPr>
          <w:rFonts w:hAnsi="Times New Roman" w:ascii="Times New Roman"/>
          <w:b w:val="false"/>
        </w:rPr>
      </w:pPr>
    </w:p>
    <w:p w:rsidRDefault="00490163" w:rsidP="00F41276" w:rsidR="00E02408">
      <w:pPr>
        <w:jc w:val="both"/>
        <w:rPr>
          <w:rFonts w:hAnsi="Times New Roman" w:ascii="Times New Roman"/>
          <w:b w:val="false"/>
        </w:rPr>
      </w:pPr>
      <w:r>
        <w:rPr>
          <w:rFonts w:hAnsi="Times New Roman" w:ascii="Times New Roman"/>
          <w:b w:val="false"/>
        </w:rPr>
        <w:t xml:space="preserve"> </w:t>
      </w:r>
      <w:r w:rsidR="008D6E13">
        <w:rPr>
          <w:rFonts w:hAnsi="Times New Roman" w:ascii="Times New Roman"/>
          <w:b w:val="false"/>
        </w:rPr>
        <w:tab/>
      </w:r>
      <w:r w:rsidR="00E02408">
        <w:rPr>
          <w:rFonts w:hAnsi="Times New Roman" w:ascii="Times New Roman"/>
          <w:b w:val="false"/>
        </w:rPr>
        <w:t>Prihvaća se prijedlog zastupnika dužnika po zakonu, te se današnje ročište odgađa, a slijedeće zakazuje za dan</w:t>
      </w:r>
    </w:p>
    <w:p w:rsidRDefault="00E02408" w:rsidP="00F41276" w:rsidR="00E02408">
      <w:pPr>
        <w:jc w:val="both"/>
        <w:rPr>
          <w:rFonts w:hAnsi="Times New Roman" w:ascii="Times New Roman"/>
          <w:b w:val="false"/>
        </w:rPr>
      </w:pPr>
    </w:p>
    <w:p w:rsidRDefault="00E02408" w:rsidP="00E02408" w:rsidR="00E02408" w:rsidRPr="00E02408">
      <w:pPr>
        <w:jc w:val="center"/>
        <w:rPr>
          <w:rFonts w:hAnsi="Times New Roman" w:ascii="Times New Roman"/>
        </w:rPr>
      </w:pPr>
      <w:r w:rsidRPr="00E02408">
        <w:rPr>
          <w:rFonts w:hAnsi="Times New Roman" w:ascii="Times New Roman"/>
        </w:rPr>
        <w:t>12. svibnja 2017. godine u 10.00 sati</w:t>
      </w:r>
    </w:p>
    <w:p w:rsidRDefault="00E02408" w:rsidP="00E02408" w:rsidR="00E02408" w:rsidRPr="00E02408">
      <w:pPr>
        <w:jc w:val="center"/>
        <w:rPr>
          <w:rFonts w:hAnsi="Times New Roman" w:ascii="Times New Roman"/>
        </w:rPr>
      </w:pPr>
      <w:r w:rsidRPr="00E02408">
        <w:rPr>
          <w:rFonts w:hAnsi="Times New Roman" w:ascii="Times New Roman"/>
        </w:rPr>
        <w:t>kod Trgovačkog suda u Rijeci</w:t>
      </w:r>
    </w:p>
    <w:p w:rsidRDefault="00E02408" w:rsidP="00E02408" w:rsidR="00E02408" w:rsidRPr="00E02408">
      <w:pPr>
        <w:jc w:val="center"/>
        <w:rPr>
          <w:rFonts w:hAnsi="Times New Roman" w:ascii="Times New Roman"/>
        </w:rPr>
      </w:pPr>
      <w:r w:rsidRPr="00E02408">
        <w:rPr>
          <w:rFonts w:hAnsi="Times New Roman" w:ascii="Times New Roman"/>
        </w:rPr>
        <w:t>Zadarska 1 i 3</w:t>
      </w:r>
    </w:p>
    <w:p w:rsidRDefault="00E02408" w:rsidP="00E02408" w:rsidR="00E02408" w:rsidRPr="00E02408">
      <w:pPr>
        <w:jc w:val="center"/>
        <w:rPr>
          <w:rFonts w:hAnsi="Times New Roman" w:ascii="Times New Roman"/>
        </w:rPr>
      </w:pPr>
      <w:r w:rsidRPr="00E02408">
        <w:rPr>
          <w:rFonts w:hAnsi="Times New Roman" w:ascii="Times New Roman"/>
        </w:rPr>
        <w:t>sudnica 2, I. kat</w:t>
      </w:r>
    </w:p>
    <w:p w:rsidRDefault="00E02408" w:rsidP="00F41276" w:rsidR="00E02408">
      <w:pPr>
        <w:jc w:val="both"/>
        <w:rPr>
          <w:rFonts w:hAnsi="Times New Roman" w:ascii="Times New Roman"/>
          <w:b w:val="false"/>
        </w:rPr>
      </w:pPr>
    </w:p>
    <w:p w:rsidRDefault="00E02408" w:rsidP="00F41276" w:rsidR="00B53FFD">
      <w:pPr>
        <w:jc w:val="both"/>
        <w:rPr>
          <w:rFonts w:hAnsi="Times New Roman" w:ascii="Times New Roman"/>
          <w:b w:val="false"/>
        </w:rPr>
      </w:pPr>
      <w:r>
        <w:rPr>
          <w:rFonts w:hAnsi="Times New Roman" w:ascii="Times New Roman"/>
          <w:b w:val="false"/>
        </w:rPr>
        <w:tab/>
        <w:t>što nazočni zastupnici dužnika po zakonu i privremeni stečajni upravitelj primaju na znanje</w:t>
      </w:r>
      <w:r w:rsidR="008D6E13">
        <w:rPr>
          <w:rFonts w:hAnsi="Times New Roman" w:ascii="Times New Roman"/>
          <w:b w:val="false"/>
        </w:rPr>
        <w:t xml:space="preserve"> </w:t>
      </w:r>
      <w:r>
        <w:rPr>
          <w:rFonts w:hAnsi="Times New Roman" w:ascii="Times New Roman"/>
          <w:b w:val="false"/>
        </w:rPr>
        <w:t>i smatraju se uredno pozvanima. Predlagatelj i FINA Rijeka biti će pozvani na ročišta objavom poziva na e-Oglasnoj ploči suda.</w:t>
      </w:r>
    </w:p>
    <w:p w:rsidRDefault="008D6E13" w:rsidP="00F41276" w:rsidR="008D6E13">
      <w:pPr>
        <w:jc w:val="both"/>
        <w:rPr>
          <w:rFonts w:hAnsi="Times New Roman" w:ascii="Times New Roman"/>
          <w:b w:val="false"/>
        </w:rPr>
      </w:pPr>
    </w:p>
    <w:p w:rsidRDefault="004946B1" w:rsidP="004946B1" w:rsidR="004946B1">
      <w:pPr>
        <w:jc w:val="center"/>
        <w:rPr>
          <w:rFonts w:hAnsi="Times New Roman" w:ascii="Times New Roman"/>
          <w:b w:val="false"/>
        </w:rPr>
      </w:pPr>
      <w:r w:rsidRPr="004946B1">
        <w:rPr>
          <w:rFonts w:hAnsi="Times New Roman" w:ascii="Times New Roman"/>
          <w:b w:val="false"/>
        </w:rPr>
        <w:t xml:space="preserve">Dovršeno u </w:t>
      </w:r>
      <w:r w:rsidR="002C4F37">
        <w:rPr>
          <w:rFonts w:hAnsi="Times New Roman" w:ascii="Times New Roman"/>
          <w:b w:val="false"/>
        </w:rPr>
        <w:t>11</w:t>
      </w:r>
      <w:r w:rsidR="008F1A51">
        <w:rPr>
          <w:rFonts w:hAnsi="Times New Roman" w:ascii="Times New Roman"/>
          <w:b w:val="false"/>
        </w:rPr>
        <w:t>.</w:t>
      </w:r>
      <w:r w:rsidR="00E046DB">
        <w:rPr>
          <w:rFonts w:hAnsi="Times New Roman" w:ascii="Times New Roman"/>
          <w:b w:val="false"/>
        </w:rPr>
        <w:t>15</w:t>
      </w:r>
      <w:r w:rsidR="001565B7">
        <w:rPr>
          <w:rFonts w:hAnsi="Times New Roman" w:ascii="Times New Roman"/>
          <w:b w:val="false"/>
        </w:rPr>
        <w:t xml:space="preserve"> </w:t>
      </w:r>
      <w:r w:rsidRPr="004946B1">
        <w:rPr>
          <w:rFonts w:hAnsi="Times New Roman" w:ascii="Times New Roman"/>
          <w:b w:val="false"/>
        </w:rPr>
        <w:t>sati</w:t>
      </w:r>
    </w:p>
    <w:p w:rsidRDefault="00C66D78" w:rsidP="004946B1" w:rsidR="00C66D78" w:rsidRPr="004946B1">
      <w:pPr>
        <w:jc w:val="both"/>
        <w:rPr>
          <w:rFonts w:hAnsi="Times New Roman" w:ascii="Times New Roman"/>
          <w:b w:val="false"/>
        </w:rPr>
      </w:pPr>
    </w:p>
    <w:p w:rsidRDefault="00880E5A" w:rsidP="0041078D" w:rsidR="004946B1">
      <w:pPr>
        <w:jc w:val="center"/>
        <w:rPr>
          <w:rFonts w:hAnsi="Times New Roman" w:ascii="Times New Roman"/>
          <w:b w:val="false"/>
        </w:rPr>
      </w:pPr>
      <w:r>
        <w:rPr>
          <w:rFonts w:hAnsi="Times New Roman" w:ascii="Times New Roman"/>
          <w:b w:val="false"/>
        </w:rPr>
        <w:t xml:space="preserve">                   </w:t>
      </w:r>
      <w:r>
        <w:rPr>
          <w:rFonts w:hAnsi="Times New Roman" w:ascii="Times New Roman"/>
          <w:b w:val="false"/>
        </w:rPr>
        <w:tab/>
      </w:r>
      <w:r>
        <w:rPr>
          <w:rFonts w:hAnsi="Times New Roman" w:ascii="Times New Roman"/>
          <w:b w:val="false"/>
        </w:rPr>
        <w:tab/>
      </w:r>
      <w:r>
        <w:rPr>
          <w:rFonts w:hAnsi="Times New Roman" w:ascii="Times New Roman"/>
          <w:b w:val="false"/>
        </w:rPr>
        <w:tab/>
        <w:t xml:space="preserve">              </w:t>
      </w:r>
      <w:r w:rsidR="0080775E">
        <w:rPr>
          <w:rFonts w:hAnsi="Times New Roman" w:ascii="Times New Roman"/>
          <w:b w:val="false"/>
        </w:rPr>
        <w:t>S</w:t>
      </w:r>
      <w:r w:rsidR="004946B1" w:rsidRPr="004946B1">
        <w:rPr>
          <w:rFonts w:hAnsi="Times New Roman" w:ascii="Times New Roman"/>
          <w:b w:val="false"/>
        </w:rPr>
        <w:t>udac</w:t>
      </w:r>
      <w:r>
        <w:rPr>
          <w:rFonts w:hAnsi="Times New Roman" w:ascii="Times New Roman"/>
          <w:b w:val="false"/>
        </w:rPr>
        <w:tab/>
      </w:r>
      <w:r>
        <w:rPr>
          <w:rFonts w:hAnsi="Times New Roman" w:ascii="Times New Roman"/>
          <w:b w:val="false"/>
        </w:rPr>
        <w:tab/>
        <w:t xml:space="preserve">         Privremeni stečajni upravitelj</w:t>
      </w:r>
    </w:p>
    <w:p w:rsidRDefault="001565B7" w:rsidP="004946B1" w:rsidR="00880E5A">
      <w:pPr>
        <w:jc w:val="both"/>
        <w:rPr>
          <w:rFonts w:hAnsi="Times New Roman" w:ascii="Times New Roman"/>
          <w:b w:val="false"/>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p>
    <w:p w:rsidRDefault="00747D36" w:rsidP="004946B1" w:rsidR="00747D36">
      <w:pPr>
        <w:jc w:val="both"/>
        <w:rPr>
          <w:rFonts w:hAnsi="Times New Roman" w:ascii="Times New Roman"/>
          <w:b w:val="false"/>
        </w:rPr>
      </w:pPr>
    </w:p>
    <w:p w:rsidRDefault="00880E5A" w:rsidP="0041078D" w:rsidR="00F4605A" w:rsidRPr="00BA15FB">
      <w:pPr>
        <w:jc w:val="center"/>
        <w:rPr>
          <w:rFonts w:hAnsi="Times New Roman" w:ascii="Times New Roman"/>
          <w:b w:val="false"/>
        </w:rPr>
      </w:pPr>
      <w:r>
        <w:rPr>
          <w:rFonts w:hAnsi="Times New Roman" w:ascii="Times New Roman"/>
          <w:b w:val="false"/>
        </w:rPr>
        <w:t xml:space="preserve">                                                        </w:t>
      </w:r>
      <w:r w:rsidR="004946B1" w:rsidRPr="00C86EC1">
        <w:rPr>
          <w:rFonts w:hAnsi="Times New Roman" w:ascii="Times New Roman"/>
          <w:b w:val="false"/>
        </w:rPr>
        <w:t>Zapisničar</w:t>
      </w:r>
      <w:r w:rsidRPr="00880E5A">
        <w:rPr>
          <w:rFonts w:hAnsi="Times New Roman" w:ascii="Times New Roman"/>
          <w:b w:val="false"/>
        </w:rPr>
        <w:t xml:space="preserve"> </w:t>
      </w:r>
      <w:r>
        <w:rPr>
          <w:rFonts w:hAnsi="Times New Roman" w:ascii="Times New Roman"/>
          <w:b w:val="false"/>
        </w:rPr>
        <w:tab/>
      </w:r>
      <w:r>
        <w:rPr>
          <w:rFonts w:hAnsi="Times New Roman" w:ascii="Times New Roman"/>
          <w:b w:val="false"/>
        </w:rPr>
        <w:tab/>
        <w:t>Zastupnik dužnika po zakonu</w:t>
      </w:r>
    </w:p>
    <w:sectPr w:rsidSect="00613796" w:rsidR="00F4605A" w:rsidRPr="00BA15FB">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F181C" w:rsidR="00EF181C">
      <w:r>
        <w:separator/>
      </w:r>
    </w:p>
  </w:endnote>
  <w:endnote w:id="0" w:type="continuationSeparator">
    <w:p w:rsidRDefault="00EF181C" w:rsidR="00EF181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73CB" w:rsidR="00BF73C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73CB" w:rsidR="00BF73C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73CB" w:rsidR="00BF73C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34F11">
      <w:rPr>
        <w:rStyle w:val="Brojstranice"/>
        <w:noProof/>
      </w:rPr>
      <w:t>1</w:t>
    </w:r>
    <w:r>
      <w:rPr>
        <w:rStyle w:val="Brojstranice"/>
      </w:rPr>
      <w:fldChar w:fldCharType="end"/>
    </w:r>
  </w:p>
  <w:p w:rsidRDefault="00BF73CB" w:rsidR="00BF73C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F181C" w:rsidR="00EF181C">
      <w:r>
        <w:separator/>
      </w:r>
    </w:p>
  </w:footnote>
  <w:footnote w:id="0" w:type="continuationSeparator">
    <w:p w:rsidRDefault="00EF181C" w:rsidR="00EF181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73CB" w:rsidP="006F49A9" w:rsidR="00BF73CB" w:rsidRPr="005E1A28">
    <w:pPr>
      <w:pStyle w:val="Zaglavlje"/>
      <w:jc w:val="right"/>
      <w:rPr>
        <w:rFonts w:hAnsi="Times New Roman" w:ascii="Times New Roman"/>
        <w:b w:val="false"/>
      </w:rPr>
    </w:pPr>
    <w:r w:rsidRPr="005E1A28">
      <w:rPr>
        <w:rFonts w:hAnsi="Times New Roman" w:ascii="Times New Roman"/>
      </w:rPr>
      <w:tab/>
      <w:t xml:space="preserve">                </w:t>
    </w:r>
    <w:r w:rsidRPr="005E1A28">
      <w:rPr>
        <w:rFonts w:hAnsi="Times New Roman" w:ascii="Times New Roman"/>
      </w:rPr>
      <w:tab/>
    </w:r>
    <w:r w:rsidRPr="005E1A28">
      <w:rPr>
        <w:rFonts w:hAnsi="Times New Roman" w:ascii="Times New Roman"/>
        <w:b w:val="false"/>
      </w:rPr>
      <w:t>Posl. br. 15 St</w:t>
    </w:r>
    <w:r w:rsidRPr="003E4446">
      <w:rPr>
        <w:rFonts w:hAnsi="Times New Roman" w:ascii="Times New Roman"/>
        <w:b w:val="false"/>
      </w:rPr>
      <w:t>-</w:t>
    </w:r>
    <w:r w:rsidR="002C4F37">
      <w:rPr>
        <w:rFonts w:hAnsi="Times New Roman" w:ascii="Times New Roman"/>
        <w:b w:val="false"/>
      </w:rPr>
      <w:t>1302</w:t>
    </w:r>
    <w:r w:rsidR="00490163">
      <w:rPr>
        <w:rFonts w:hAnsi="Times New Roman" w:ascii="Times New Roman"/>
        <w:b w:val="false"/>
      </w:rPr>
      <w:t>/16-</w:t>
    </w:r>
    <w:r w:rsidR="002C4F37">
      <w:rPr>
        <w:rFonts w:hAnsi="Times New Roman" w:ascii="Times New Roman"/>
        <w:b w:val="false"/>
      </w:rPr>
      <w:t>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lvl w:ilvl="0">
      <w:start w:val="1"/>
      <w:numFmt w:val="none"/>
      <w:suff w:val="nothing"/>
      <w:lvlText w:val=""/>
      <w:lvlJc w:val="left"/>
      <w:pPr>
        <w:tabs>
          <w:tab w:pos="0" w:val="num"/>
        </w:tabs>
        <w:ind w:hanging="432" w:left="432"/>
      </w:pPr>
      <w:rPr>
        <w:rFonts w:cs="Times New Roman"/>
      </w:rPr>
    </w:lvl>
    <w:lvl w:ilvl="1">
      <w:start w:val="1"/>
      <w:numFmt w:val="none"/>
      <w:suff w:val="nothing"/>
      <w:lvlText w:val=""/>
      <w:lvlJc w:val="left"/>
      <w:pPr>
        <w:tabs>
          <w:tab w:pos="0" w:val="num"/>
        </w:tabs>
        <w:ind w:hanging="576" w:left="576"/>
      </w:pPr>
      <w:rPr>
        <w:rFonts w:cs="Times New Roman"/>
      </w:rPr>
    </w:lvl>
    <w:lvl w:ilvl="2">
      <w:start w:val="1"/>
      <w:numFmt w:val="none"/>
      <w:suff w:val="nothing"/>
      <w:lvlText w:val=""/>
      <w:lvlJc w:val="left"/>
      <w:pPr>
        <w:tabs>
          <w:tab w:pos="0" w:val="num"/>
        </w:tabs>
        <w:ind w:hanging="720" w:left="720"/>
      </w:pPr>
      <w:rPr>
        <w:rFonts w:cs="Times New Roman"/>
      </w:rPr>
    </w:lvl>
    <w:lvl w:ilvl="3">
      <w:start w:val="1"/>
      <w:numFmt w:val="none"/>
      <w:suff w:val="nothing"/>
      <w:lvlText w:val=""/>
      <w:lvlJc w:val="left"/>
      <w:pPr>
        <w:tabs>
          <w:tab w:pos="0" w:val="num"/>
        </w:tabs>
        <w:ind w:hanging="864" w:left="864"/>
      </w:pPr>
      <w:rPr>
        <w:rFonts w:cs="Times New Roman"/>
      </w:rPr>
    </w:lvl>
    <w:lvl w:ilvl="4">
      <w:start w:val="1"/>
      <w:numFmt w:val="none"/>
      <w:suff w:val="nothing"/>
      <w:lvlText w:val=""/>
      <w:lvlJc w:val="left"/>
      <w:pPr>
        <w:tabs>
          <w:tab w:pos="0" w:val="num"/>
        </w:tabs>
        <w:ind w:hanging="1008" w:left="1008"/>
      </w:pPr>
      <w:rPr>
        <w:rFonts w:cs="Times New Roman"/>
      </w:rPr>
    </w:lvl>
    <w:lvl w:ilvl="5">
      <w:start w:val="1"/>
      <w:numFmt w:val="none"/>
      <w:suff w:val="nothing"/>
      <w:lvlText w:val=""/>
      <w:lvlJc w:val="left"/>
      <w:pPr>
        <w:tabs>
          <w:tab w:pos="0" w:val="num"/>
        </w:tabs>
        <w:ind w:hanging="1152" w:left="1152"/>
      </w:pPr>
      <w:rPr>
        <w:rFonts w:cs="Times New Roman"/>
      </w:rPr>
    </w:lvl>
    <w:lvl w:ilvl="6">
      <w:start w:val="1"/>
      <w:numFmt w:val="none"/>
      <w:suff w:val="nothing"/>
      <w:lvlText w:val=""/>
      <w:lvlJc w:val="left"/>
      <w:pPr>
        <w:tabs>
          <w:tab w:pos="0" w:val="num"/>
        </w:tabs>
        <w:ind w:hanging="1296" w:left="1296"/>
      </w:pPr>
      <w:rPr>
        <w:rFonts w:cs="Times New Roman"/>
      </w:rPr>
    </w:lvl>
    <w:lvl w:ilvl="7">
      <w:start w:val="1"/>
      <w:numFmt w:val="none"/>
      <w:suff w:val="nothing"/>
      <w:lvlText w:val=""/>
      <w:lvlJc w:val="left"/>
      <w:pPr>
        <w:tabs>
          <w:tab w:pos="0" w:val="num"/>
        </w:tabs>
        <w:ind w:hanging="1440" w:left="1440"/>
      </w:pPr>
      <w:rPr>
        <w:rFonts w:cs="Times New Roman"/>
      </w:rPr>
    </w:lvl>
    <w:lvl w:ilvl="8">
      <w:start w:val="1"/>
      <w:numFmt w:val="none"/>
      <w:suff w:val="nothing"/>
      <w:lvlText w:val=""/>
      <w:lvlJc w:val="left"/>
      <w:pPr>
        <w:tabs>
          <w:tab w:pos="0" w:val="num"/>
        </w:tabs>
        <w:ind w:hanging="1584" w:left="1584"/>
      </w:pPr>
      <w:rPr>
        <w:rFonts w:cs="Times New Roman"/>
      </w:rPr>
    </w:lvl>
  </w:abstractNum>
  <w:abstractNum w:abstractNumId="1">
    <w:nsid w:val="039637D2"/>
    <w:multiLevelType w:val="hybridMultilevel"/>
    <w:tmpl w:val="CB82B12C"/>
    <w:lvl w:tplc="041A0017" w:ilvl="0">
      <w:start w:val="1"/>
      <w:numFmt w:val="lowerLetter"/>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0C0131C2"/>
    <w:multiLevelType w:val="hybridMultilevel"/>
    <w:tmpl w:val="15861D8E"/>
    <w:lvl w:tplc="041A000D" w:ilvl="0">
      <w:start w:val="1"/>
      <w:numFmt w:val="bullet"/>
      <w:lvlText w:val=""/>
      <w:lvlJc w:val="left"/>
      <w:pPr>
        <w:tabs>
          <w:tab w:pos="720" w:val="num"/>
        </w:tabs>
        <w:ind w:hanging="360" w:left="720"/>
      </w:pPr>
      <w:rPr>
        <w:rFonts w:hAnsi="Wingdings" w:ascii="Wingdings"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198C4440"/>
    <w:multiLevelType w:val="hybridMultilevel"/>
    <w:tmpl w:val="E6FE6010"/>
    <w:lvl w:tplc="CF92C70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B221195"/>
    <w:multiLevelType w:val="hybridMultilevel"/>
    <w:tmpl w:val="1170599E"/>
    <w:lvl w:tplc="2A88F18C"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5">
    <w:nsid w:val="1B827692"/>
    <w:multiLevelType w:val="hybridMultilevel"/>
    <w:tmpl w:val="E0C46FB4"/>
    <w:lvl w:tplc="FEDE4FD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6D56528"/>
    <w:multiLevelType w:val="hybridMultilevel"/>
    <w:tmpl w:val="BE2893FA"/>
    <w:lvl w:tplc="4E882234" w:ilvl="0">
      <w:start w:val="1"/>
      <w:numFmt w:val="decimal"/>
      <w:lvlText w:val="%1."/>
      <w:lvlJc w:val="left"/>
      <w:pPr>
        <w:ind w:hanging="360" w:left="720"/>
      </w:pPr>
      <w:rPr>
        <w:rFonts w:cs="Times New Roman" w:hint="default"/>
        <w:b/>
        <w:sz w:val="28"/>
        <w:szCs w:val="28"/>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7">
    <w:nsid w:val="2AC4595F"/>
    <w:multiLevelType w:val="hybridMultilevel"/>
    <w:tmpl w:val="384633BE"/>
    <w:lvl w:tplc="6E4601E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D9E3C2A"/>
    <w:multiLevelType w:val="hybridMultilevel"/>
    <w:tmpl w:val="806054CA"/>
    <w:lvl w:tplc="7048DA2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2E7048D1"/>
    <w:multiLevelType w:val="hybridMultilevel"/>
    <w:tmpl w:val="2FAC5F06"/>
    <w:lvl w:tplc="A6F2265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2F12111D"/>
    <w:multiLevelType w:val="multilevel"/>
    <w:tmpl w:val="516ACED2"/>
    <w:lvl w:ilvl="0">
      <w:start w:val="1"/>
      <w:numFmt w:val="decimal"/>
      <w:lvlText w:val="%1."/>
      <w:lvlJc w:val="left"/>
      <w:pPr>
        <w:tabs>
          <w:tab w:pos="720" w:val="num"/>
        </w:tabs>
        <w:ind w:hanging="360" w:left="720"/>
      </w:pPr>
      <w:rPr>
        <w:rFonts w:hint="default"/>
      </w:rPr>
    </w:lvl>
    <w:lvl w:ilvl="1">
      <w:start w:val="1"/>
      <w:numFmt w:val="decimal"/>
      <w:isLgl/>
      <w:lvlText w:val="%1.%2."/>
      <w:lvlJc w:val="left"/>
      <w:pPr>
        <w:tabs>
          <w:tab w:pos="1080" w:val="num"/>
        </w:tabs>
        <w:ind w:hanging="720" w:left="1080"/>
      </w:pPr>
      <w:rPr>
        <w:rFonts w:hint="default"/>
      </w:rPr>
    </w:lvl>
    <w:lvl w:ilvl="2">
      <w:start w:val="1"/>
      <w:numFmt w:val="decimal"/>
      <w:isLgl/>
      <w:lvlText w:val="%1.%2.%3."/>
      <w:lvlJc w:val="left"/>
      <w:pPr>
        <w:tabs>
          <w:tab w:pos="1080" w:val="num"/>
        </w:tabs>
        <w:ind w:hanging="720" w:left="1080"/>
      </w:pPr>
      <w:rPr>
        <w:rFonts w:hint="default"/>
      </w:rPr>
    </w:lvl>
    <w:lvl w:ilvl="3">
      <w:start w:val="1"/>
      <w:numFmt w:val="decimal"/>
      <w:isLgl/>
      <w:lvlText w:val="%1.%2.%3.%4."/>
      <w:lvlJc w:val="left"/>
      <w:pPr>
        <w:tabs>
          <w:tab w:pos="1440" w:val="num"/>
        </w:tabs>
        <w:ind w:hanging="1080" w:left="1440"/>
      </w:pPr>
      <w:rPr>
        <w:rFonts w:hint="default"/>
      </w:rPr>
    </w:lvl>
    <w:lvl w:ilvl="4">
      <w:start w:val="1"/>
      <w:numFmt w:val="decimal"/>
      <w:isLgl/>
      <w:lvlText w:val="%1.%2.%3.%4.%5."/>
      <w:lvlJc w:val="left"/>
      <w:pPr>
        <w:tabs>
          <w:tab w:pos="1440" w:val="num"/>
        </w:tabs>
        <w:ind w:hanging="1080" w:left="1440"/>
      </w:pPr>
      <w:rPr>
        <w:rFonts w:hint="default"/>
      </w:rPr>
    </w:lvl>
    <w:lvl w:ilvl="5">
      <w:start w:val="1"/>
      <w:numFmt w:val="decimal"/>
      <w:isLgl/>
      <w:lvlText w:val="%1.%2.%3.%4.%5.%6."/>
      <w:lvlJc w:val="left"/>
      <w:pPr>
        <w:tabs>
          <w:tab w:pos="1800" w:val="num"/>
        </w:tabs>
        <w:ind w:hanging="1440" w:left="1800"/>
      </w:pPr>
      <w:rPr>
        <w:rFonts w:hint="default"/>
      </w:rPr>
    </w:lvl>
    <w:lvl w:ilvl="6">
      <w:start w:val="1"/>
      <w:numFmt w:val="decimal"/>
      <w:isLgl/>
      <w:lvlText w:val="%1.%2.%3.%4.%5.%6.%7."/>
      <w:lvlJc w:val="left"/>
      <w:pPr>
        <w:tabs>
          <w:tab w:pos="1800" w:val="num"/>
        </w:tabs>
        <w:ind w:hanging="1440" w:left="1800"/>
      </w:pPr>
      <w:rPr>
        <w:rFonts w:hint="default"/>
      </w:rPr>
    </w:lvl>
    <w:lvl w:ilvl="7">
      <w:start w:val="1"/>
      <w:numFmt w:val="decimal"/>
      <w:isLgl/>
      <w:lvlText w:val="%1.%2.%3.%4.%5.%6.%7.%8."/>
      <w:lvlJc w:val="left"/>
      <w:pPr>
        <w:tabs>
          <w:tab w:pos="2160" w:val="num"/>
        </w:tabs>
        <w:ind w:hanging="1800" w:left="2160"/>
      </w:pPr>
      <w:rPr>
        <w:rFonts w:hint="default"/>
      </w:rPr>
    </w:lvl>
    <w:lvl w:ilvl="8">
      <w:start w:val="1"/>
      <w:numFmt w:val="decimal"/>
      <w:isLgl/>
      <w:lvlText w:val="%1.%2.%3.%4.%5.%6.%7.%8.%9."/>
      <w:lvlJc w:val="left"/>
      <w:pPr>
        <w:tabs>
          <w:tab w:pos="2520" w:val="num"/>
        </w:tabs>
        <w:ind w:hanging="2160" w:left="2520"/>
      </w:pPr>
      <w:rPr>
        <w:rFonts w:hint="default"/>
      </w:rPr>
    </w:lvl>
  </w:abstractNum>
  <w:abstractNum w:abstractNumId="11">
    <w:nsid w:val="39121718"/>
    <w:multiLevelType w:val="hybridMultilevel"/>
    <w:tmpl w:val="FECEC440"/>
    <w:lvl w:tplc="ED98A98C" w:ilvl="0">
      <w:start w:val="3"/>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42296395"/>
    <w:multiLevelType w:val="hybridMultilevel"/>
    <w:tmpl w:val="84449F4A"/>
    <w:lvl w:tplc="8D1E451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45075E12"/>
    <w:multiLevelType w:val="hybridMultilevel"/>
    <w:tmpl w:val="24228F78"/>
    <w:lvl w:tplc="67F82866" w:ilvl="0">
      <w:start w:val="1"/>
      <w:numFmt w:val="upperRoman"/>
      <w:lvlText w:val="%1."/>
      <w:lvlJc w:val="left"/>
      <w:pPr>
        <w:ind w:hanging="720" w:left="780"/>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14">
    <w:nsid w:val="4A172758"/>
    <w:multiLevelType w:val="hybridMultilevel"/>
    <w:tmpl w:val="C26E8A72"/>
    <w:lvl w:tplc="EDB25838" w:ilvl="0">
      <w:start w:val="1"/>
      <w:numFmt w:val="bullet"/>
      <w:lvlText w:val="–"/>
      <w:lvlJc w:val="left"/>
      <w:pPr>
        <w:ind w:hanging="360" w:left="1080"/>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5">
    <w:nsid w:val="4D0B54A5"/>
    <w:multiLevelType w:val="hybridMultilevel"/>
    <w:tmpl w:val="3EF80992"/>
    <w:lvl w:tplc="F32216C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4D29538C"/>
    <w:multiLevelType w:val="hybridMultilevel"/>
    <w:tmpl w:val="7B24AC70"/>
    <w:lvl w:tplc="6AE086D0" w:ilvl="0">
      <w:start w:val="953"/>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50D6560D"/>
    <w:multiLevelType w:val="hybridMultilevel"/>
    <w:tmpl w:val="BCC20934"/>
    <w:lvl w:tplc="018C9A58"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8">
    <w:nsid w:val="58B97F98"/>
    <w:multiLevelType w:val="hybridMultilevel"/>
    <w:tmpl w:val="5C2436E0"/>
    <w:lvl w:tplc="041A000F" w:ilvl="0">
      <w:start w:val="1"/>
      <w:numFmt w:val="decimal"/>
      <w:lvlText w:val="%1."/>
      <w:lvlJc w:val="left"/>
      <w:pPr>
        <w:ind w:hanging="360" w:left="360"/>
      </w:p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9">
    <w:nsid w:val="593E6351"/>
    <w:multiLevelType w:val="hybridMultilevel"/>
    <w:tmpl w:val="F85A3B4A"/>
    <w:lvl w:tplc="EDE03538"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0">
    <w:nsid w:val="5D2B7AF6"/>
    <w:multiLevelType w:val="hybridMultilevel"/>
    <w:tmpl w:val="6D2CBA44"/>
    <w:lvl w:tplc="D6CABF6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60893B82"/>
    <w:multiLevelType w:val="hybridMultilevel"/>
    <w:tmpl w:val="3F3AE6E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653C0A51"/>
    <w:multiLevelType w:val="hybridMultilevel"/>
    <w:tmpl w:val="25AC8FCC"/>
    <w:lvl w:tplc="BCBC1280"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68A41F92"/>
    <w:multiLevelType w:val="hybridMultilevel"/>
    <w:tmpl w:val="B372C322"/>
    <w:lvl w:tplc="4CC6956C" w:ilvl="0">
      <w:start w:val="4"/>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24">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abstractNum w:abstractNumId="25">
    <w:nsid w:val="6E730C58"/>
    <w:multiLevelType w:val="hybridMultilevel"/>
    <w:tmpl w:val="094E5884"/>
    <w:lvl w:tplc="041A000B" w:ilvl="0">
      <w:start w:val="1"/>
      <w:numFmt w:val="bullet"/>
      <w:lvlText w:val=""/>
      <w:lvlJc w:val="left"/>
      <w:pPr>
        <w:tabs>
          <w:tab w:pos="720" w:val="num"/>
        </w:tabs>
        <w:ind w:hanging="360" w:left="720"/>
      </w:pPr>
      <w:rPr>
        <w:rFonts w:hAnsi="Wingdings" w:ascii="Wingdings"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6">
    <w:nsid w:val="726029D5"/>
    <w:multiLevelType w:val="hybridMultilevel"/>
    <w:tmpl w:val="3F121D06"/>
    <w:lvl w:tplc="D90064C4" w:ilvl="0">
      <w:start w:val="2"/>
      <w:numFmt w:val="bullet"/>
      <w:lvlText w:val="-"/>
      <w:lvlJc w:val="left"/>
      <w:pPr>
        <w:tabs>
          <w:tab w:pos="720" w:val="num"/>
        </w:tabs>
        <w:ind w:hanging="360" w:left="720"/>
      </w:pPr>
      <w:rPr>
        <w:rFonts w:cs="Arial" w:eastAsia="Calibri" w:hAnsi="Arial" w:ascii="Arial"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7">
    <w:nsid w:val="749253DD"/>
    <w:multiLevelType w:val="hybridMultilevel"/>
    <w:tmpl w:val="D37E03C0"/>
    <w:lvl w:tplc="1D4A0630" w:ilvl="0">
      <w:start w:val="1"/>
      <w:numFmt w:val="lowerLetter"/>
      <w:lvlText w:val="%1)"/>
      <w:lvlJc w:val="left"/>
      <w:pPr>
        <w:ind w:hanging="360" w:left="720"/>
      </w:pPr>
      <w:rPr>
        <w:rFonts w:cs="Times New Roman" w:hint="default"/>
        <w:sz w:val="24"/>
        <w:szCs w:val="24"/>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8">
    <w:nsid w:val="75AC1AD9"/>
    <w:multiLevelType w:val="hybridMultilevel"/>
    <w:tmpl w:val="B64ABC9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765559DD"/>
    <w:multiLevelType w:val="hybridMultilevel"/>
    <w:tmpl w:val="8FB6A7A8"/>
    <w:lvl w:tplc="561E384C" w:ilvl="0">
      <w:start w:val="1"/>
      <w:numFmt w:val="lowerLetter"/>
      <w:lvlText w:val="%1)"/>
      <w:lvlJc w:val="left"/>
      <w:pPr>
        <w:ind w:hanging="360" w:left="720"/>
      </w:pPr>
      <w:rPr>
        <w:rFonts w:eastAsiaTheme="minorHAnsi"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0">
    <w:nsid w:val="7A4B5AEA"/>
    <w:multiLevelType w:val="hybridMultilevel"/>
    <w:tmpl w:val="62F4BBA8"/>
    <w:lvl w:tplc="FA44A86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1">
    <w:nsid w:val="7A8F178A"/>
    <w:multiLevelType w:val="hybridMultilevel"/>
    <w:tmpl w:val="2408C13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2">
    <w:nsid w:val="7AFC7A7F"/>
    <w:multiLevelType w:val="hybridMultilevel"/>
    <w:tmpl w:val="4B1A7228"/>
    <w:lvl w:tplc="041A0017" w:ilvl="0">
      <w:start w:val="1"/>
      <w:numFmt w:val="lowerLetter"/>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3">
    <w:nsid w:val="7B832478"/>
    <w:multiLevelType w:val="hybridMultilevel"/>
    <w:tmpl w:val="F15868B6"/>
    <w:lvl w:tplc="8DC07B8A" w:ilvl="0">
      <w:start w:val="1"/>
      <w:numFmt w:val="lowerLetter"/>
      <w:lvlText w:val="%1)"/>
      <w:lvlJc w:val="left"/>
      <w:pPr>
        <w:ind w:hanging="360" w:left="720"/>
      </w:pPr>
      <w:rPr>
        <w:rFonts w:cs="Times New Roman" w:hint="default"/>
        <w:b/>
        <w:sz w:val="28"/>
        <w:szCs w:val="28"/>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34">
    <w:nsid w:val="7D520810"/>
    <w:multiLevelType w:val="hybridMultilevel"/>
    <w:tmpl w:val="1306429E"/>
    <w:lvl w:tplc="0A6636D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27"/>
  </w:num>
  <w:num w:numId="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0"/>
  </w:num>
  <w:num w:numId="8">
    <w:abstractNumId w:val="26"/>
  </w:num>
  <w:num w:numId="9">
    <w:abstractNumId w:val="24"/>
  </w:num>
  <w:num w:numId="10">
    <w:abstractNumId w:val="18"/>
  </w:num>
  <w:num w:numId="11">
    <w:abstractNumId w:val="32"/>
  </w:num>
  <w:num w:numId="12">
    <w:abstractNumId w:val="13"/>
  </w:num>
  <w:num w:numId="13">
    <w:abstractNumId w:val="31"/>
  </w:num>
  <w:num w:numId="14">
    <w:abstractNumId w:val="16"/>
  </w:num>
  <w:num w:numId="15">
    <w:abstractNumId w:val="5"/>
  </w:num>
  <w:num w:numId="16">
    <w:abstractNumId w:val="30"/>
  </w:num>
  <w:num w:numId="17">
    <w:abstractNumId w:val="8"/>
  </w:num>
  <w:num w:numId="18">
    <w:abstractNumId w:val="20"/>
  </w:num>
  <w:num w:numId="19">
    <w:abstractNumId w:val="7"/>
  </w:num>
  <w:num w:numId="20">
    <w:abstractNumId w:val="23"/>
  </w:num>
  <w:num w:numId="21">
    <w:abstractNumId w:val="25"/>
  </w:num>
  <w:num w:numId="22">
    <w:abstractNumId w:val="2"/>
  </w:num>
  <w:num w:numId="23">
    <w:abstractNumId w:val="11"/>
  </w:num>
  <w:num w:numId="24">
    <w:abstractNumId w:val="28"/>
  </w:num>
  <w:num w:numId="25">
    <w:abstractNumId w:val="29"/>
  </w:num>
  <w:num w:numId="26">
    <w:abstractNumId w:val="14"/>
  </w:num>
  <w:num w:numId="27">
    <w:abstractNumId w:val="9"/>
  </w:num>
  <w:num w:numId="28">
    <w:abstractNumId w:val="3"/>
  </w:num>
  <w:num w:numId="29">
    <w:abstractNumId w:val="12"/>
  </w:num>
  <w:num w:numId="30">
    <w:abstractNumId w:val="0"/>
  </w:num>
  <w:num w:numId="31">
    <w:abstractNumId w:val="34"/>
  </w:num>
  <w:num w:numId="32">
    <w:abstractNumId w:val="21"/>
  </w:num>
  <w:num w:numId="33">
    <w:abstractNumId w:val="17"/>
  </w:num>
  <w:num w:numId="34">
    <w:abstractNumId w:val="19"/>
  </w:num>
  <w:num w:numId="35">
    <w:abstractNumId w:val="22"/>
  </w:num>
  <w:num w:numId="36">
    <w:abstractNumId w:val="1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characterSpacingControl w:val="doNotCompress"/>
  <w:hdrShapeDefaults>
    <o:shapedefaults v:ext="edit" spidmax="10137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13796"/>
    <w:rsid w:val="00000A06"/>
    <w:rsid w:val="000066E0"/>
    <w:rsid w:val="00007956"/>
    <w:rsid w:val="0002156F"/>
    <w:rsid w:val="00037D81"/>
    <w:rsid w:val="0004204C"/>
    <w:rsid w:val="00042C35"/>
    <w:rsid w:val="00044127"/>
    <w:rsid w:val="00044BF3"/>
    <w:rsid w:val="0005372E"/>
    <w:rsid w:val="0005396D"/>
    <w:rsid w:val="0005755C"/>
    <w:rsid w:val="00060D99"/>
    <w:rsid w:val="00061497"/>
    <w:rsid w:val="0006486B"/>
    <w:rsid w:val="000763F1"/>
    <w:rsid w:val="00077C23"/>
    <w:rsid w:val="000953A1"/>
    <w:rsid w:val="000955C0"/>
    <w:rsid w:val="000A7949"/>
    <w:rsid w:val="000C1AD3"/>
    <w:rsid w:val="000D05DC"/>
    <w:rsid w:val="000E1CE3"/>
    <w:rsid w:val="000E310B"/>
    <w:rsid w:val="000F2EF8"/>
    <w:rsid w:val="000F30C7"/>
    <w:rsid w:val="00101618"/>
    <w:rsid w:val="00103A71"/>
    <w:rsid w:val="00107B86"/>
    <w:rsid w:val="00113AEB"/>
    <w:rsid w:val="00114E71"/>
    <w:rsid w:val="00115BFF"/>
    <w:rsid w:val="0012125B"/>
    <w:rsid w:val="00121548"/>
    <w:rsid w:val="00126C46"/>
    <w:rsid w:val="00130FD2"/>
    <w:rsid w:val="00134C06"/>
    <w:rsid w:val="001413A5"/>
    <w:rsid w:val="001559E3"/>
    <w:rsid w:val="001565B7"/>
    <w:rsid w:val="001713D4"/>
    <w:rsid w:val="00175982"/>
    <w:rsid w:val="00176AEA"/>
    <w:rsid w:val="00184C8B"/>
    <w:rsid w:val="001A4EBE"/>
    <w:rsid w:val="001A61FA"/>
    <w:rsid w:val="001C161A"/>
    <w:rsid w:val="001C79C9"/>
    <w:rsid w:val="001F6662"/>
    <w:rsid w:val="001F6B26"/>
    <w:rsid w:val="002041E4"/>
    <w:rsid w:val="0021100E"/>
    <w:rsid w:val="00225D68"/>
    <w:rsid w:val="00226E6F"/>
    <w:rsid w:val="00234858"/>
    <w:rsid w:val="00241E8B"/>
    <w:rsid w:val="002516B4"/>
    <w:rsid w:val="00254C1F"/>
    <w:rsid w:val="00262277"/>
    <w:rsid w:val="0028442E"/>
    <w:rsid w:val="0028551C"/>
    <w:rsid w:val="002923FB"/>
    <w:rsid w:val="002B76D6"/>
    <w:rsid w:val="002C1048"/>
    <w:rsid w:val="002C339C"/>
    <w:rsid w:val="002C3BC0"/>
    <w:rsid w:val="002C4F37"/>
    <w:rsid w:val="002D034F"/>
    <w:rsid w:val="002D0933"/>
    <w:rsid w:val="002E00E4"/>
    <w:rsid w:val="002E0F86"/>
    <w:rsid w:val="002E3293"/>
    <w:rsid w:val="002E4E26"/>
    <w:rsid w:val="002E7CFA"/>
    <w:rsid w:val="002F4843"/>
    <w:rsid w:val="002F537C"/>
    <w:rsid w:val="00300519"/>
    <w:rsid w:val="003020E2"/>
    <w:rsid w:val="0030750F"/>
    <w:rsid w:val="00310BDB"/>
    <w:rsid w:val="00312DC8"/>
    <w:rsid w:val="0032122B"/>
    <w:rsid w:val="00321454"/>
    <w:rsid w:val="003242DE"/>
    <w:rsid w:val="00326348"/>
    <w:rsid w:val="00333AC8"/>
    <w:rsid w:val="00334419"/>
    <w:rsid w:val="00334CF7"/>
    <w:rsid w:val="003367B7"/>
    <w:rsid w:val="00343A41"/>
    <w:rsid w:val="003453F7"/>
    <w:rsid w:val="00351110"/>
    <w:rsid w:val="0035421A"/>
    <w:rsid w:val="0036613F"/>
    <w:rsid w:val="00366E49"/>
    <w:rsid w:val="00382866"/>
    <w:rsid w:val="00387417"/>
    <w:rsid w:val="0039042B"/>
    <w:rsid w:val="003961FE"/>
    <w:rsid w:val="003A0B93"/>
    <w:rsid w:val="003A2060"/>
    <w:rsid w:val="003A5742"/>
    <w:rsid w:val="003A6917"/>
    <w:rsid w:val="003A723A"/>
    <w:rsid w:val="003B7959"/>
    <w:rsid w:val="003B7E1F"/>
    <w:rsid w:val="003E4446"/>
    <w:rsid w:val="003E567B"/>
    <w:rsid w:val="003F1399"/>
    <w:rsid w:val="003F3449"/>
    <w:rsid w:val="00405860"/>
    <w:rsid w:val="00406FD4"/>
    <w:rsid w:val="00410013"/>
    <w:rsid w:val="0041078D"/>
    <w:rsid w:val="00413EDC"/>
    <w:rsid w:val="00420B10"/>
    <w:rsid w:val="00430F3D"/>
    <w:rsid w:val="00431204"/>
    <w:rsid w:val="00434CE5"/>
    <w:rsid w:val="0043597D"/>
    <w:rsid w:val="004377C8"/>
    <w:rsid w:val="00454029"/>
    <w:rsid w:val="00454487"/>
    <w:rsid w:val="00461D2A"/>
    <w:rsid w:val="00462525"/>
    <w:rsid w:val="00463419"/>
    <w:rsid w:val="004645C9"/>
    <w:rsid w:val="00465AC3"/>
    <w:rsid w:val="00465FFA"/>
    <w:rsid w:val="00466C52"/>
    <w:rsid w:val="004828A8"/>
    <w:rsid w:val="004852C1"/>
    <w:rsid w:val="00490163"/>
    <w:rsid w:val="00492A06"/>
    <w:rsid w:val="004946B1"/>
    <w:rsid w:val="004B686E"/>
    <w:rsid w:val="004B7130"/>
    <w:rsid w:val="004C58D5"/>
    <w:rsid w:val="004D3354"/>
    <w:rsid w:val="004E259F"/>
    <w:rsid w:val="004F4757"/>
    <w:rsid w:val="00501235"/>
    <w:rsid w:val="005113C5"/>
    <w:rsid w:val="005123AD"/>
    <w:rsid w:val="005131A8"/>
    <w:rsid w:val="00520C04"/>
    <w:rsid w:val="005222FE"/>
    <w:rsid w:val="0053787C"/>
    <w:rsid w:val="00537E98"/>
    <w:rsid w:val="00541D7E"/>
    <w:rsid w:val="00542F61"/>
    <w:rsid w:val="00544865"/>
    <w:rsid w:val="00545819"/>
    <w:rsid w:val="00551CA0"/>
    <w:rsid w:val="00554A56"/>
    <w:rsid w:val="00560DA5"/>
    <w:rsid w:val="00565755"/>
    <w:rsid w:val="00581480"/>
    <w:rsid w:val="00584F85"/>
    <w:rsid w:val="00587DE5"/>
    <w:rsid w:val="005914F1"/>
    <w:rsid w:val="0059247E"/>
    <w:rsid w:val="00592543"/>
    <w:rsid w:val="005A2952"/>
    <w:rsid w:val="005A519C"/>
    <w:rsid w:val="005A5F8B"/>
    <w:rsid w:val="005B143A"/>
    <w:rsid w:val="005B24C5"/>
    <w:rsid w:val="005B4621"/>
    <w:rsid w:val="005C2E4F"/>
    <w:rsid w:val="005C3186"/>
    <w:rsid w:val="005C32BB"/>
    <w:rsid w:val="005C61C5"/>
    <w:rsid w:val="005E1443"/>
    <w:rsid w:val="005E1A28"/>
    <w:rsid w:val="005E35B8"/>
    <w:rsid w:val="005E5FFE"/>
    <w:rsid w:val="005F01C4"/>
    <w:rsid w:val="005F2F11"/>
    <w:rsid w:val="005F40DA"/>
    <w:rsid w:val="005F511F"/>
    <w:rsid w:val="00600000"/>
    <w:rsid w:val="006044E1"/>
    <w:rsid w:val="00613796"/>
    <w:rsid w:val="00615B7C"/>
    <w:rsid w:val="00617B03"/>
    <w:rsid w:val="006350A0"/>
    <w:rsid w:val="006367C7"/>
    <w:rsid w:val="00642DC0"/>
    <w:rsid w:val="00645A1B"/>
    <w:rsid w:val="00651935"/>
    <w:rsid w:val="00656051"/>
    <w:rsid w:val="00663DDF"/>
    <w:rsid w:val="00665A14"/>
    <w:rsid w:val="00670DBA"/>
    <w:rsid w:val="00674A8C"/>
    <w:rsid w:val="00683157"/>
    <w:rsid w:val="00686CC4"/>
    <w:rsid w:val="006926D3"/>
    <w:rsid w:val="006930D0"/>
    <w:rsid w:val="006A00B5"/>
    <w:rsid w:val="006A0201"/>
    <w:rsid w:val="006A06DA"/>
    <w:rsid w:val="006A0D60"/>
    <w:rsid w:val="006A6ADF"/>
    <w:rsid w:val="006B2714"/>
    <w:rsid w:val="006C2330"/>
    <w:rsid w:val="006C55FD"/>
    <w:rsid w:val="006C6198"/>
    <w:rsid w:val="006D1F4A"/>
    <w:rsid w:val="006E09F9"/>
    <w:rsid w:val="006F379A"/>
    <w:rsid w:val="006F49A9"/>
    <w:rsid w:val="006F55F1"/>
    <w:rsid w:val="00704BCC"/>
    <w:rsid w:val="007102B6"/>
    <w:rsid w:val="007118A2"/>
    <w:rsid w:val="0071242C"/>
    <w:rsid w:val="007233EF"/>
    <w:rsid w:val="007250BF"/>
    <w:rsid w:val="00726009"/>
    <w:rsid w:val="00726B7F"/>
    <w:rsid w:val="007348D4"/>
    <w:rsid w:val="00743314"/>
    <w:rsid w:val="0074650A"/>
    <w:rsid w:val="00747D36"/>
    <w:rsid w:val="007547E0"/>
    <w:rsid w:val="00767071"/>
    <w:rsid w:val="00767532"/>
    <w:rsid w:val="007721D3"/>
    <w:rsid w:val="00773E86"/>
    <w:rsid w:val="007751BA"/>
    <w:rsid w:val="00777F37"/>
    <w:rsid w:val="007852B3"/>
    <w:rsid w:val="007906EF"/>
    <w:rsid w:val="007A126F"/>
    <w:rsid w:val="007A1F3D"/>
    <w:rsid w:val="007B2B49"/>
    <w:rsid w:val="007B7790"/>
    <w:rsid w:val="007C7B2B"/>
    <w:rsid w:val="007E07A2"/>
    <w:rsid w:val="007E4088"/>
    <w:rsid w:val="007F1FA2"/>
    <w:rsid w:val="007F5A7E"/>
    <w:rsid w:val="007F5F8D"/>
    <w:rsid w:val="007F62FC"/>
    <w:rsid w:val="00800074"/>
    <w:rsid w:val="00801D6F"/>
    <w:rsid w:val="0080775E"/>
    <w:rsid w:val="008168BE"/>
    <w:rsid w:val="008171BE"/>
    <w:rsid w:val="008200C6"/>
    <w:rsid w:val="00825BB7"/>
    <w:rsid w:val="00832090"/>
    <w:rsid w:val="00833FB0"/>
    <w:rsid w:val="0084156C"/>
    <w:rsid w:val="00842B3F"/>
    <w:rsid w:val="0084683E"/>
    <w:rsid w:val="00852549"/>
    <w:rsid w:val="00856EC6"/>
    <w:rsid w:val="00857894"/>
    <w:rsid w:val="00857E69"/>
    <w:rsid w:val="00857FBF"/>
    <w:rsid w:val="008609D9"/>
    <w:rsid w:val="0086741A"/>
    <w:rsid w:val="008722B3"/>
    <w:rsid w:val="008800F5"/>
    <w:rsid w:val="00880E5A"/>
    <w:rsid w:val="00887E00"/>
    <w:rsid w:val="00892D09"/>
    <w:rsid w:val="008955EB"/>
    <w:rsid w:val="008A08FA"/>
    <w:rsid w:val="008A148A"/>
    <w:rsid w:val="008D1E4E"/>
    <w:rsid w:val="008D2654"/>
    <w:rsid w:val="008D3A16"/>
    <w:rsid w:val="008D5AC6"/>
    <w:rsid w:val="008D62B1"/>
    <w:rsid w:val="008D6E13"/>
    <w:rsid w:val="008D7C49"/>
    <w:rsid w:val="008D7FDA"/>
    <w:rsid w:val="008E6EFB"/>
    <w:rsid w:val="008E7014"/>
    <w:rsid w:val="008F175C"/>
    <w:rsid w:val="008F1A51"/>
    <w:rsid w:val="008F2726"/>
    <w:rsid w:val="008F4B37"/>
    <w:rsid w:val="00901DFA"/>
    <w:rsid w:val="00905FC0"/>
    <w:rsid w:val="00913F73"/>
    <w:rsid w:val="00916180"/>
    <w:rsid w:val="009168D8"/>
    <w:rsid w:val="00917122"/>
    <w:rsid w:val="00932479"/>
    <w:rsid w:val="009332F1"/>
    <w:rsid w:val="00943AB7"/>
    <w:rsid w:val="00951EFE"/>
    <w:rsid w:val="009534A2"/>
    <w:rsid w:val="00953CF4"/>
    <w:rsid w:val="00962154"/>
    <w:rsid w:val="00962538"/>
    <w:rsid w:val="00971617"/>
    <w:rsid w:val="009737FA"/>
    <w:rsid w:val="00977E03"/>
    <w:rsid w:val="009803C1"/>
    <w:rsid w:val="00990A76"/>
    <w:rsid w:val="009A7231"/>
    <w:rsid w:val="009A7BDC"/>
    <w:rsid w:val="009A7BE2"/>
    <w:rsid w:val="009B211B"/>
    <w:rsid w:val="009C0041"/>
    <w:rsid w:val="009C3A1E"/>
    <w:rsid w:val="009C57AF"/>
    <w:rsid w:val="009D0AF9"/>
    <w:rsid w:val="009D1C28"/>
    <w:rsid w:val="009E0626"/>
    <w:rsid w:val="009E0FB6"/>
    <w:rsid w:val="009F0461"/>
    <w:rsid w:val="009F31DD"/>
    <w:rsid w:val="00A03719"/>
    <w:rsid w:val="00A067C3"/>
    <w:rsid w:val="00A21EC8"/>
    <w:rsid w:val="00A255B5"/>
    <w:rsid w:val="00A4220E"/>
    <w:rsid w:val="00A42325"/>
    <w:rsid w:val="00A42BE1"/>
    <w:rsid w:val="00A45F4E"/>
    <w:rsid w:val="00A47183"/>
    <w:rsid w:val="00A53401"/>
    <w:rsid w:val="00A53FF6"/>
    <w:rsid w:val="00A606D9"/>
    <w:rsid w:val="00A62488"/>
    <w:rsid w:val="00A64E73"/>
    <w:rsid w:val="00A7037C"/>
    <w:rsid w:val="00A731E6"/>
    <w:rsid w:val="00A74FD1"/>
    <w:rsid w:val="00A76D5A"/>
    <w:rsid w:val="00A8212A"/>
    <w:rsid w:val="00A84A51"/>
    <w:rsid w:val="00A84CC3"/>
    <w:rsid w:val="00A854B9"/>
    <w:rsid w:val="00A930F0"/>
    <w:rsid w:val="00AA0F99"/>
    <w:rsid w:val="00AA61A1"/>
    <w:rsid w:val="00AA61F3"/>
    <w:rsid w:val="00AB6E6E"/>
    <w:rsid w:val="00AC311C"/>
    <w:rsid w:val="00AE04A8"/>
    <w:rsid w:val="00AE423E"/>
    <w:rsid w:val="00AE595E"/>
    <w:rsid w:val="00AF1D99"/>
    <w:rsid w:val="00B00D0E"/>
    <w:rsid w:val="00B14110"/>
    <w:rsid w:val="00B34F1D"/>
    <w:rsid w:val="00B35E1E"/>
    <w:rsid w:val="00B53FA3"/>
    <w:rsid w:val="00B53FFD"/>
    <w:rsid w:val="00B54A4A"/>
    <w:rsid w:val="00B57B57"/>
    <w:rsid w:val="00B62A5A"/>
    <w:rsid w:val="00B704F4"/>
    <w:rsid w:val="00B862E0"/>
    <w:rsid w:val="00BA050A"/>
    <w:rsid w:val="00BA15FB"/>
    <w:rsid w:val="00BB4C3F"/>
    <w:rsid w:val="00BB78C5"/>
    <w:rsid w:val="00BC14FF"/>
    <w:rsid w:val="00BD08FC"/>
    <w:rsid w:val="00BD6832"/>
    <w:rsid w:val="00BE38A8"/>
    <w:rsid w:val="00BE79C6"/>
    <w:rsid w:val="00BF2A43"/>
    <w:rsid w:val="00BF73CB"/>
    <w:rsid w:val="00C0213E"/>
    <w:rsid w:val="00C0481C"/>
    <w:rsid w:val="00C10353"/>
    <w:rsid w:val="00C13952"/>
    <w:rsid w:val="00C34F11"/>
    <w:rsid w:val="00C56F16"/>
    <w:rsid w:val="00C66D78"/>
    <w:rsid w:val="00C81E24"/>
    <w:rsid w:val="00C831EE"/>
    <w:rsid w:val="00C86EC1"/>
    <w:rsid w:val="00C91193"/>
    <w:rsid w:val="00C952F4"/>
    <w:rsid w:val="00CA2AB9"/>
    <w:rsid w:val="00CA2C15"/>
    <w:rsid w:val="00CA47F9"/>
    <w:rsid w:val="00CA49FF"/>
    <w:rsid w:val="00CB2C96"/>
    <w:rsid w:val="00CB42E7"/>
    <w:rsid w:val="00CC0CB6"/>
    <w:rsid w:val="00CC27DB"/>
    <w:rsid w:val="00CC614A"/>
    <w:rsid w:val="00CF16F2"/>
    <w:rsid w:val="00CF3EDA"/>
    <w:rsid w:val="00CF4130"/>
    <w:rsid w:val="00CF6028"/>
    <w:rsid w:val="00CF7387"/>
    <w:rsid w:val="00D05691"/>
    <w:rsid w:val="00D1018A"/>
    <w:rsid w:val="00D245DA"/>
    <w:rsid w:val="00D30A76"/>
    <w:rsid w:val="00D3693E"/>
    <w:rsid w:val="00D36997"/>
    <w:rsid w:val="00D428F6"/>
    <w:rsid w:val="00D43950"/>
    <w:rsid w:val="00D4478C"/>
    <w:rsid w:val="00D50B46"/>
    <w:rsid w:val="00D66D73"/>
    <w:rsid w:val="00D66F58"/>
    <w:rsid w:val="00D74CDF"/>
    <w:rsid w:val="00D74F8E"/>
    <w:rsid w:val="00D7765F"/>
    <w:rsid w:val="00D856E7"/>
    <w:rsid w:val="00D940ED"/>
    <w:rsid w:val="00DA08C0"/>
    <w:rsid w:val="00DB25DD"/>
    <w:rsid w:val="00DB3BF3"/>
    <w:rsid w:val="00DC1410"/>
    <w:rsid w:val="00DC2BB2"/>
    <w:rsid w:val="00DD259F"/>
    <w:rsid w:val="00DE02A0"/>
    <w:rsid w:val="00DE58FD"/>
    <w:rsid w:val="00DF2F8B"/>
    <w:rsid w:val="00E02408"/>
    <w:rsid w:val="00E046DB"/>
    <w:rsid w:val="00E049DC"/>
    <w:rsid w:val="00E05D84"/>
    <w:rsid w:val="00E16D41"/>
    <w:rsid w:val="00E21D13"/>
    <w:rsid w:val="00E2457A"/>
    <w:rsid w:val="00E24AE3"/>
    <w:rsid w:val="00E279D6"/>
    <w:rsid w:val="00E32AD9"/>
    <w:rsid w:val="00E4440A"/>
    <w:rsid w:val="00E510B6"/>
    <w:rsid w:val="00E65A92"/>
    <w:rsid w:val="00E675F3"/>
    <w:rsid w:val="00E71304"/>
    <w:rsid w:val="00E72038"/>
    <w:rsid w:val="00E732FA"/>
    <w:rsid w:val="00E821C3"/>
    <w:rsid w:val="00E90E51"/>
    <w:rsid w:val="00E93305"/>
    <w:rsid w:val="00E9395F"/>
    <w:rsid w:val="00E94A79"/>
    <w:rsid w:val="00E96EF3"/>
    <w:rsid w:val="00EB3D9D"/>
    <w:rsid w:val="00EB4FC4"/>
    <w:rsid w:val="00EB6192"/>
    <w:rsid w:val="00EC628F"/>
    <w:rsid w:val="00EC7FF3"/>
    <w:rsid w:val="00ED3DA2"/>
    <w:rsid w:val="00ED472B"/>
    <w:rsid w:val="00ED4C21"/>
    <w:rsid w:val="00ED7C1C"/>
    <w:rsid w:val="00EE30D7"/>
    <w:rsid w:val="00EF181C"/>
    <w:rsid w:val="00EF55C7"/>
    <w:rsid w:val="00EF6542"/>
    <w:rsid w:val="00F216B3"/>
    <w:rsid w:val="00F23545"/>
    <w:rsid w:val="00F24DF7"/>
    <w:rsid w:val="00F256B4"/>
    <w:rsid w:val="00F25F7C"/>
    <w:rsid w:val="00F379C1"/>
    <w:rsid w:val="00F41276"/>
    <w:rsid w:val="00F42ABF"/>
    <w:rsid w:val="00F4605A"/>
    <w:rsid w:val="00F46C77"/>
    <w:rsid w:val="00F512EB"/>
    <w:rsid w:val="00F5378A"/>
    <w:rsid w:val="00F641F3"/>
    <w:rsid w:val="00F64CA6"/>
    <w:rsid w:val="00F679BD"/>
    <w:rsid w:val="00F81D9E"/>
    <w:rsid w:val="00F84C17"/>
    <w:rsid w:val="00F95839"/>
    <w:rsid w:val="00FA0B99"/>
    <w:rsid w:val="00FB3A8B"/>
    <w:rsid w:val="00FB3AC2"/>
    <w:rsid w:val="00FC25C4"/>
    <w:rsid w:val="00FD24B3"/>
    <w:rsid w:val="00FE09F8"/>
    <w:rsid w:val="00FE4787"/>
    <w:rsid w:val="00FE6631"/>
    <w:rsid w:val="00FE69E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13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name="heading 8"/>
    <w:lsdException w:qFormat="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uiPriority="99" w:name="No List"/>
    <w:lsdException w:uiPriority="99" w:name="Balloon Text"/>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54A56"/>
    <w:rPr>
      <w:rFonts w:hAnsi="Arial" w:ascii="Arial"/>
      <w:b/>
      <w:sz w:val="24"/>
      <w:szCs w:val="24"/>
      <w:lang w:eastAsia="en-US"/>
    </w:rPr>
  </w:style>
  <w:style w:styleId="Naslov8" w:type="paragraph">
    <w:name w:val="heading 8"/>
    <w:basedOn w:val="Normal"/>
    <w:next w:val="Normal"/>
    <w:link w:val="Naslov8Char"/>
    <w:qFormat/>
    <w:rsid w:val="00DB3BF3"/>
    <w:pPr>
      <w:keepNext/>
      <w:tabs>
        <w:tab w:pos="5760" w:val="num"/>
      </w:tabs>
      <w:suppressAutoHyphens/>
      <w:ind w:hanging="720" w:left="5760"/>
      <w:jc w:val="both"/>
      <w:outlineLvl w:val="7"/>
    </w:pPr>
    <w:rPr>
      <w:rFonts w:hAnsi="Times New Roman" w:ascii="Times New Roman"/>
      <w:szCs w:val="20"/>
      <w:lang w:eastAsia="ar-SA" w:val="sl-SI"/>
    </w:rPr>
  </w:style>
  <w:style w:styleId="Naslov9" w:type="paragraph">
    <w:name w:val="heading 9"/>
    <w:basedOn w:val="Normal"/>
    <w:next w:val="Normal"/>
    <w:link w:val="Naslov9Char"/>
    <w:qFormat/>
    <w:rsid w:val="00DB3BF3"/>
    <w:pPr>
      <w:keepNext/>
      <w:tabs>
        <w:tab w:pos="6480" w:val="num"/>
      </w:tabs>
      <w:suppressAutoHyphens/>
      <w:ind w:hanging="720" w:left="6480"/>
      <w:jc w:val="center"/>
      <w:outlineLvl w:val="8"/>
    </w:pPr>
    <w:rPr>
      <w:rFonts w:hAnsi="Times New Roman" w:ascii="Times New Roman"/>
      <w:color w:val="000080"/>
      <w:szCs w:val="20"/>
      <w:lang w:eastAsia="ar-SA" w:val="sl-S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613796"/>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613796"/>
  </w:style>
  <w:style w:styleId="Zaglavlje" w:type="paragraph">
    <w:name w:val="header"/>
    <w:basedOn w:val="Normal"/>
    <w:rsid w:val="00613796"/>
    <w:pPr>
      <w:tabs>
        <w:tab w:pos="4320" w:val="center"/>
        <w:tab w:pos="8640" w:val="right"/>
      </w:tabs>
    </w:pPr>
  </w:style>
  <w:style w:styleId="Tekstbalonia" w:type="paragraph">
    <w:name w:val="Balloon Text"/>
    <w:basedOn w:val="Normal"/>
    <w:link w:val="TekstbaloniaChar"/>
    <w:uiPriority w:val="99"/>
    <w:semiHidden/>
    <w:rsid w:val="00DD259F"/>
    <w:rPr>
      <w:rFonts w:cs="Tahoma" w:hAnsi="Tahoma" w:ascii="Tahoma"/>
      <w:sz w:val="16"/>
      <w:szCs w:val="16"/>
    </w:rPr>
  </w:style>
  <w:style w:customStyle="true" w:styleId="Naslov8Char" w:type="character">
    <w:name w:val="Naslov 8 Char"/>
    <w:link w:val="Naslov8"/>
    <w:semiHidden/>
    <w:locked/>
    <w:rsid w:val="00DB3BF3"/>
    <w:rPr>
      <w:b/>
      <w:sz w:val="24"/>
      <w:lang w:bidi="ar-SA" w:eastAsia="ar-SA" w:val="sl-SI"/>
    </w:rPr>
  </w:style>
  <w:style w:customStyle="true" w:styleId="Naslov9Char" w:type="character">
    <w:name w:val="Naslov 9 Char"/>
    <w:link w:val="Naslov9"/>
    <w:locked/>
    <w:rsid w:val="00DB3BF3"/>
    <w:rPr>
      <w:b/>
      <w:color w:val="000080"/>
      <w:sz w:val="24"/>
      <w:lang w:bidi="ar-SA" w:eastAsia="ar-SA" w:val="sl-SI"/>
    </w:rPr>
  </w:style>
  <w:style w:customStyle="true" w:styleId="Odlomakpopisa1" w:type="paragraph">
    <w:name w:val="Odlomak popisa1"/>
    <w:basedOn w:val="Normal"/>
    <w:rsid w:val="00DB3BF3"/>
    <w:pPr>
      <w:spacing w:lineRule="auto" w:line="276" w:after="200"/>
      <w:ind w:left="720"/>
      <w:contextualSpacing/>
    </w:pPr>
    <w:rPr>
      <w:rFonts w:hAnsi="Calibri" w:ascii="Calibri"/>
      <w:b w:val="false"/>
      <w:sz w:val="22"/>
      <w:szCs w:val="22"/>
      <w:lang w:eastAsia="hr-HR"/>
    </w:rPr>
  </w:style>
  <w:style w:styleId="Reetkatablice" w:type="table">
    <w:name w:val="Table Grid"/>
    <w:basedOn w:val="Obinatablica"/>
    <w:uiPriority w:val="59"/>
    <w:rsid w:val="007906EF"/>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uiPriority w:val="34"/>
    <w:qFormat/>
    <w:rsid w:val="007F5A7E"/>
    <w:pPr>
      <w:ind w:left="708"/>
    </w:pPr>
  </w:style>
  <w:style w:styleId="Bezproreda" w:type="paragraph">
    <w:name w:val="No Spacing"/>
    <w:uiPriority w:val="1"/>
    <w:qFormat/>
    <w:rsid w:val="00800074"/>
    <w:rPr>
      <w:rFonts w:hAnsi="Arial" w:ascii="Arial"/>
      <w:b/>
      <w:sz w:val="24"/>
      <w:szCs w:val="24"/>
      <w:lang w:eastAsia="en-US"/>
    </w:rPr>
  </w:style>
  <w:style w:customStyle="true" w:styleId="PodnojeChar" w:type="character">
    <w:name w:val="Podnožje Char"/>
    <w:basedOn w:val="Zadanifontodlomka"/>
    <w:link w:val="Podnoje"/>
    <w:uiPriority w:val="99"/>
    <w:rsid w:val="005A2952"/>
    <w:rPr>
      <w:sz w:val="24"/>
      <w:szCs w:val="24"/>
    </w:rPr>
  </w:style>
  <w:style w:customStyle="true" w:styleId="TekstbaloniaChar" w:type="character">
    <w:name w:val="Tekst balončića Char"/>
    <w:basedOn w:val="Zadanifontodlomka"/>
    <w:link w:val="Tekstbalonia"/>
    <w:uiPriority w:val="99"/>
    <w:semiHidden/>
    <w:rsid w:val="005A2952"/>
    <w:rPr>
      <w:rFonts w:cs="Tahoma" w:hAnsi="Tahoma" w:ascii="Tahoma"/>
      <w:b/>
      <w:sz w:val="16"/>
      <w:szCs w:val="16"/>
      <w:lang w:eastAsia="en-US"/>
    </w:rPr>
  </w:style>
  <w:style w:styleId="Tekstrezerviranogmjesta" w:type="character">
    <w:name w:val="Placeholder Text"/>
    <w:basedOn w:val="Zadanifontodlomka"/>
    <w:uiPriority w:val="99"/>
    <w:semiHidden/>
    <w:rsid w:val="00C34F11"/>
    <w:rPr>
      <w:color w:val="808080"/>
      <w:bdr w:space="0" w:sz="0" w:color="auto" w:val="none"/>
      <w:shd w:fill="auto" w:color="auto" w:val="clear"/>
    </w:rPr>
  </w:style>
  <w:style w:customStyle="true" w:styleId="eSPISCCParagraphDefaultFont" w:type="character">
    <w:name w:val="eSPIS_CC_Paragraph Default Font"/>
    <w:basedOn w:val="Zadanifontodlomka"/>
    <w:rsid w:val="00C34F1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34F11"/>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C34F1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34F1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lsdException w:name="heading 9" w:qFormat="1"/>
    <w:lsdException w:name="footer" w:uiPriority="99"/>
    <w:lsdException w:name="caption" w:qFormat="1" w:semiHidden="1" w:unhideWhenUsed="1"/>
    <w:lsdException w:name="Title" w:qFormat="1"/>
    <w:lsdException w:name="Subtitle" w:qFormat="1"/>
    <w:lsdException w:name="Strong" w:qFormat="1"/>
    <w:lsdException w:name="Emphasis" w:qFormat="1"/>
    <w:lsdException w:name="No List" w:uiPriority="99"/>
    <w:lsdException w:name="Balloo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54A56"/>
    <w:rPr>
      <w:rFonts w:ascii="Arial" w:hAnsi="Arial"/>
      <w:b/>
      <w:sz w:val="24"/>
      <w:szCs w:val="24"/>
      <w:lang w:eastAsia="en-US"/>
    </w:rPr>
  </w:style>
  <w:style w:styleId="Naslov8" w:type="paragraph">
    <w:name w:val="heading 8"/>
    <w:basedOn w:val="Normal"/>
    <w:next w:val="Normal"/>
    <w:link w:val="Naslov8Char"/>
    <w:qFormat/>
    <w:rsid w:val="00DB3BF3"/>
    <w:pPr>
      <w:keepNext/>
      <w:tabs>
        <w:tab w:pos="5760" w:val="num"/>
      </w:tabs>
      <w:suppressAutoHyphens/>
      <w:ind w:hanging="720" w:left="5760"/>
      <w:jc w:val="both"/>
      <w:outlineLvl w:val="7"/>
    </w:pPr>
    <w:rPr>
      <w:rFonts w:ascii="Times New Roman" w:hAnsi="Times New Roman"/>
      <w:szCs w:val="20"/>
      <w:lang w:eastAsia="ar-SA" w:val="sl-SI"/>
    </w:rPr>
  </w:style>
  <w:style w:styleId="Naslov9" w:type="paragraph">
    <w:name w:val="heading 9"/>
    <w:basedOn w:val="Normal"/>
    <w:next w:val="Normal"/>
    <w:link w:val="Naslov9Char"/>
    <w:qFormat/>
    <w:rsid w:val="00DB3BF3"/>
    <w:pPr>
      <w:keepNext/>
      <w:tabs>
        <w:tab w:pos="6480" w:val="num"/>
      </w:tabs>
      <w:suppressAutoHyphens/>
      <w:ind w:hanging="720" w:left="6480"/>
      <w:jc w:val="center"/>
      <w:outlineLvl w:val="8"/>
    </w:pPr>
    <w:rPr>
      <w:rFonts w:ascii="Times New Roman" w:hAnsi="Times New Roman"/>
      <w:color w:val="000080"/>
      <w:szCs w:val="20"/>
      <w:lang w:eastAsia="ar-SA" w:val="sl-S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613796"/>
    <w:pPr>
      <w:tabs>
        <w:tab w:pos="4536" w:val="center"/>
        <w:tab w:pos="9072" w:val="right"/>
      </w:tabs>
    </w:pPr>
    <w:rPr>
      <w:rFonts w:ascii="Times New Roman" w:hAnsi="Times New Roman"/>
      <w:b w:val="0"/>
      <w:lang w:eastAsia="hr-HR"/>
    </w:rPr>
  </w:style>
  <w:style w:styleId="Brojstranice" w:type="character">
    <w:name w:val="page number"/>
    <w:basedOn w:val="Zadanifontodlomka"/>
    <w:rsid w:val="00613796"/>
  </w:style>
  <w:style w:styleId="Zaglavlje" w:type="paragraph">
    <w:name w:val="header"/>
    <w:basedOn w:val="Normal"/>
    <w:rsid w:val="00613796"/>
    <w:pPr>
      <w:tabs>
        <w:tab w:pos="4320" w:val="center"/>
        <w:tab w:pos="8640" w:val="right"/>
      </w:tabs>
    </w:pPr>
  </w:style>
  <w:style w:styleId="Tekstbalonia" w:type="paragraph">
    <w:name w:val="Balloon Text"/>
    <w:basedOn w:val="Normal"/>
    <w:link w:val="TekstbaloniaChar"/>
    <w:uiPriority w:val="99"/>
    <w:semiHidden/>
    <w:rsid w:val="00DD259F"/>
    <w:rPr>
      <w:rFonts w:ascii="Tahoma" w:cs="Tahoma" w:hAnsi="Tahoma"/>
      <w:sz w:val="16"/>
      <w:szCs w:val="16"/>
    </w:rPr>
  </w:style>
  <w:style w:customStyle="1" w:styleId="Naslov8Char" w:type="character">
    <w:name w:val="Naslov 8 Char"/>
    <w:link w:val="Naslov8"/>
    <w:semiHidden/>
    <w:locked/>
    <w:rsid w:val="00DB3BF3"/>
    <w:rPr>
      <w:b/>
      <w:sz w:val="24"/>
      <w:lang w:bidi="ar-SA" w:eastAsia="ar-SA" w:val="sl-SI"/>
    </w:rPr>
  </w:style>
  <w:style w:customStyle="1" w:styleId="Naslov9Char" w:type="character">
    <w:name w:val="Naslov 9 Char"/>
    <w:link w:val="Naslov9"/>
    <w:locked/>
    <w:rsid w:val="00DB3BF3"/>
    <w:rPr>
      <w:b/>
      <w:color w:val="000080"/>
      <w:sz w:val="24"/>
      <w:lang w:bidi="ar-SA" w:eastAsia="ar-SA" w:val="sl-SI"/>
    </w:rPr>
  </w:style>
  <w:style w:customStyle="1" w:styleId="Odlomakpopisa1" w:type="paragraph">
    <w:name w:val="Odlomak popisa1"/>
    <w:basedOn w:val="Normal"/>
    <w:rsid w:val="00DB3BF3"/>
    <w:pPr>
      <w:spacing w:after="200" w:line="276" w:lineRule="auto"/>
      <w:ind w:left="720"/>
      <w:contextualSpacing/>
    </w:pPr>
    <w:rPr>
      <w:rFonts w:ascii="Calibri" w:hAnsi="Calibri"/>
      <w:b w:val="0"/>
      <w:sz w:val="22"/>
      <w:szCs w:val="22"/>
      <w:lang w:eastAsia="hr-HR"/>
    </w:rPr>
  </w:style>
  <w:style w:styleId="Reetkatablice" w:type="table">
    <w:name w:val="Table Grid"/>
    <w:basedOn w:val="Obinatablica"/>
    <w:uiPriority w:val="59"/>
    <w:rsid w:val="007906EF"/>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7F5A7E"/>
    <w:pPr>
      <w:ind w:left="708"/>
    </w:pPr>
  </w:style>
  <w:style w:styleId="Bezproreda" w:type="paragraph">
    <w:name w:val="No Spacing"/>
    <w:uiPriority w:val="1"/>
    <w:qFormat/>
    <w:rsid w:val="00800074"/>
    <w:rPr>
      <w:rFonts w:ascii="Arial" w:hAnsi="Arial"/>
      <w:b/>
      <w:sz w:val="24"/>
      <w:szCs w:val="24"/>
      <w:lang w:eastAsia="en-US"/>
    </w:rPr>
  </w:style>
  <w:style w:customStyle="1" w:styleId="PodnojeChar" w:type="character">
    <w:name w:val="Podnožje Char"/>
    <w:basedOn w:val="Zadanifontodlomka"/>
    <w:link w:val="Podnoje"/>
    <w:uiPriority w:val="99"/>
    <w:rsid w:val="005A2952"/>
    <w:rPr>
      <w:sz w:val="24"/>
      <w:szCs w:val="24"/>
    </w:rPr>
  </w:style>
  <w:style w:customStyle="1" w:styleId="TekstbaloniaChar" w:type="character">
    <w:name w:val="Tekst balončića Char"/>
    <w:basedOn w:val="Zadanifontodlomka"/>
    <w:link w:val="Tekstbalonia"/>
    <w:uiPriority w:val="99"/>
    <w:semiHidden/>
    <w:rsid w:val="005A2952"/>
    <w:rPr>
      <w:rFonts w:ascii="Tahoma" w:cs="Tahoma" w:hAnsi="Tahoma"/>
      <w:b/>
      <w:sz w:val="16"/>
      <w:szCs w:val="16"/>
      <w:lang w:eastAsia="en-US"/>
    </w:rPr>
  </w:style>
  <w:style w:styleId="Tekstrezerviranogmjesta" w:type="character">
    <w:name w:val="Placeholder Text"/>
    <w:basedOn w:val="Zadanifontodlomka"/>
    <w:uiPriority w:val="99"/>
    <w:semiHidden/>
    <w:rsid w:val="00C34F11"/>
    <w:rPr>
      <w:color w:val="808080"/>
      <w:bdr w:color="auto" w:space="0" w:sz="0" w:val="none"/>
      <w:shd w:color="auto" w:fill="auto" w:val="clear"/>
    </w:rPr>
  </w:style>
  <w:style w:customStyle="1" w:styleId="eSPISCCParagraphDefaultFont" w:type="character">
    <w:name w:val="eSPIS_CC_Paragraph Default Font"/>
    <w:basedOn w:val="Zadanifontodlomka"/>
    <w:rsid w:val="00C34F1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34F11"/>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34F1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34F1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830869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102</izvorni_sadrzaj>
    <derivirana_varijabla naziv="DomainObject.Prostorija.Naziv_1">Soba 102</derivirana_varijabla>
  </DomainObject.Prostorija.Naziv>
  <DomainObject.Prostorija.Oznaka>
    <izvorni_sadrzaj>102</izvorni_sadrzaj>
    <derivirana_varijabla naziv="DomainObject.Prostorija.Oznaka_1">102</derivirana_varijabla>
  </DomainObject.Prostorija.Oznaka>
  <DomainObject.Obrazlozenje>
    <izvorni_sadrzaj/>
    <derivirana_varijabla naziv="DomainObject.Obrazlozenje_1"/>
  </DomainObject.Obrazlozenje>
  <DomainObject.StvarniPocetakDatum>
    <izvorni_sadrzaj>4. travnja 2017.</izvorni_sadrzaj>
    <derivirana_varijabla naziv="DomainObject.StvarniPocetakDatum_1">4. travnja 2017.</derivirana_varijabla>
  </DomainObject.StvarniPocetakDatum>
  <DomainObject.StvarniZavrsetakDatum>
    <izvorni_sadrzaj>4. travnja 2017.</izvorni_sadrzaj>
    <derivirana_varijabla naziv="DomainObject.StvarniZavrsetakDatum_1">4. travnja 2017.</derivirana_varijabla>
  </DomainObject.StvarniZavrsetakDatum>
  <DomainObject.PlaniraniZavrsetakDatum>
    <izvorni_sadrzaj>4. travnja 2017.</izvorni_sadrzaj>
    <derivirana_varijabla naziv="DomainObject.PlaniraniZavrsetakDatum_1">4. travnja 2017.</derivirana_varijabla>
  </DomainObject.PlaniraniZavrsetakDatum>
  <DomainObject.PlaniraniPocetakDatum>
    <izvorni_sadrzaj>4. travnja 2017.</izvorni_sadrzaj>
    <derivirana_varijabla naziv="DomainObject.PlaniraniPocetakDatum_1">4. travnja 2017.</derivirana_varijabla>
  </DomainObject.PlaniraniPocetakDatum>
  <DomainObject.StvarniPocetakVrijeme>
    <izvorni_sadrzaj>11:00</izvorni_sadrzaj>
    <derivirana_varijabla naziv="DomainObject.StvarniPocetakVrijeme_1">11:00</derivirana_varijabla>
  </DomainObject.StvarniPocetakVrijeme>
  <DomainObject.StvarniZavrsetakVrijeme>
    <izvorni_sadrzaj>11:15</izvorni_sadrzaj>
    <derivirana_varijabla naziv="DomainObject.StvarniZavrsetakVrijeme_1">11:15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4. travnja 2017.</izvorni_sadrzaj>
    <derivirana_varijabla naziv="DomainObject.Zapisnik.DatumKreiranja_1">4. travnja 2017.</derivirana_varijabla>
  </DomainObject.Zapisnik.DatumKreiranja>
  <DomainObject.Zapisnik.ImovinskaKorist>
    <izvorni_sadrzaj/>
    <derivirana_varijabla naziv="DomainObject.Zapisnik.ImovinskaKorist_1"/>
  </DomainObject.Zapisnik.ImovinskaKorist>
  <DomainObject.Zapisnik.Oznaka>
    <izvorni_sadrzaj>St-1302/2016-13</izvorni_sadrzaj>
    <derivirana_varijabla naziv="DomainObject.Zapisnik.Oznaka_1">St-1302/2016-13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1302</izvorni_sadrzaj>
    <derivirana_varijabla naziv="DomainObject.Predmet.Broj_1">1302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kolovoza 2016.</izvorni_sadrzaj>
    <derivirana_varijabla naziv="DomainObject.Predmet.DatumOsnivanja_1">16.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St-1302/2016</izvorni_sadrzaj>
    <derivirana_varijabla naziv="DomainObject.Predmet.OznakaBroj_1">St-1302/2016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DUŠEVIĆ &amp; KRŠOVNIK d.o.o.</izvorni_sadrzaj>
    <derivirana_varijabla naziv="DomainObject.Predmet.ProtustrankaFormated_1">  DUŠEVIĆ &amp; KRŠOVNIK d.o.o.</derivirana_varijabla>
  </DomainObject.Predmet.ProtustrankaFormated>
  <DomainObject.Predmet.ProtustrankaFormatedOIB>
    <izvorni_sadrzaj>  DUŠEVIĆ &amp; KRŠOVNIK d.o.o., OIB 69197160896</izvorni_sadrzaj>
    <derivirana_varijabla naziv="DomainObject.Predmet.ProtustrankaFormatedOIB_1">  DUŠEVIĆ &amp; KRŠOVNIK d.o.o., OIB 69197160896</derivirana_varijabla>
  </DomainObject.Predmet.ProtustrankaFormatedOIB>
  <DomainObject.Predmet.ProtustrankaFormatedWithAdress>
    <izvorni_sadrzaj> DUŠEVIĆ &amp; KRŠOVNIK d.o.o., Milutina Barača 7, 51000 Rijeka</izvorni_sadrzaj>
    <derivirana_varijabla naziv="DomainObject.Predmet.ProtustrankaFormatedWithAdress_1"> DUŠEVIĆ &amp; KRŠOVNIK d.o.o., Milutina Barača 7, 51000 Rijeka</derivirana_varijabla>
  </DomainObject.Predmet.ProtustrankaFormatedWithAdress>
  <DomainObject.Predmet.ProtustrankaFormatedWithAdressOIB>
    <izvorni_sadrzaj> DUŠEVIĆ &amp; KRŠOVNIK d.o.o., OIB 69197160896, Milutina Barača 7, 51000 Rijeka</izvorni_sadrzaj>
    <derivirana_varijabla naziv="DomainObject.Predmet.ProtustrankaFormatedWithAdressOIB_1"> DUŠEVIĆ &amp; KRŠOVNIK d.o.o., OIB 69197160896, Milutina Barača 7, 51000 Rijeka</derivirana_varijabla>
  </DomainObject.Predmet.ProtustrankaFormatedWithAdressOIB>
  <DomainObject.Predmet.ProtustrankaWithAdress>
    <izvorni_sadrzaj>DUŠEVIĆ &amp; KRŠOVNIK d.o.o. Milutina Barača 7, 51000 Rijeka</izvorni_sadrzaj>
    <derivirana_varijabla naziv="DomainObject.Predmet.ProtustrankaWithAdress_1">DUŠEVIĆ &amp; KRŠOVNIK d.o.o. Milutina Barača 7, 51000 Rijeka</derivirana_varijabla>
  </DomainObject.Predmet.ProtustrankaWithAdress>
  <DomainObject.Predmet.ProtustrankaWithAdressOIB>
    <izvorni_sadrzaj>DUŠEVIĆ &amp; KRŠOVNIK d.o.o., OIB 69197160896, Milutina Barača 7, 51000 Rijeka</izvorni_sadrzaj>
    <derivirana_varijabla naziv="DomainObject.Predmet.ProtustrankaWithAdressOIB_1">DUŠEVIĆ &amp; KRŠOVNIK d.o.o., OIB 69197160896, Milutina Barača 7, 51000 Rijeka</derivirana_varijabla>
  </DomainObject.Predmet.ProtustrankaWithAdressOIB>
  <DomainObject.Predmet.ProtustrankaNazivFormated>
    <izvorni_sadrzaj>DUŠEVIĆ &amp; KRŠOVNIK d.o.o.</izvorni_sadrzaj>
    <derivirana_varijabla naziv="DomainObject.Predmet.ProtustrankaNazivFormated_1">DUŠEVIĆ &amp; KRŠOVNIK d.o.o.</derivirana_varijabla>
  </DomainObject.Predmet.ProtustrankaNazivFormated>
  <DomainObject.Predmet.ProtustrankaNazivFormatedOIB>
    <izvorni_sadrzaj>DUŠEVIĆ &amp; KRŠOVNIK d.o.o., OIB 69197160896</izvorni_sadrzaj>
    <derivirana_varijabla naziv="DomainObject.Predmet.ProtustrankaNazivFormatedOIB_1">DUŠEVIĆ &amp; KRŠOVNIK d.o.o., OIB 69197160896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DUŠEVIĆ &amp; KRŠOVNIK d.o.o.</item>
    </izvorni_sadrzaj>
    <derivirana_varijabla naziv="DomainObject.Predmet.ProtuStrankaListFormated_1">
      <item>DUŠEVIĆ &amp; KRŠOVNIK d.o.o.</item>
    </derivirana_varijabla>
  </DomainObject.Predmet.ProtuStrankaListFormated>
  <DomainObject.Predmet.ProtuStrankaListFormatedOIB>
    <izvorni_sadrzaj>
      <item>DUŠEVIĆ &amp; KRŠOVNIK d.o.o., OIB 69197160896</item>
    </izvorni_sadrzaj>
    <derivirana_varijabla naziv="DomainObject.Predmet.ProtuStrankaListFormatedOIB_1">
      <item>DUŠEVIĆ &amp; KRŠOVNIK d.o.o., OIB 69197160896</item>
    </derivirana_varijabla>
  </DomainObject.Predmet.ProtuStrankaListFormatedOIB>
  <DomainObject.Predmet.ProtuStrankaListFormatedWithAdress>
    <izvorni_sadrzaj>
      <item>DUŠEVIĆ &amp; KRŠOVNIK d.o.o., Milutina Barača 7, 51000 Rijeka</item>
    </izvorni_sadrzaj>
    <derivirana_varijabla naziv="DomainObject.Predmet.ProtuStrankaListFormatedWithAdress_1">
      <item>DUŠEVIĆ &amp; KRŠOVNIK d.o.o., Milutina Barača 7, 51000 Rijeka</item>
    </derivirana_varijabla>
  </DomainObject.Predmet.ProtuStrankaListFormatedWithAdress>
  <DomainObject.Predmet.ProtuStrankaListFormatedWithAdressOIB>
    <izvorni_sadrzaj>
      <item>DUŠEVIĆ &amp; KRŠOVNIK d.o.o., OIB 69197160896, Milutina Barača 7, 51000 Rijeka</item>
    </izvorni_sadrzaj>
    <derivirana_varijabla naziv="DomainObject.Predmet.ProtuStrankaListFormatedWithAdressOIB_1">
      <item>DUŠEVIĆ &amp; KRŠOVNIK d.o.o., OIB 69197160896, Milutina Barača 7, 51000 Rijeka</item>
    </derivirana_varijabla>
  </DomainObject.Predmet.ProtuStrankaListFormatedWithAdressOIB>
  <DomainObject.Predmet.ProtuStrankaListNazivFormated>
    <izvorni_sadrzaj>
      <item>DUŠEVIĆ &amp; KRŠOVNIK d.o.o.</item>
    </izvorni_sadrzaj>
    <derivirana_varijabla naziv="DomainObject.Predmet.ProtuStrankaListNazivFormated_1">
      <item>DUŠEVIĆ &amp; KRŠOVNIK d.o.o.</item>
    </derivirana_varijabla>
  </DomainObject.Predmet.ProtuStrankaListNazivFormated>
  <DomainObject.Predmet.ProtuStrankaListNazivFormatedOIB>
    <izvorni_sadrzaj>
      <item>DUŠEVIĆ &amp; KRŠOVNIK d.o.o., OIB 69197160896</item>
    </izvorni_sadrzaj>
    <derivirana_varijabla naziv="DomainObject.Predmet.ProtuStrankaListNazivFormatedOIB_1">
      <item>DUŠEVIĆ &amp; KRŠOVNIK d.o.o., OIB 69197160896</item>
    </derivirana_varijabla>
  </DomainObject.Predmet.ProtuStrankaListNazivFormatedOIB>
  <DomainObject.Predmet.OstaliListFormated>
    <izvorni_sadrzaj>
      <item>EMIL KRŠOVNIK</item>
      <item>ZDRAVKO DUŠEVIĆ</item>
      <item>MARKO ZAGORAC</item>
    </izvorni_sadrzaj>
    <derivirana_varijabla naziv="DomainObject.Predmet.OstaliListFormated_1">
      <item>EMIL KRŠOVNIK</item>
      <item>ZDRAVKO DUŠEVIĆ</item>
      <item>MARKO ZAGORAC</item>
    </derivirana_varijabla>
  </DomainObject.Predmet.OstaliListFormated>
  <DomainObject.Predmet.OstaliListFormatedOIB>
    <izvorni_sadrzaj>
      <item>EMIL KRŠOVNIK</item>
      <item>ZDRAVKO DUŠEVIĆ</item>
      <item>MARKO ZAGORAC</item>
    </izvorni_sadrzaj>
    <derivirana_varijabla naziv="DomainObject.Predmet.OstaliListFormatedOIB_1">
      <item>EMIL KRŠOVNIK</item>
      <item>ZDRAVKO DUŠEVIĆ</item>
      <item>MARKO ZAGORAC</item>
    </derivirana_varijabla>
  </DomainObject.Predmet.OstaliListFormatedOIB>
  <DomainObject.Predmet.OstaliListFormatedWithAdress>
    <izvorni_sadrzaj>
      <item>EMIL KRŠOVNIK</item>
      <item>ZDRAVKO DUŠEVIĆ</item>
      <item>MARKO ZAGORAC</item>
    </izvorni_sadrzaj>
    <derivirana_varijabla naziv="DomainObject.Predmet.OstaliListFormatedWithAdress_1">
      <item>EMIL KRŠOVNIK</item>
      <item>ZDRAVKO DUŠEVIĆ</item>
      <item>MARKO ZAGORAC</item>
    </derivirana_varijabla>
  </DomainObject.Predmet.OstaliListFormatedWithAdress>
  <DomainObject.Predmet.OstaliListFormatedWithAdressOIB>
    <izvorni_sadrzaj>
      <item>EMIL KRŠOVNIK</item>
      <item>ZDRAVKO DUŠEVIĆ</item>
      <item>MARKO ZAGORAC</item>
    </izvorni_sadrzaj>
    <derivirana_varijabla naziv="DomainObject.Predmet.OstaliListFormatedWithAdressOIB_1">
      <item>EMIL KRŠOVNIK</item>
      <item>ZDRAVKO DUŠEVIĆ</item>
      <item>MARKO ZAGORAC</item>
    </derivirana_varijabla>
  </DomainObject.Predmet.OstaliListFormatedWithAdressOIB>
  <DomainObject.Predmet.OstaliListNazivFormated>
    <izvorni_sadrzaj>
      <item>EMIL KRŠOVNIK</item>
      <item>ZDRAVKO DUŠEVIĆ</item>
      <item>MARKO ZAGORAC</item>
    </izvorni_sadrzaj>
    <derivirana_varijabla naziv="DomainObject.Predmet.OstaliListNazivFormated_1">
      <item>EMIL KRŠOVNIK</item>
      <item>ZDRAVKO DUŠEVIĆ</item>
      <item>MARKO ZAGORAC</item>
    </derivirana_varijabla>
  </DomainObject.Predmet.OstaliListNazivFormated>
  <DomainObject.Predmet.OstaliListNazivFormatedOIB>
    <izvorni_sadrzaj>
      <item>EMIL KRŠOVNIK</item>
      <item>ZDRAVKO DUŠEVIĆ</item>
      <item>MARKO ZAGORAC</item>
    </izvorni_sadrzaj>
    <derivirana_varijabla naziv="DomainObject.Predmet.OstaliListNazivFormatedOIB_1">
      <item>EMIL KRŠOVNIK</item>
      <item>ZDRAVKO DUŠEVIĆ</item>
      <item>MARKO ZAGORAC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travnja 2017.</izvorni_sadrzaj>
    <derivirana_varijabla naziv="DomainObject.Datum_1">4. travnja 2017.</derivirana_varijabla>
  </DomainObject.Datum>
  <DomainObject.PoslovniBrojDokumenta>
    <izvorni_sadrzaj>St-1302/2016-13</izvorni_sadrzaj>
    <derivirana_varijabla naziv="DomainObject.PoslovniBrojDokumenta_1">St-1302/2016-13</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DUŠEVIĆ &amp; KRŠOVNIK d.o.o.</izvorni_sadrzaj>
    <derivirana_varijabla naziv="DomainObject.Predmet.ProtustrankaIDrugi_1">DUŠEVIĆ &amp; KRŠOVNIK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DUŠEVIĆ &amp; KRŠOVNIK d.o.o., OIB 69197160896, Milutina Barača 7, 51000 Rijeka</izvorni_sadrzaj>
    <derivirana_varijabla naziv="DomainObject.Predmet.ProtustrankaIDrugiAdressOIB_1">DUŠEVIĆ &amp; KRŠOVNIK d.o.o., OIB 69197160896, Milutina Barača 7,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DUŠEVIĆ &amp; KRŠOVNIK d.o.o.</item>
      <item>EMIL KRŠOVNIK</item>
      <item>ZDRAVKO DUŠEVIĆ</item>
      <item>MARKO ZAGORAC</item>
    </izvorni_sadrzaj>
    <derivirana_varijabla naziv="DomainObject.Predmet.SudioniciListNaziv_1">
      <item>FINA  Rijeka</item>
      <item>DUŠEVIĆ &amp; KRŠOVNIK d.o.o.</item>
      <item>EMIL KRŠOVNIK</item>
      <item>ZDRAVKO DUŠEVIĆ</item>
      <item>MARKO ZAGORAC</item>
    </derivirana_varijabla>
  </DomainObject.Predmet.SudioniciListNaziv>
  <DomainObject.Predmet.SudioniciListAdressOIB>
    <izvorni_sadrzaj>
      <item>FINA  Rijeka, OIB 85821130368, Frana Kurelca 8,51000 Rijeka</item>
      <item>DUŠEVIĆ &amp; KRŠOVNIK d.o.o., OIB 69197160896, Milutina Barača 7,51000 Rijeka</item>
      <item>EMIL KRŠOVNIK</item>
      <item>ZDRAVKO DUŠEVIĆ</item>
      <item>MARKO ZAGORAC</item>
    </izvorni_sadrzaj>
    <derivirana_varijabla naziv="DomainObject.Predmet.SudioniciListAdressOIB_1">
      <item>FINA  Rijeka, OIB 85821130368, Frana Kurelca 8,51000 Rijeka</item>
      <item>DUŠEVIĆ &amp; KRŠOVNIK d.o.o., OIB 69197160896, Milutina Barača 7,51000 Rijeka</item>
      <item>EMIL KRŠOVNIK</item>
      <item>ZDRAVKO DUŠEVIĆ</item>
      <item>MARKO ZAGORAC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69197160896</item>
      <item>, OIB null</item>
      <item>, OIB null</item>
      <item>, OIB null</item>
    </izvorni_sadrzaj>
    <derivirana_varijabla naziv="DomainObject.Predmet.SudioniciListNazivOIB_1">
      <item>, OIB 85821130368</item>
      <item>, OIB 69197160896</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Zagorac, OIB 82182414496, Ante Starčevića 5 Rijeka</item>
    </izvorni_sadrzaj>
    <derivirana_varijabla naziv="DomainObject.Predmet.StecajniUpraviteljiListAddressOIB_1">
      <item>Marko Zagorac, OIB 82182414496, Ante Starčevića 5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AAA2B6A-0E19-48E6-821F-EA0953A5B99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570</properties:Words>
  <properties:Characters>3211</properties:Characters>
  <properties:Lines>84</properties:Lines>
  <properties:Paragraphs>35</properties:Paragraphs>
  <properties:TotalTime>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3889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2017-04-03T13:19:00Z</dcterms:created>
  <dc:creator>rcerneka</dc:creator>
  <cp:lastModifiedBy>Jasna Radulović</cp:lastModifiedBy>
  <cp:lastPrinted>2017-02-03T09:13:00Z</cp:lastPrinted>
  <dcterms:modified xmlns:xsi="http://www.w3.org/2001/XMLSchema-instance" xsi:type="dcterms:W3CDTF">2017-04-04T09:18:00Z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St-1302/2016-13 / Zapisnik - Ročište radi rasprave o uvjetima za otvaranje steč. post.</vt:lpwstr>
  </prop:property>
  <prop:property name="CC_coloring" pid="4" fmtid="{D5CDD505-2E9C-101B-9397-08002B2CF9AE}">
    <vt:bool>false</vt:bool>
  </prop:property>
  <prop:property name="BrojStranica" pid="5" fmtid="{D5CDD505-2E9C-101B-9397-08002B2CF9AE}">
    <vt:i4>2</vt:i4>
  </prop:property>
</prop:Properties>
</file>