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2bd3" w14:paraId="db42bd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84B60">
        <w:t>9</w:t>
      </w:r>
      <w:r w:rsidR="008E0506">
        <w:t>13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14.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E0506" w:rsidRPr="00FF102A">
        <w:t>CONFIDENTER SP j.d.o.o.</w:t>
      </w:r>
      <w:r w:rsidR="008E0506">
        <w:t xml:space="preserve"> Zagreb, </w:t>
      </w:r>
      <w:r w:rsidR="008E0506" w:rsidRPr="00FF102A">
        <w:t>Dužice 1</w:t>
      </w:r>
      <w:r w:rsidR="008E0506" w:rsidRPr="00FF5D2E">
        <w:t xml:space="preserve">, OIB: </w:t>
      </w:r>
      <w:r w:rsidR="008E0506" w:rsidRPr="00FF102A">
        <w:t>33124484154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8E0506">
        <w:t>10.860,40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 xml:space="preserve">14.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574AC7">
        <w:t>,v.r.</w:t>
      </w:r>
    </w:p>
    <w:p w:rsidRDefault="00F8310C" w:rsidP="00572798" w:rsidR="00F8310C" w:rsidRPr="009C5689">
      <w:pPr>
        <w:jc w:val="right"/>
      </w:pPr>
    </w:p>
    <w:p w:rsidRDefault="00574AC7" w:rsidR="00574AC7" w:rsidRPr="00ED5ADF">
      <w:pPr>
        <w:jc w:val="right"/>
      </w:pPr>
    </w:p>
    <w:p w:rsidRDefault="00574AC7" w:rsidR="00574AC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74AC7" w:rsidR="00574AC7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784B60">
      <w:t>9</w:t>
    </w:r>
    <w:r w:rsidR="008E0506">
      <w:t>13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228D9"/>
    <w:rsid w:val="0003761C"/>
    <w:rsid w:val="000566AD"/>
    <w:rsid w:val="00061039"/>
    <w:rsid w:val="00071601"/>
    <w:rsid w:val="000C3F9F"/>
    <w:rsid w:val="000F5513"/>
    <w:rsid w:val="00114EAD"/>
    <w:rsid w:val="0012191B"/>
    <w:rsid w:val="00133A3B"/>
    <w:rsid w:val="00150E03"/>
    <w:rsid w:val="00185571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34842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74AC7"/>
    <w:rsid w:val="005865D0"/>
    <w:rsid w:val="00590AEF"/>
    <w:rsid w:val="00591994"/>
    <w:rsid w:val="005A0039"/>
    <w:rsid w:val="005A7D16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72B69"/>
    <w:rsid w:val="00784B60"/>
    <w:rsid w:val="00790533"/>
    <w:rsid w:val="007B0905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8E0506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BA6776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A0E85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A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A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A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A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A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A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A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A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St-913/2018-5</izvorni_sadrzaj>
    <derivirana_varijabla naziv="DomainObject.Oznaka_1">St-913/2018-5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St-913/2018</izvorni_sadrzaj>
    <derivirana_varijabla naziv="DomainObject.Predmet.OznakaBroj_1">St-913/2018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CONFIDENTER SP j.d.o.o. zastupanog po punomoćniku Stjepan Pap</izvorni_sadrzaj>
    <derivirana_varijabla naziv="DomainObject.Predmet.ProtustrankaFormated_1">  CONFIDENTER SP j.d.o.o. zastupanog po punomoćniku Stjepan Pap</derivirana_varijabla>
  </DomainObject.Predmet.ProtustrankaFormated>
  <DomainObject.Predmet.ProtustrankaFormatedOIB>
    <izvorni_sadrzaj>  CONFIDENTER SP j.d.o.o., OIB 33124484154 zastupanog po punomoćniku Stjepan Pap</izvorni_sadrzaj>
    <derivirana_varijabla naziv="DomainObject.Predmet.ProtustrankaFormatedOIB_1">  CONFIDENTER SP j.d.o.o., OIB 33124484154 zastupanog po punomoćniku Stjepan Pap</derivirana_varijabla>
  </DomainObject.Predmet.ProtustrankaFormatedOIB>
  <DomainObject.Predmet.ProtustrankaFormatedWithAdress>
    <izvorni_sadrzaj> CONFIDENTER SP j.d.o.o., Dužice 1, 10000 Zagreb zastupanog po punomoćniku Stjepan Pap</izvorni_sadrzaj>
    <derivirana_varijabla naziv="DomainObject.Predmet.ProtustrankaFormatedWithAdress_1"> CONFIDENTER SP j.d.o.o., Dužice 1, 10000 Zagreb zastupanog po punomoćniku Stjepan Pap</derivirana_varijabla>
  </DomainObject.Predmet.ProtustrankaFormatedWithAdress>
  <DomainObject.Predmet.ProtustrankaFormatedWithAdressOIB>
    <izvorni_sadrzaj> CONFIDENTER SP j.d.o.o., OIB 33124484154, Dužice 1, 10000 Zagreb zastupanog po punomoćniku Stjepan Pap</izvorni_sadrzaj>
    <derivirana_varijabla naziv="DomainObject.Predmet.ProtustrankaFormatedWithAdressOIB_1"> CONFIDENTER SP j.d.o.o., OIB 33124484154, Dužice 1, 10000 Zagreb zastupanog po punomoćniku Stjepan Pap</derivirana_varijabla>
  </DomainObject.Predmet.ProtustrankaFormatedWithAdressOIB>
  <DomainObject.Predmet.ProtustrankaWithAdress>
    <izvorni_sadrzaj>CONFIDENTER SP j.d.o.o. Dužice 1, 10000 Zagreb</izvorni_sadrzaj>
    <derivirana_varijabla naziv="DomainObject.Predmet.ProtustrankaWithAdress_1">CONFIDENTER SP j.d.o.o. Dužice 1, 10000 Zagreb</derivirana_varijabla>
  </DomainObject.Predmet.ProtustrankaWithAdress>
  <DomainObject.Predmet.ProtustrankaWithAdressOIB>
    <izvorni_sadrzaj>CONFIDENTER SP j.d.o.o., OIB 33124484154, Dužice 1, 10000 Zagreb</izvorni_sadrzaj>
    <derivirana_varijabla naziv="DomainObject.Predmet.ProtustrankaWithAdressOIB_1">CONFIDENTER SP j.d.o.o., OIB 33124484154, Dužice 1, 10000 Zagreb</derivirana_varijabla>
  </DomainObject.Predmet.ProtustrankaWithAdressOIB>
  <DomainObject.Predmet.ProtustrankaNazivFormated>
    <izvorni_sadrzaj>CONFIDENTER SP j.d.o.o.</izvorni_sadrzaj>
    <derivirana_varijabla naziv="DomainObject.Predmet.ProtustrankaNazivFormated_1">CONFIDENTER SP j.d.o.o.</derivirana_varijabla>
  </DomainObject.Predmet.ProtustrankaNazivFormated>
  <DomainObject.Predmet.ProtustrankaNazivFormatedOIB>
    <izvorni_sadrzaj>CONFIDENTER SP j.d.o.o., OIB 33124484154</izvorni_sadrzaj>
    <derivirana_varijabla naziv="DomainObject.Predmet.ProtustrankaNazivFormatedOIB_1">CONFIDENTER SP j.d.o.o., OIB 33124484154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CONFIDENTER SP j.d.o.o. zastupanog po punomoćniku Stjepan Pap</item>
    </izvorni_sadrzaj>
    <derivirana_varijabla naziv="DomainObject.Predmet.ProtuStrankaListFormated_1">
      <item>CONFIDENTER SP j.d.o.o. zastupanog po punomoćniku Stjepan Pap</item>
    </derivirana_varijabla>
  </DomainObject.Predmet.ProtuStrankaListFormated>
  <DomainObject.Predmet.ProtuStrankaListFormatedOIB>
    <izvorni_sadrzaj>
      <item>CONFIDENTER SP j.d.o.o., OIB 33124484154 zastupanog po punomoćniku Stjepan Pap</item>
    </izvorni_sadrzaj>
    <derivirana_varijabla naziv="DomainObject.Predmet.ProtuStrankaListFormatedOIB_1">
      <item>CONFIDENTER SP j.d.o.o., OIB 33124484154 zastupanog po punomoćniku Stjepan Pap</item>
    </derivirana_varijabla>
  </DomainObject.Predmet.ProtuStrankaListFormatedOIB>
  <DomainObject.Predmet.ProtuStrankaListFormatedWithAdress>
    <izvorni_sadrzaj>
      <item>CONFIDENTER SP j.d.o.o., Dužice 1, 10000 Zagreb zastupanog po punomoćniku Stjepan Pap</item>
    </izvorni_sadrzaj>
    <derivirana_varijabla naziv="DomainObject.Predmet.ProtuStrankaListFormatedWithAdress_1">
      <item>CONFIDENTER SP j.d.o.o., Dužice 1, 10000 Zagreb zastupanog po punomoćniku Stjepan Pap</item>
    </derivirana_varijabla>
  </DomainObject.Predmet.ProtuStrankaListFormatedWithAdress>
  <DomainObject.Predmet.ProtuStrankaListFormatedWithAdressOIB>
    <izvorni_sadrzaj>
      <item>CONFIDENTER SP j.d.o.o., OIB 33124484154, Dužice 1, 10000 Zagreb zastupanog po punomoćniku Stjepan Pap</item>
    </izvorni_sadrzaj>
    <derivirana_varijabla naziv="DomainObject.Predmet.ProtuStrankaListFormatedWithAdressOIB_1">
      <item>CONFIDENTER SP j.d.o.o., OIB 33124484154, Dužice 1, 10000 Zagreb zastupanog po punomoćniku Stjepan Pap</item>
    </derivirana_varijabla>
  </DomainObject.Predmet.ProtuStrankaListFormatedWithAdressOIB>
  <DomainObject.Predmet.ProtuStrankaListNazivFormated>
    <izvorni_sadrzaj>
      <item>CONFIDENTER SP j.d.o.o.</item>
    </izvorni_sadrzaj>
    <derivirana_varijabla naziv="DomainObject.Predmet.ProtuStrankaListNazivFormated_1">
      <item>CONFIDENTER SP j.d.o.o.</item>
    </derivirana_varijabla>
  </DomainObject.Predmet.ProtuStrankaListNazivFormated>
  <DomainObject.Predmet.ProtuStrankaListNazivFormatedOIB>
    <izvorni_sadrzaj>
      <item>CONFIDENTER SP j.d.o.o., OIB 33124484154</item>
    </izvorni_sadrzaj>
    <derivirana_varijabla naziv="DomainObject.Predmet.ProtuStrankaListNazivFormatedOIB_1">
      <item>CONFIDENTER SP j.d.o.o., OIB 33124484154</item>
    </derivirana_varijabla>
  </DomainObject.Predmet.ProtuStrankaListNazivFormatedOIB>
  <DomainObject.Predmet.OstaliListFormated>
    <izvorni_sadrzaj>
      <item>Stjepan Pap punomoćnik sudionika u postupku CONFIDENTER SP j.d.o.o.</item>
    </izvorni_sadrzaj>
    <derivirana_varijabla naziv="DomainObject.Predmet.OstaliListFormated_1">
      <item>Stjepan Pap punomoćnik sudionika u postupku CONFIDENTER SP j.d.o.o.</item>
    </derivirana_varijabla>
  </DomainObject.Predmet.OstaliListFormated>
  <DomainObject.Predmet.OstaliListFormatedOIB>
    <izvorni_sadrzaj>
      <item>Stjepan Pap, OIB 35570420615 punomoćnik sudionika u postupku CONFIDENTER SP j.d.o.o.</item>
    </izvorni_sadrzaj>
    <derivirana_varijabla naziv="DomainObject.Predmet.OstaliListFormatedOIB_1">
      <item>Stjepan Pap, OIB 35570420615 punomoćnik sudionika u postupku CONFIDENTER SP j.d.o.o.</item>
    </derivirana_varijabla>
  </DomainObject.Predmet.OstaliListFormatedOIB>
  <DomainObject.Predmet.OstaliListFormatedWithAdress>
    <izvorni_sadrzaj>
      <item>Stjepan Pap, Ulica Grada Chicaga 15, 10000 Zagreb punomoćnik sudionika u postupku CONFIDENTER SP j.d.o.o.</item>
    </izvorni_sadrzaj>
    <derivirana_varijabla naziv="DomainObject.Predmet.OstaliListFormatedWithAdress_1">
      <item>Stjepan Pap, Ulica Grada Chicaga 15, 10000 Zagreb punomoćnik sudionika u postupku CONFIDENTER SP j.d.o.o.</item>
    </derivirana_varijabla>
  </DomainObject.Predmet.OstaliListFormatedWithAdress>
  <DomainObject.Predmet.OstaliListFormatedWithAdressOIB>
    <izvorni_sadrzaj>
      <item>Stjepan Pap, OIB 35570420615, Ulica Grada Chicaga 15, 10000 Zagreb punomoćnik sudionika u postupku CONFIDENTER SP j.d.o.o.</item>
    </izvorni_sadrzaj>
    <derivirana_varijabla naziv="DomainObject.Predmet.OstaliListFormatedWithAdressOIB_1">
      <item>Stjepan Pap, OIB 35570420615, Ulica Grada Chicaga 15, 10000 Zagreb punomoćnik sudionika u postupku CONFIDENTER SP j.d.o.o.</item>
    </derivirana_varijabla>
  </DomainObject.Predmet.OstaliListFormatedWithAdressOIB>
  <DomainObject.Predmet.OstaliListNazivFormated>
    <izvorni_sadrzaj>
      <item>Stjepan Pap</item>
    </izvorni_sadrzaj>
    <derivirana_varijabla naziv="DomainObject.Predmet.OstaliListNazivFormated_1">
      <item>Stjepan Pap</item>
    </derivirana_varijabla>
  </DomainObject.Predmet.OstaliListNazivFormated>
  <DomainObject.Predmet.OstaliListNazivFormatedOIB>
    <izvorni_sadrzaj>
      <item>Stjepan Pap, OIB 35570420615</item>
    </izvorni_sadrzaj>
    <derivirana_varijabla naziv="DomainObject.Predmet.OstaliListNazivFormatedOIB_1">
      <item>Stjepan Pap, OIB 35570420615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St-913/2018-5</izvorni_sadrzaj>
    <derivirana_varijabla naziv="DomainObject.PoslovniBrojDokumenta_1">St-913/2018-5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CONFIDENTER SP j.d.o.o.</izvorni_sadrzaj>
    <derivirana_varijabla naziv="DomainObject.Predmet.ProtustrankaIDrugi_1">CONFIDENTER SP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CONFIDENTER SP j.d.o.o., OIB 33124484154, Dužice 1, 10000 Zagreb</izvorni_sadrzaj>
    <derivirana_varijabla naziv="DomainObject.Predmet.ProtustrankaIDrugiAdressOIB_1">CONFIDENTER SP j.d.o.o., OIB 33124484154,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CONFIDENTER SP j.d.o.o.</item>
      <item>Stjepan Pap</item>
    </izvorni_sadrzaj>
    <derivirana_varijabla naziv="DomainObject.Predmet.SudioniciListNaziv_1">
      <item>FINA Regionalni centar Zagreb</item>
      <item>CONFIDENTER SP j.d.o.o.</item>
      <item>Stjepan Pap</item>
    </derivirana_varijabla>
  </DomainObject.Predmet.SudioniciListNaziv>
  <DomainObject.Predmet.SudioniciListAdressOIB>
    <izvorni_sadrzaj>
      <item>FINA Regionalni centar Zagreb, OIB 85821130368, Trg svibanjskih žrtava 1995. 1,10000 Zagreb</item>
      <item>CONFIDENTER SP j.d.o.o., OIB 33124484154, Dužice 1,10000 Zagreb</item>
      <item>Stjepan Pap, OIB 35570420615, Ulica Grada Chicaga 15,10000 Zagreb</item>
    </izvorni_sadrzaj>
    <derivirana_varijabla naziv="DomainObject.Predmet.SudioniciListAdressOIB_1">
      <item>FINA Regionalni centar Zagreb, OIB 85821130368, Trg svibanjskih žrtava 1995. 1,10000 Zagreb</item>
      <item>CONFIDENTER SP j.d.o.o., OIB 33124484154, Dužice 1,10000 Zagreb</item>
      <item>Stjepan Pap, OIB 35570420615, Ulica Grada Chicaga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33124484154</item>
      <item>, OIB 35570420615</item>
    </izvorni_sadrzaj>
    <derivirana_varijabla naziv="DomainObject.Predmet.SudioniciListNazivOIB_1">
      <item>, OIB 85821130368</item>
      <item>, OIB 33124484154</item>
      <item>, OIB 35570420615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89E0A-F5F1-44A4-AB65-38A6B61E0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1332</properties:Characters>
  <properties:Lines>44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2018-05-14T06:24:00Z</dcterms:created>
  <dc:creator>ilukac</dc:creator>
  <cp:lastModifiedBy>Ljubica Radošević</cp:lastModifiedBy>
  <cp:lastPrinted>2017-09-29T06:35:00Z</cp:lastPrinted>
  <dcterms:modified xmlns:xsi="http://www.w3.org/2001/XMLSchema-instance" xsi:type="dcterms:W3CDTF">2018-05-14T09:02:00Z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St-913/2018-5 / Odluka - Oglas (St-913-18--oglas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