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0cb2" w14:paraId="e1f0cb2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</w:t>
      </w:r>
      <w:r w:rsidR="00210504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202830">
        <w:rPr>
          <w:rFonts w:cs="Times New Roman" w:hAnsi="Times New Roman" w:ascii="Times New Roman"/>
          <w:color w:val="000000"/>
          <w:sz w:val="24"/>
          <w:szCs w:val="24"/>
          <w:lang w:val="hr-HR"/>
        </w:rPr>
        <w:t>-110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19179A" w:rsidRPr="0019179A">
        <w:rPr>
          <w:rFonts w:hAnsi="Times New Roman" w:ascii="Times New Roman"/>
          <w:color w:val="000000"/>
          <w:sz w:val="24"/>
          <w:szCs w:val="24"/>
        </w:rPr>
        <w:t>PROTOMA društvo s ograničenom odgovornošću za trgovinu i usluge, u stečaju, Zagreb, Jelenovac 38/B, MBS: 080482676, OIB: 70913134930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9E291B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2D9B">
        <w:rPr>
          <w:rFonts w:cs="Times New Roman" w:hAnsi="Times New Roman" w:ascii="Times New Roman"/>
          <w:color w:val="000000"/>
          <w:sz w:val="24"/>
          <w:szCs w:val="24"/>
          <w:lang w:val="hr-HR"/>
        </w:rPr>
        <w:t>2019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C440CA" w:rsidR="00C440CA" w:rsidRPr="00C440C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D533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ROBERT ĆAVAR, </w:t>
      </w:r>
      <w:r w:rsidR="00994DF3">
        <w:rPr>
          <w:rFonts w:cs="Times New Roman" w:hAnsi="Times New Roman" w:ascii="Times New Roman"/>
          <w:color w:val="000000"/>
          <w:sz w:val="24"/>
          <w:szCs w:val="24"/>
          <w:lang w:val="hr-HR"/>
        </w:rPr>
        <w:t>Bosna i Hercegovina, Čitluk, Rudarska 4, OIB 47514534348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019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2142" w:rsidRPr="0019179A">
        <w:rPr>
          <w:rFonts w:hAnsi="Times New Roman" w:ascii="Times New Roman"/>
          <w:color w:val="000000"/>
          <w:sz w:val="24"/>
          <w:szCs w:val="24"/>
        </w:rPr>
        <w:t>PROTOMA društvo s ograničenom odgovornošću za trgovinu i usluge, u stečaju, Zagreb, Jelenovac 38/B, MBS: 080482676, OIB: 70913134930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2243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Općinski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građanski sud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Zagrebu, </w:t>
      </w:r>
      <w:r w:rsidR="00206FB1" w:rsidRPr="002243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zemljišnoknjižni odjel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C440CA" w:rsidRPr="00C440CA">
        <w:rPr>
          <w:rFonts w:cs="Times New Roman" w:hAnsi="Times New Roman" w:ascii="Times New Roman"/>
          <w:color w:val="000000"/>
          <w:sz w:val="24"/>
          <w:szCs w:val="24"/>
          <w:lang w:val="hr-HR"/>
        </w:rPr>
        <w:t>zk ul. 12013, k.o</w:t>
      </w:r>
      <w:r w:rsidR="005F548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440CA" w:rsidRPr="00C440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Grad Zagreb, </w:t>
      </w:r>
      <w:r w:rsidR="009349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zkč</w:t>
      </w:r>
      <w:r w:rsidR="00C440CA" w:rsidRPr="00C440CA">
        <w:rPr>
          <w:rFonts w:cs="Times New Roman" w:hAnsi="Times New Roman" w:ascii="Times New Roman"/>
          <w:color w:val="000000"/>
          <w:sz w:val="24"/>
          <w:szCs w:val="24"/>
          <w:lang w:val="hr-HR"/>
        </w:rPr>
        <w:t>. 8613/71 – KUĆA BR. 38/C U ZAGREBU, JELENOVAC I DVORIŠTE, ukupne površine 1056 m2 ili 293,6 čhv, i to:</w:t>
      </w:r>
    </w:p>
    <w:p w:rsidRDefault="00C440CA" w:rsidP="00C440CA" w:rsidR="00C440CA" w:rsidRPr="00C440C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440CA" w:rsidP="00C440CA" w:rsidR="00AC26E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440CA">
        <w:rPr>
          <w:rFonts w:cs="Times New Roman" w:hAnsi="Times New Roman" w:ascii="Times New Roman"/>
          <w:color w:val="000000"/>
          <w:sz w:val="24"/>
          <w:szCs w:val="24"/>
          <w:lang w:val="hr-HR"/>
        </w:rPr>
        <w:t>4.suvlasnički dio: 1/100 ETAŽNO VLASNIŠTVO (E-4) – Spremište 2 u etaži suterena površine 2,15 čm.</w:t>
      </w:r>
    </w:p>
    <w:p w:rsidRDefault="00C440CA" w:rsidP="00C440CA" w:rsidR="00C440C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831115">
        <w:rPr>
          <w:rFonts w:cs="Times New Roman" w:hAnsi="Times New Roman" w:ascii="Times New Roman"/>
          <w:color w:val="000000"/>
          <w:sz w:val="24"/>
          <w:szCs w:val="24"/>
          <w:lang w:val="hr-HR"/>
        </w:rPr>
        <w:t>ROBERT ĆAVAR, Bosna i Hercegovina, Čitluk, Rudarska 4, OIB 47514534348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je dužan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kupovninu u iznosu od 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16.575,00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2.210,00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kupovninu u iznosu od 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14.365,00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kupcu da kupovninu iz točke II.1. ovog rj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račun Agencije IBAN: HR1123900011300028787, model: HR11,  s pozivom na broj: </w:t>
      </w:r>
      <w:r w:rsidR="00140C1C">
        <w:rPr>
          <w:rFonts w:cs="Times New Roman" w:hAnsi="Times New Roman" w:ascii="Times New Roman"/>
          <w:color w:val="000000"/>
          <w:sz w:val="24"/>
          <w:szCs w:val="24"/>
          <w:lang w:val="hr-HR"/>
        </w:rPr>
        <w:t>118257-56650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upisanih zabilježbi i tereta na predmetnoj nekretnini  kako slijedi:</w:t>
      </w:r>
    </w:p>
    <w:p w:rsidRDefault="00EB3A8D" w:rsidP="00511A1D" w:rsidR="00122FF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241D04">
        <w:rPr>
          <w:rFonts w:cs="Times New Roman" w:hAnsi="Times New Roman" w:ascii="Times New Roman"/>
          <w:color w:val="000000"/>
          <w:sz w:val="24"/>
          <w:szCs w:val="24"/>
          <w:lang w:val="hr-HR"/>
        </w:rPr>
        <w:t>63353/11 =ozn Z-59638/11 od 22. prosinca 2011.g.</w:t>
      </w:r>
      <w:r w:rsidR="00D23F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(Rbr. 4.1)</w:t>
      </w:r>
    </w:p>
    <w:p w:rsidRDefault="00241D04" w:rsidP="00511A1D" w:rsidR="00241D0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1D04B2">
        <w:rPr>
          <w:rFonts w:cs="Times New Roman" w:hAnsi="Times New Roman" w:ascii="Times New Roman"/>
          <w:color w:val="000000"/>
          <w:sz w:val="24"/>
          <w:szCs w:val="24"/>
          <w:lang w:val="hr-HR"/>
        </w:rPr>
        <w:t>46284/05 od 28. studenog 2005.g.</w:t>
      </w:r>
    </w:p>
    <w:p w:rsidRDefault="001D04B2" w:rsidP="00511A1D" w:rsidR="001D04B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D23F1A">
        <w:rPr>
          <w:rFonts w:cs="Times New Roman" w:hAnsi="Times New Roman" w:ascii="Times New Roman"/>
          <w:color w:val="000000"/>
          <w:sz w:val="24"/>
          <w:szCs w:val="24"/>
          <w:lang w:val="hr-HR"/>
        </w:rPr>
        <w:t>63353/11 = ozn Z-59638/11 od 22. prosinca 2011.g. (Rbr. 6.1)</w:t>
      </w:r>
    </w:p>
    <w:p w:rsidRDefault="00BE5BF9" w:rsidP="00511A1D" w:rsidR="00BE5BF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Z-44583/06 od 27. lipnja 2006.g.</w:t>
      </w:r>
    </w:p>
    <w:p w:rsidRDefault="0096180F" w:rsidP="00511A1D" w:rsidR="00BE5BF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Z-63353/11 =ozn Z-59638/11 od 22. prosinca 2011.g. (Rbr. 8.1)</w:t>
      </w:r>
    </w:p>
    <w:p w:rsidRDefault="00625871" w:rsidP="00511A1D" w:rsidR="0062587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Z-61866/09 od 10. prosinca 2009.g.</w:t>
      </w:r>
    </w:p>
    <w:p w:rsidRDefault="00EB3A8D" w:rsidP="00EB3A8D" w:rsidR="00EB3A8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Zemljišno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knjižni sud će upis prava vlasništva, te brisanje zabilježbi i tereta izvršiti na temelju pravomoćnog rješenja o dosudi i potvrde ovog suda da je kupac položio kupovninu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kupac uplati kupovninu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kupovninu u navedenom roku, u tom slučaju sud će dosudu oglasiti nevažećom.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385FB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8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izvrši upis prava vlasništva  u korist kupca.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posl.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St-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 od 12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31. 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st. 1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71/15,104/17, dalje SZ</w:t>
      </w:r>
      <w:r w:rsidR="00787C5B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 navedene i opisane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toč. I ovog rješenja. Zatim je, sukladno čl. 247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</w:t>
      </w:r>
      <w:r w:rsidR="000D5C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St-155/13-92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CC79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12. rujna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2018.g. utvrdio vrijednost nekretnine, način prodaje i uvjete prodaje.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 sukladno čl. 103. st. 2. Ovršnog zakona (NN 112/12 do 73/17, dalje OZ), nakon završetka elektroničke javne dražbe u ovosudni spis dostavila obavijest  (izvještaj) o provedenoj </w:t>
      </w:r>
      <w:r w:rsidR="0008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javnoj dražbi (list </w:t>
      </w:r>
      <w:r w:rsidR="0004729B">
        <w:rPr>
          <w:rFonts w:cs="Times New Roman" w:hAnsi="Times New Roman" w:ascii="Times New Roman"/>
          <w:color w:val="000000"/>
          <w:sz w:val="24"/>
          <w:szCs w:val="24"/>
          <w:lang w:val="hr-HR"/>
        </w:rPr>
        <w:t>594-603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164D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ROBERT ĆAVAR, Bosna i Hercegovina, Čitluk, Rudarska 4, OIB 47514534348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koji je uj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edno i bio jedini ponuditelj,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375A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16.575,00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cijene (kupovnine) predstavlja ¾ iznosa u odnosu na utvrđenu vrijednost nekretnine (vrijednost nekretnine po sudskom vještaku iznosi </w:t>
      </w:r>
      <w:r w:rsidR="00097B75">
        <w:rPr>
          <w:rFonts w:cs="Times New Roman" w:hAnsi="Times New Roman" w:ascii="Times New Roman"/>
          <w:color w:val="000000"/>
          <w:sz w:val="24"/>
          <w:szCs w:val="24"/>
          <w:lang w:val="hr-HR"/>
        </w:rPr>
        <w:t>22.100,00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postupljeno sukladno čl. 247. toč. 5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</w:t>
      </w:r>
      <w:r w:rsidR="00F70308">
        <w:rPr>
          <w:rFonts w:cs="Times New Roman" w:hAnsi="Times New Roman" w:ascii="Times New Roman"/>
          <w:color w:val="000000"/>
          <w:sz w:val="24"/>
          <w:szCs w:val="24"/>
          <w:lang w:val="hr-HR"/>
        </w:rPr>
        <w:t>ROBERT ĆAVAR, Bosna i Hercegovina, Čitluk, Rudarska 4, OIB 47514534348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</w:t>
      </w:r>
      <w:r w:rsidR="00F7030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 doneseno ovo rješenje o dosudi.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</w:t>
      </w:r>
      <w:r w:rsidR="0054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</w:t>
      </w:r>
      <w:r w:rsidR="007D2AD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7D2AD2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8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5A3B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260B6" w:rsidP="00D71D89" w:rsidR="00E260B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202830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02830" w:rsidP="00692346" w:rsidR="00202830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202830" w:rsidP="00C662EE" w:rsidR="0020283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260B6" w:rsidR="00E33188" w:rsidRPr="000B4656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202830" w:rsidRPr="00202830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210504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202830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2E55"/>
    <w:rsid w:val="00015C68"/>
    <w:rsid w:val="000253A9"/>
    <w:rsid w:val="000316D9"/>
    <w:rsid w:val="0004729B"/>
    <w:rsid w:val="00065DCE"/>
    <w:rsid w:val="000728D0"/>
    <w:rsid w:val="00072A58"/>
    <w:rsid w:val="000812EF"/>
    <w:rsid w:val="00083A2E"/>
    <w:rsid w:val="000852DC"/>
    <w:rsid w:val="00092706"/>
    <w:rsid w:val="00095C2B"/>
    <w:rsid w:val="00097B75"/>
    <w:rsid w:val="00097CD1"/>
    <w:rsid w:val="000A7D24"/>
    <w:rsid w:val="000B4656"/>
    <w:rsid w:val="000D3772"/>
    <w:rsid w:val="000D5CD4"/>
    <w:rsid w:val="000E5C37"/>
    <w:rsid w:val="001034EB"/>
    <w:rsid w:val="00117CA9"/>
    <w:rsid w:val="0012006F"/>
    <w:rsid w:val="00122FFE"/>
    <w:rsid w:val="00140236"/>
    <w:rsid w:val="00140C1C"/>
    <w:rsid w:val="00140E67"/>
    <w:rsid w:val="00145478"/>
    <w:rsid w:val="00162322"/>
    <w:rsid w:val="00164567"/>
    <w:rsid w:val="00164D91"/>
    <w:rsid w:val="001677C4"/>
    <w:rsid w:val="0018303B"/>
    <w:rsid w:val="0019179A"/>
    <w:rsid w:val="001B227C"/>
    <w:rsid w:val="001C2E2F"/>
    <w:rsid w:val="001D04B2"/>
    <w:rsid w:val="001F2E16"/>
    <w:rsid w:val="001F33B2"/>
    <w:rsid w:val="001F562B"/>
    <w:rsid w:val="00202830"/>
    <w:rsid w:val="00206FB1"/>
    <w:rsid w:val="00210504"/>
    <w:rsid w:val="00222AF7"/>
    <w:rsid w:val="002243E9"/>
    <w:rsid w:val="00234DB0"/>
    <w:rsid w:val="00241D04"/>
    <w:rsid w:val="00243068"/>
    <w:rsid w:val="00264B9B"/>
    <w:rsid w:val="00264EB2"/>
    <w:rsid w:val="002664EB"/>
    <w:rsid w:val="00292D92"/>
    <w:rsid w:val="002B4668"/>
    <w:rsid w:val="002B47F7"/>
    <w:rsid w:val="002B677C"/>
    <w:rsid w:val="002C2014"/>
    <w:rsid w:val="002D5330"/>
    <w:rsid w:val="002E3890"/>
    <w:rsid w:val="00310EBD"/>
    <w:rsid w:val="00346D9D"/>
    <w:rsid w:val="00354D01"/>
    <w:rsid w:val="00366142"/>
    <w:rsid w:val="00370EAC"/>
    <w:rsid w:val="00375AB4"/>
    <w:rsid w:val="0037760B"/>
    <w:rsid w:val="00385FB8"/>
    <w:rsid w:val="003864E6"/>
    <w:rsid w:val="00386A55"/>
    <w:rsid w:val="003B6B3E"/>
    <w:rsid w:val="003D1676"/>
    <w:rsid w:val="003E101A"/>
    <w:rsid w:val="003E2B57"/>
    <w:rsid w:val="003F322A"/>
    <w:rsid w:val="004010F9"/>
    <w:rsid w:val="00405A43"/>
    <w:rsid w:val="00416DDB"/>
    <w:rsid w:val="004279D5"/>
    <w:rsid w:val="004363AA"/>
    <w:rsid w:val="004479D6"/>
    <w:rsid w:val="004510F5"/>
    <w:rsid w:val="0045432B"/>
    <w:rsid w:val="0048589A"/>
    <w:rsid w:val="00485DDB"/>
    <w:rsid w:val="00487E2C"/>
    <w:rsid w:val="00493E7E"/>
    <w:rsid w:val="00496F61"/>
    <w:rsid w:val="004E2877"/>
    <w:rsid w:val="004F6063"/>
    <w:rsid w:val="00501935"/>
    <w:rsid w:val="00511A1D"/>
    <w:rsid w:val="005345D1"/>
    <w:rsid w:val="00534F70"/>
    <w:rsid w:val="00543029"/>
    <w:rsid w:val="00545790"/>
    <w:rsid w:val="0055620F"/>
    <w:rsid w:val="00571068"/>
    <w:rsid w:val="00576F21"/>
    <w:rsid w:val="005949B8"/>
    <w:rsid w:val="005959C8"/>
    <w:rsid w:val="005A301B"/>
    <w:rsid w:val="005A3B52"/>
    <w:rsid w:val="005B0F70"/>
    <w:rsid w:val="005B1D5A"/>
    <w:rsid w:val="005B7623"/>
    <w:rsid w:val="005C08ED"/>
    <w:rsid w:val="005D7C92"/>
    <w:rsid w:val="005F548E"/>
    <w:rsid w:val="00625871"/>
    <w:rsid w:val="00636B1F"/>
    <w:rsid w:val="006430E0"/>
    <w:rsid w:val="006455C1"/>
    <w:rsid w:val="00653B0F"/>
    <w:rsid w:val="00657EB9"/>
    <w:rsid w:val="00667915"/>
    <w:rsid w:val="0067339A"/>
    <w:rsid w:val="00686D58"/>
    <w:rsid w:val="00687D56"/>
    <w:rsid w:val="006A1BA1"/>
    <w:rsid w:val="006A2C93"/>
    <w:rsid w:val="006B76DF"/>
    <w:rsid w:val="006D0792"/>
    <w:rsid w:val="006F5699"/>
    <w:rsid w:val="00705142"/>
    <w:rsid w:val="0071268C"/>
    <w:rsid w:val="00722435"/>
    <w:rsid w:val="007544BF"/>
    <w:rsid w:val="00755FB8"/>
    <w:rsid w:val="007619C1"/>
    <w:rsid w:val="00776576"/>
    <w:rsid w:val="00787C5B"/>
    <w:rsid w:val="00792679"/>
    <w:rsid w:val="007C554C"/>
    <w:rsid w:val="007D052C"/>
    <w:rsid w:val="007D2AD2"/>
    <w:rsid w:val="007D6CA2"/>
    <w:rsid w:val="007D7398"/>
    <w:rsid w:val="007E5E76"/>
    <w:rsid w:val="007F1DAE"/>
    <w:rsid w:val="007F2B88"/>
    <w:rsid w:val="008024C1"/>
    <w:rsid w:val="00803EB8"/>
    <w:rsid w:val="00807C8D"/>
    <w:rsid w:val="00822FBD"/>
    <w:rsid w:val="008236F7"/>
    <w:rsid w:val="00831115"/>
    <w:rsid w:val="00854044"/>
    <w:rsid w:val="008714FC"/>
    <w:rsid w:val="00871F15"/>
    <w:rsid w:val="00876E24"/>
    <w:rsid w:val="0088204D"/>
    <w:rsid w:val="00887165"/>
    <w:rsid w:val="008878B3"/>
    <w:rsid w:val="00897C9E"/>
    <w:rsid w:val="008C5D6C"/>
    <w:rsid w:val="008C682B"/>
    <w:rsid w:val="008E65D3"/>
    <w:rsid w:val="008F66C7"/>
    <w:rsid w:val="0090156D"/>
    <w:rsid w:val="009052A5"/>
    <w:rsid w:val="009068CF"/>
    <w:rsid w:val="009349A7"/>
    <w:rsid w:val="009433B3"/>
    <w:rsid w:val="00957AB1"/>
    <w:rsid w:val="0096180F"/>
    <w:rsid w:val="009642E9"/>
    <w:rsid w:val="00964A7C"/>
    <w:rsid w:val="00973B61"/>
    <w:rsid w:val="00974009"/>
    <w:rsid w:val="00992AF3"/>
    <w:rsid w:val="00994892"/>
    <w:rsid w:val="00994DF3"/>
    <w:rsid w:val="009B2C47"/>
    <w:rsid w:val="009B4F0B"/>
    <w:rsid w:val="009C6F8F"/>
    <w:rsid w:val="009E1BD5"/>
    <w:rsid w:val="009E291B"/>
    <w:rsid w:val="009E2B62"/>
    <w:rsid w:val="009F2899"/>
    <w:rsid w:val="009F61B7"/>
    <w:rsid w:val="00A06292"/>
    <w:rsid w:val="00A4560C"/>
    <w:rsid w:val="00A50241"/>
    <w:rsid w:val="00A614AD"/>
    <w:rsid w:val="00A724F0"/>
    <w:rsid w:val="00A77739"/>
    <w:rsid w:val="00A855B6"/>
    <w:rsid w:val="00A93F9D"/>
    <w:rsid w:val="00A95112"/>
    <w:rsid w:val="00AB36AF"/>
    <w:rsid w:val="00AC26E5"/>
    <w:rsid w:val="00AC280C"/>
    <w:rsid w:val="00AC6DBE"/>
    <w:rsid w:val="00AD6F33"/>
    <w:rsid w:val="00B16370"/>
    <w:rsid w:val="00B2088A"/>
    <w:rsid w:val="00B256D4"/>
    <w:rsid w:val="00B3140F"/>
    <w:rsid w:val="00B362B0"/>
    <w:rsid w:val="00B42D9D"/>
    <w:rsid w:val="00B55700"/>
    <w:rsid w:val="00B606EB"/>
    <w:rsid w:val="00B6171F"/>
    <w:rsid w:val="00B62487"/>
    <w:rsid w:val="00B65155"/>
    <w:rsid w:val="00B71D12"/>
    <w:rsid w:val="00B82F8F"/>
    <w:rsid w:val="00B86E98"/>
    <w:rsid w:val="00B87AC9"/>
    <w:rsid w:val="00B94850"/>
    <w:rsid w:val="00B9531B"/>
    <w:rsid w:val="00BB3FED"/>
    <w:rsid w:val="00BB563E"/>
    <w:rsid w:val="00BE3772"/>
    <w:rsid w:val="00BE46DB"/>
    <w:rsid w:val="00BE5BF9"/>
    <w:rsid w:val="00C02D9B"/>
    <w:rsid w:val="00C03573"/>
    <w:rsid w:val="00C07C01"/>
    <w:rsid w:val="00C1269C"/>
    <w:rsid w:val="00C151E3"/>
    <w:rsid w:val="00C23B2A"/>
    <w:rsid w:val="00C25601"/>
    <w:rsid w:val="00C37D14"/>
    <w:rsid w:val="00C41554"/>
    <w:rsid w:val="00C440CA"/>
    <w:rsid w:val="00C45829"/>
    <w:rsid w:val="00C563F4"/>
    <w:rsid w:val="00C63940"/>
    <w:rsid w:val="00C72B86"/>
    <w:rsid w:val="00C740F2"/>
    <w:rsid w:val="00C81955"/>
    <w:rsid w:val="00C8322C"/>
    <w:rsid w:val="00C96323"/>
    <w:rsid w:val="00CB0994"/>
    <w:rsid w:val="00CC7946"/>
    <w:rsid w:val="00CD40D3"/>
    <w:rsid w:val="00CD4CD5"/>
    <w:rsid w:val="00CE0B77"/>
    <w:rsid w:val="00CE46BF"/>
    <w:rsid w:val="00D0035C"/>
    <w:rsid w:val="00D00F2B"/>
    <w:rsid w:val="00D155D7"/>
    <w:rsid w:val="00D217F6"/>
    <w:rsid w:val="00D23F1A"/>
    <w:rsid w:val="00D30D63"/>
    <w:rsid w:val="00D371E7"/>
    <w:rsid w:val="00D3747E"/>
    <w:rsid w:val="00D519A7"/>
    <w:rsid w:val="00D55D94"/>
    <w:rsid w:val="00D55F5A"/>
    <w:rsid w:val="00D71D89"/>
    <w:rsid w:val="00D74567"/>
    <w:rsid w:val="00D745A3"/>
    <w:rsid w:val="00D77950"/>
    <w:rsid w:val="00D823E5"/>
    <w:rsid w:val="00D83736"/>
    <w:rsid w:val="00D926A7"/>
    <w:rsid w:val="00D96513"/>
    <w:rsid w:val="00DA096C"/>
    <w:rsid w:val="00DA2AB2"/>
    <w:rsid w:val="00DA7B48"/>
    <w:rsid w:val="00DB22AB"/>
    <w:rsid w:val="00DC0EFA"/>
    <w:rsid w:val="00DC52EB"/>
    <w:rsid w:val="00DD20F0"/>
    <w:rsid w:val="00DD512F"/>
    <w:rsid w:val="00DD5177"/>
    <w:rsid w:val="00DE0707"/>
    <w:rsid w:val="00DE719F"/>
    <w:rsid w:val="00E04D12"/>
    <w:rsid w:val="00E260B6"/>
    <w:rsid w:val="00E320EC"/>
    <w:rsid w:val="00E33188"/>
    <w:rsid w:val="00E34239"/>
    <w:rsid w:val="00E37E20"/>
    <w:rsid w:val="00E526C4"/>
    <w:rsid w:val="00E63791"/>
    <w:rsid w:val="00E7158C"/>
    <w:rsid w:val="00E96CF7"/>
    <w:rsid w:val="00E97682"/>
    <w:rsid w:val="00EA4340"/>
    <w:rsid w:val="00EA5FDC"/>
    <w:rsid w:val="00EB3A8D"/>
    <w:rsid w:val="00ED6789"/>
    <w:rsid w:val="00EE40F7"/>
    <w:rsid w:val="00EF3087"/>
    <w:rsid w:val="00EF61E9"/>
    <w:rsid w:val="00EF67FE"/>
    <w:rsid w:val="00F01D29"/>
    <w:rsid w:val="00F02213"/>
    <w:rsid w:val="00F14A77"/>
    <w:rsid w:val="00F169CC"/>
    <w:rsid w:val="00F22588"/>
    <w:rsid w:val="00F25875"/>
    <w:rsid w:val="00F41422"/>
    <w:rsid w:val="00F4453F"/>
    <w:rsid w:val="00F53496"/>
    <w:rsid w:val="00F5416D"/>
    <w:rsid w:val="00F637A1"/>
    <w:rsid w:val="00F70308"/>
    <w:rsid w:val="00F72700"/>
    <w:rsid w:val="00F727C7"/>
    <w:rsid w:val="00F96643"/>
    <w:rsid w:val="00FA10BD"/>
    <w:rsid w:val="00FB2F87"/>
    <w:rsid w:val="00FC6BED"/>
    <w:rsid w:val="00FD1C07"/>
    <w:rsid w:val="00FD2142"/>
    <w:rsid w:val="00FD2165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8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8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8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8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8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8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8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8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1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St-155/2013-110</izvorni_sadrzaj>
    <derivirana_varijabla naziv="DomainObject.Oznaka_1">St-155/2013-110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St-155/2013-110</izvorni_sadrzaj>
    <derivirana_varijabla naziv="DomainObject.PoslovniBrojDokumenta_1">St-155/2013-110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St-155/2013-109</izvorni_sadrzaj>
    <derivirana_varijabla naziv="DomainObject.PredzadnjaOdlukaIzPredmeta.Oznaka_1">St-155/2013-109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4320</properties:Characters>
  <properties:Lines>105</properties:Lines>
  <properties:Paragraphs>40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2019-02-08T10:02:00Z</dcterms:created>
  <dc:creator>Valentina Kranjčić</dc:creator>
  <cp:lastModifiedBy>Monika Grbac</cp:lastModifiedBy>
  <cp:lastPrinted>2019-02-08T11:51:00Z</cp:lastPrinted>
  <dcterms:modified xmlns:xsi="http://www.w3.org/2001/XMLSchema-instance" xsi:type="dcterms:W3CDTF">2019-02-08T11:51:00Z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St-155/2013-110 / Odluka - Rješenje - dosuda (st-155-13 PROTOMA (jedini ponuditelj)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