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9ef9" w14:paraId="4c09ef9" w:rsidRDefault="002423BB" w:rsidP="002423BB" w:rsidR="002423BB" w:rsidRPr="00051CA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51CA0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pStyle w:val="Zaglavlje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051CA0">
      <w:pPr>
        <w:pStyle w:val="Zaglavlje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051CA0">
      <w:pPr>
        <w:pStyle w:val="Zaglavlje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ab/>
      </w:r>
      <w:r w:rsidR="009478A7" w:rsidRPr="00051CA0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01518" w:rsidRPr="00051CA0">
        <w:rPr>
          <w:rFonts w:hAnsi="Times New Roman" w:ascii="Times New Roman"/>
          <w:szCs w:val="24"/>
        </w:rPr>
        <w:t>NAVARO SAVJETOVANJE d.o.o. Zagreb, Zemunska ulica 9, OIB: 43540045885</w:t>
      </w:r>
      <w:r w:rsidR="002B1759" w:rsidRPr="00051CA0">
        <w:rPr>
          <w:rFonts w:hAnsi="Times New Roman" w:ascii="Times New Roman"/>
          <w:szCs w:val="24"/>
        </w:rPr>
        <w:t xml:space="preserve">, dana </w:t>
      </w:r>
      <w:r w:rsidR="00701518" w:rsidRPr="00051CA0">
        <w:rPr>
          <w:rFonts w:hAnsi="Times New Roman" w:ascii="Times New Roman"/>
          <w:szCs w:val="24"/>
        </w:rPr>
        <w:t>3</w:t>
      </w:r>
      <w:r w:rsidR="00314E70" w:rsidRPr="00051CA0">
        <w:rPr>
          <w:rFonts w:hAnsi="Times New Roman" w:ascii="Times New Roman"/>
          <w:szCs w:val="24"/>
        </w:rPr>
        <w:t>. srpnja</w:t>
      </w:r>
      <w:r w:rsidR="002B1759" w:rsidRPr="00051CA0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051C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051CA0">
      <w:pPr>
        <w:pStyle w:val="BodyText21"/>
        <w:ind w:firstLine="0" w:left="0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 xml:space="preserve">I. Otvara se skraćeni stečajni postupak nad dužnikom </w:t>
      </w:r>
      <w:r w:rsidR="00701518" w:rsidRPr="00051CA0">
        <w:rPr>
          <w:rFonts w:hAnsi="Times New Roman" w:ascii="Times New Roman"/>
          <w:szCs w:val="24"/>
        </w:rPr>
        <w:t>NAVARO SAVJETOVANJE d.o.o. Zagreb, Zemunska ulica 9, OIB: 43540045885</w:t>
      </w:r>
      <w:r w:rsidR="00002EC2" w:rsidRPr="00051CA0">
        <w:rPr>
          <w:rFonts w:hAnsi="Times New Roman" w:ascii="Times New Roman"/>
          <w:szCs w:val="24"/>
        </w:rPr>
        <w:t xml:space="preserve">. </w:t>
      </w:r>
      <w:r w:rsidR="00A575F9" w:rsidRPr="00051CA0">
        <w:rPr>
          <w:rFonts w:hAnsi="Times New Roman" w:ascii="Times New Roman"/>
          <w:szCs w:val="24"/>
        </w:rPr>
        <w:t>Sk</w:t>
      </w:r>
      <w:r w:rsidRPr="00051CA0">
        <w:rPr>
          <w:rFonts w:hAnsi="Times New Roman" w:ascii="Times New Roman"/>
          <w:szCs w:val="24"/>
        </w:rPr>
        <w:t xml:space="preserve">raćeni stečajni postupak otvoren je dana </w:t>
      </w:r>
      <w:r w:rsidR="00701518" w:rsidRPr="00051CA0">
        <w:rPr>
          <w:rFonts w:hAnsi="Times New Roman" w:ascii="Times New Roman"/>
          <w:szCs w:val="24"/>
        </w:rPr>
        <w:t>3</w:t>
      </w:r>
      <w:r w:rsidR="00314E70" w:rsidRPr="00051CA0">
        <w:rPr>
          <w:rFonts w:hAnsi="Times New Roman" w:ascii="Times New Roman"/>
          <w:szCs w:val="24"/>
        </w:rPr>
        <w:t>. srpnja 2018</w:t>
      </w:r>
      <w:r w:rsidR="007C7AF3" w:rsidRPr="00051CA0">
        <w:rPr>
          <w:rFonts w:hAnsi="Times New Roman" w:ascii="Times New Roman"/>
          <w:szCs w:val="24"/>
        </w:rPr>
        <w:t>.</w:t>
      </w:r>
      <w:r w:rsidR="00A71E86" w:rsidRPr="00051CA0">
        <w:rPr>
          <w:rFonts w:hAnsi="Times New Roman" w:ascii="Times New Roman"/>
          <w:szCs w:val="24"/>
        </w:rPr>
        <w:t xml:space="preserve"> u </w:t>
      </w:r>
      <w:r w:rsidR="00AE184E" w:rsidRPr="00051CA0">
        <w:rPr>
          <w:rFonts w:hAnsi="Times New Roman" w:ascii="Times New Roman"/>
          <w:szCs w:val="24"/>
        </w:rPr>
        <w:t>1</w:t>
      </w:r>
      <w:r w:rsidR="004C4060" w:rsidRPr="00051CA0">
        <w:rPr>
          <w:rFonts w:hAnsi="Times New Roman" w:ascii="Times New Roman"/>
          <w:szCs w:val="24"/>
        </w:rPr>
        <w:t>0</w:t>
      </w:r>
      <w:r w:rsidR="00A71E86" w:rsidRPr="00051CA0">
        <w:rPr>
          <w:rFonts w:hAnsi="Times New Roman" w:ascii="Times New Roman"/>
          <w:szCs w:val="24"/>
        </w:rPr>
        <w:t>,</w:t>
      </w:r>
      <w:r w:rsidR="0094339E">
        <w:rPr>
          <w:rFonts w:hAnsi="Times New Roman" w:ascii="Times New Roman"/>
          <w:szCs w:val="24"/>
        </w:rPr>
        <w:t>3</w:t>
      </w:r>
      <w:r w:rsidR="008C56E0" w:rsidRPr="00051CA0">
        <w:rPr>
          <w:rFonts w:hAnsi="Times New Roman" w:ascii="Times New Roman"/>
          <w:szCs w:val="24"/>
        </w:rPr>
        <w:t>0</w:t>
      </w:r>
      <w:r w:rsidRPr="00051CA0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051CA0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051CA0">
      <w:pPr>
        <w:pStyle w:val="BodyText21"/>
        <w:ind w:firstLine="0" w:left="0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 xml:space="preserve">II. Za stečajnog upravitelja imenuje se </w:t>
      </w:r>
      <w:r w:rsidR="004C4060" w:rsidRPr="00051CA0">
        <w:rPr>
          <w:rFonts w:hAnsi="Times New Roman" w:ascii="Times New Roman"/>
          <w:szCs w:val="24"/>
        </w:rPr>
        <w:t>Lovro Badžim, OIB:</w:t>
      </w:r>
      <w:r w:rsidR="00051CA0">
        <w:rPr>
          <w:rFonts w:hAnsi="Times New Roman" w:ascii="Times New Roman"/>
          <w:szCs w:val="24"/>
        </w:rPr>
        <w:t xml:space="preserve"> </w:t>
      </w:r>
      <w:r w:rsidR="004C4060" w:rsidRPr="00051CA0">
        <w:rPr>
          <w:rFonts w:hAnsi="Times New Roman" w:ascii="Times New Roman"/>
          <w:szCs w:val="24"/>
        </w:rPr>
        <w:t>81431059298, Zagreb, Hebrangova 9</w:t>
      </w:r>
      <w:r w:rsidR="008C56E0" w:rsidRPr="00051CA0">
        <w:rPr>
          <w:rFonts w:hAnsi="Times New Roman" w:ascii="Times New Roman"/>
          <w:szCs w:val="24"/>
        </w:rPr>
        <w:t>.</w:t>
      </w:r>
    </w:p>
    <w:p w:rsidRDefault="002423BB" w:rsidP="002423BB" w:rsidR="002423BB" w:rsidRPr="00051CA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4C4060" w:rsidRPr="00051CA0">
        <w:rPr>
          <w:rFonts w:hAnsi="Times New Roman" w:ascii="Times New Roman"/>
          <w:szCs w:val="24"/>
        </w:rPr>
        <w:t>NAVARO SAVJETOVANJE d.o.o. Zagreb, Zemunska ulica 9, OIB: 43540045885</w:t>
      </w:r>
      <w:r w:rsidR="00002EC2" w:rsidRPr="00051CA0">
        <w:rPr>
          <w:rFonts w:hAnsi="Times New Roman" w:ascii="Times New Roman"/>
          <w:szCs w:val="24"/>
        </w:rPr>
        <w:t>.</w:t>
      </w:r>
    </w:p>
    <w:p w:rsidRDefault="002423BB" w:rsidP="002423BB" w:rsidR="002423BB" w:rsidRPr="00051CA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4C4060" w:rsidRPr="00051CA0">
        <w:rPr>
          <w:rFonts w:hAnsi="Times New Roman" w:ascii="Times New Roman"/>
          <w:szCs w:val="24"/>
        </w:rPr>
        <w:t>NAVARO SAVJETOVANJE d.o.o. Zagreb, Zemunska ulica 9, OIB: 43540045885</w:t>
      </w:r>
      <w:r w:rsidR="00002EC2" w:rsidRPr="00051CA0">
        <w:rPr>
          <w:rFonts w:hAnsi="Times New Roman" w:ascii="Times New Roman"/>
          <w:szCs w:val="24"/>
        </w:rPr>
        <w:t>, br</w:t>
      </w:r>
      <w:r w:rsidRPr="00051CA0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051CA0">
        <w:rPr>
          <w:rFonts w:hAnsi="Times New Roman" w:ascii="Times New Roman"/>
          <w:szCs w:val="24"/>
          <w:lang w:val="hr-HR"/>
        </w:rPr>
        <w:t xml:space="preserve">sudskog </w:t>
      </w:r>
      <w:r w:rsidRPr="00051CA0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</w:p>
    <w:p w:rsidRDefault="00051CA0" w:rsidP="002423BB" w:rsidR="00051CA0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051CA0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051CA0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051CA0">
      <w:pPr>
        <w:ind w:firstLine="709"/>
        <w:jc w:val="both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051CA0">
        <w:rPr>
          <w:rFonts w:hAnsi="Times New Roman" w:ascii="Times New Roman"/>
          <w:szCs w:val="24"/>
        </w:rPr>
        <w:t xml:space="preserve">vome sudu Financijska agencija </w:t>
      </w:r>
      <w:r w:rsidRPr="00051CA0">
        <w:rPr>
          <w:rFonts w:hAnsi="Times New Roman" w:ascii="Times New Roman"/>
          <w:szCs w:val="24"/>
        </w:rPr>
        <w:t xml:space="preserve">(dalje: FINA), </w:t>
      </w:r>
      <w:r w:rsidR="00DA7810" w:rsidRPr="00051CA0">
        <w:rPr>
          <w:rFonts w:hAnsi="Times New Roman" w:ascii="Times New Roman"/>
          <w:szCs w:val="24"/>
        </w:rPr>
        <w:t xml:space="preserve">dana </w:t>
      </w:r>
      <w:r w:rsidR="004C4060" w:rsidRPr="00051CA0">
        <w:rPr>
          <w:rFonts w:hAnsi="Times New Roman" w:ascii="Times New Roman"/>
          <w:szCs w:val="24"/>
        </w:rPr>
        <w:t>9</w:t>
      </w:r>
      <w:r w:rsidR="00440088" w:rsidRPr="00051CA0">
        <w:rPr>
          <w:rFonts w:hAnsi="Times New Roman" w:ascii="Times New Roman"/>
          <w:szCs w:val="24"/>
        </w:rPr>
        <w:t>.1</w:t>
      </w:r>
      <w:r w:rsidR="00314E70" w:rsidRPr="00051CA0">
        <w:rPr>
          <w:rFonts w:hAnsi="Times New Roman" w:ascii="Times New Roman"/>
          <w:szCs w:val="24"/>
        </w:rPr>
        <w:t>0</w:t>
      </w:r>
      <w:r w:rsidR="00440088" w:rsidRPr="00051CA0">
        <w:rPr>
          <w:rFonts w:hAnsi="Times New Roman" w:ascii="Times New Roman"/>
          <w:szCs w:val="24"/>
        </w:rPr>
        <w:t>.201</w:t>
      </w:r>
      <w:r w:rsidR="004C4060" w:rsidRPr="00051CA0">
        <w:rPr>
          <w:rFonts w:hAnsi="Times New Roman" w:ascii="Times New Roman"/>
          <w:szCs w:val="24"/>
        </w:rPr>
        <w:t>7</w:t>
      </w:r>
      <w:r w:rsidR="00440088" w:rsidRPr="00051CA0">
        <w:rPr>
          <w:rFonts w:hAnsi="Times New Roman" w:ascii="Times New Roman"/>
          <w:szCs w:val="24"/>
        </w:rPr>
        <w:t xml:space="preserve">., </w:t>
      </w:r>
      <w:r w:rsidRPr="00051CA0">
        <w:rPr>
          <w:rFonts w:hAnsi="Times New Roman" w:ascii="Times New Roman"/>
          <w:szCs w:val="24"/>
        </w:rPr>
        <w:t>na temelju odredbe čl. 4</w:t>
      </w:r>
      <w:r w:rsidR="004C4060" w:rsidRPr="00051CA0">
        <w:rPr>
          <w:rFonts w:hAnsi="Times New Roman" w:ascii="Times New Roman"/>
          <w:szCs w:val="24"/>
        </w:rPr>
        <w:t>29</w:t>
      </w:r>
      <w:r w:rsidRPr="00051CA0">
        <w:rPr>
          <w:rFonts w:hAnsi="Times New Roman" w:ascii="Times New Roman"/>
          <w:szCs w:val="24"/>
        </w:rPr>
        <w:t xml:space="preserve">. st 1. Stečajnog zakona (''Narodne novine'' broj 71/15, </w:t>
      </w:r>
      <w:r w:rsidR="004C4060" w:rsidRPr="00051CA0">
        <w:rPr>
          <w:rFonts w:hAnsi="Times New Roman" w:ascii="Times New Roman"/>
          <w:szCs w:val="24"/>
        </w:rPr>
        <w:t xml:space="preserve">104/17, </w:t>
      </w:r>
      <w:r w:rsidRPr="00051CA0">
        <w:rPr>
          <w:rFonts w:hAnsi="Times New Roman" w:ascii="Times New Roman"/>
          <w:szCs w:val="24"/>
        </w:rPr>
        <w:t xml:space="preserve">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4C4060" w:rsidRPr="00051CA0">
        <w:rPr>
          <w:rFonts w:hAnsi="Times New Roman" w:ascii="Times New Roman"/>
          <w:szCs w:val="24"/>
        </w:rPr>
        <w:t>12</w:t>
      </w:r>
      <w:r w:rsidR="00002EC2" w:rsidRPr="00051CA0">
        <w:rPr>
          <w:rFonts w:hAnsi="Times New Roman" w:ascii="Times New Roman"/>
          <w:szCs w:val="24"/>
        </w:rPr>
        <w:t>0</w:t>
      </w:r>
      <w:r w:rsidR="003B51F9" w:rsidRPr="00051CA0">
        <w:rPr>
          <w:rFonts w:hAnsi="Times New Roman" w:ascii="Times New Roman"/>
          <w:szCs w:val="24"/>
        </w:rPr>
        <w:t xml:space="preserve"> </w:t>
      </w:r>
      <w:r w:rsidRPr="00051CA0">
        <w:rPr>
          <w:rFonts w:hAnsi="Times New Roman" w:ascii="Times New Roman"/>
          <w:szCs w:val="24"/>
        </w:rPr>
        <w:t>dana</w:t>
      </w:r>
      <w:r w:rsidR="006257A0" w:rsidRPr="00051CA0">
        <w:rPr>
          <w:rFonts w:hAnsi="Times New Roman" w:ascii="Times New Roman"/>
          <w:szCs w:val="24"/>
        </w:rPr>
        <w:t xml:space="preserve"> u ukupnom iznosu od </w:t>
      </w:r>
      <w:r w:rsidR="004C4060" w:rsidRPr="00051CA0">
        <w:rPr>
          <w:rFonts w:hAnsi="Times New Roman" w:ascii="Times New Roman"/>
          <w:szCs w:val="24"/>
        </w:rPr>
        <w:t>412.240,31</w:t>
      </w:r>
      <w:r w:rsidR="006257A0" w:rsidRPr="00051CA0">
        <w:rPr>
          <w:rFonts w:hAnsi="Times New Roman" w:ascii="Times New Roman"/>
          <w:szCs w:val="24"/>
        </w:rPr>
        <w:t xml:space="preserve"> kn</w:t>
      </w:r>
      <w:r w:rsidRPr="00051CA0">
        <w:rPr>
          <w:rFonts w:hAnsi="Times New Roman" w:ascii="Times New Roman"/>
          <w:szCs w:val="24"/>
        </w:rPr>
        <w:t>.</w:t>
      </w:r>
    </w:p>
    <w:p w:rsidRDefault="008B167C" w:rsidP="00C22D72" w:rsidR="004C4060" w:rsidRPr="00051CA0">
      <w:pPr>
        <w:jc w:val="both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tab/>
      </w:r>
      <w:r w:rsidR="004C4060" w:rsidRPr="00051CA0">
        <w:rPr>
          <w:rFonts w:hAnsi="Times New Roman" w:ascii="Times New Roman"/>
          <w:szCs w:val="24"/>
        </w:rPr>
        <w:t>Podneskom od 23.11.2017. dužnik je naveo da nema zaposlenih i da u očevidniku redoslijeda osnova za plaćanje ima evidentirane neizvršene osnove za plaćanje u neprekidnom razdoblju od 120 dana te stoga predlaže pokrenuti skraćeni stečajni postupak sukladno odredbi čl. 428. SZ-a.</w:t>
      </w:r>
    </w:p>
    <w:p w:rsidRDefault="008B167C" w:rsidP="004C4060" w:rsidR="00C22D72" w:rsidRPr="00051CA0">
      <w:pPr>
        <w:ind w:firstLine="708"/>
        <w:jc w:val="both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</w:rPr>
        <w:lastRenderedPageBreak/>
        <w:t xml:space="preserve">Uvidom u izvadak iz </w:t>
      </w:r>
      <w:r w:rsidR="00002EC2" w:rsidRPr="00051CA0">
        <w:rPr>
          <w:rFonts w:hAnsi="Times New Roman" w:ascii="Times New Roman"/>
          <w:szCs w:val="24"/>
        </w:rPr>
        <w:t>sudskog r</w:t>
      </w:r>
      <w:r w:rsidR="00C22D72" w:rsidRPr="00051CA0">
        <w:rPr>
          <w:rFonts w:hAnsi="Times New Roman" w:ascii="Times New Roman"/>
          <w:szCs w:val="24"/>
        </w:rPr>
        <w:t>egistra</w:t>
      </w:r>
      <w:r w:rsidRPr="00051CA0">
        <w:rPr>
          <w:rFonts w:hAnsi="Times New Roman" w:ascii="Times New Roman"/>
          <w:szCs w:val="24"/>
        </w:rPr>
        <w:t xml:space="preserve"> </w:t>
      </w:r>
      <w:r w:rsidR="00C22D72" w:rsidRPr="00051CA0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4C4060" w:rsidR="00C22D72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</w:rPr>
        <w:tab/>
      </w:r>
      <w:r w:rsidR="00A575F9" w:rsidRPr="00051CA0">
        <w:rPr>
          <w:rFonts w:hAnsi="Times New Roman" w:ascii="Times New Roman"/>
          <w:szCs w:val="24"/>
        </w:rPr>
        <w:t xml:space="preserve">Oglasom od </w:t>
      </w:r>
      <w:r w:rsidR="004C4060" w:rsidRPr="00051CA0">
        <w:rPr>
          <w:rFonts w:hAnsi="Times New Roman" w:ascii="Times New Roman"/>
          <w:szCs w:val="24"/>
          <w:lang w:val="hr-HR"/>
        </w:rPr>
        <w:t>30. studenoga 2017</w:t>
      </w:r>
      <w:r w:rsidR="00A575F9" w:rsidRPr="00051CA0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051CA0">
        <w:rPr>
          <w:rFonts w:hAnsi="Times New Roman" w:ascii="Times New Roman"/>
          <w:szCs w:val="24"/>
          <w:lang w:val="hr-HR"/>
        </w:rPr>
        <w:t xml:space="preserve">Također, zaključkom od </w:t>
      </w:r>
      <w:r w:rsidR="004C4060" w:rsidRPr="00051CA0">
        <w:rPr>
          <w:rFonts w:hAnsi="Times New Roman" w:ascii="Times New Roman"/>
          <w:szCs w:val="24"/>
          <w:lang w:val="hr-HR"/>
        </w:rPr>
        <w:t>30. studenoga 2017</w:t>
      </w:r>
      <w:r w:rsidR="00A575F9" w:rsidRPr="00051CA0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807B5" w:rsidP="00E807B5" w:rsidR="00E807B5" w:rsidRPr="00051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051C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4C4060" w:rsidRPr="00051CA0">
        <w:rPr>
          <w:rFonts w:hAnsi="Times New Roman" w:ascii="Times New Roman"/>
          <w:szCs w:val="24"/>
          <w:lang w:val="hr-HR"/>
        </w:rPr>
        <w:t>3</w:t>
      </w:r>
      <w:r w:rsidR="00314E70" w:rsidRPr="00051CA0">
        <w:rPr>
          <w:rFonts w:hAnsi="Times New Roman" w:ascii="Times New Roman"/>
          <w:szCs w:val="24"/>
          <w:lang w:val="hr-HR"/>
        </w:rPr>
        <w:t>.7</w:t>
      </w:r>
      <w:r w:rsidRPr="00051CA0">
        <w:rPr>
          <w:rFonts w:hAnsi="Times New Roman" w:ascii="Times New Roman"/>
          <w:szCs w:val="24"/>
          <w:lang w:val="hr-HR"/>
        </w:rPr>
        <w:t xml:space="preserve">.2018. utvrđeno je da dužnik ima evidentirane neizvršene osnove za plaćanje u neprekinutom razdoblju od 120 dana u visini od </w:t>
      </w:r>
      <w:r w:rsidR="00051CA0" w:rsidRPr="00051CA0">
        <w:rPr>
          <w:rFonts w:hAnsi="Times New Roman" w:ascii="Times New Roman"/>
          <w:szCs w:val="24"/>
          <w:lang w:val="hr-HR"/>
        </w:rPr>
        <w:t>464.058,54</w:t>
      </w:r>
      <w:r w:rsidRPr="00051CA0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U Zagrebu</w:t>
      </w:r>
      <w:r w:rsidR="002B1759" w:rsidRPr="00051CA0">
        <w:rPr>
          <w:rFonts w:hAnsi="Times New Roman" w:ascii="Times New Roman"/>
          <w:szCs w:val="24"/>
          <w:lang w:val="hr-HR"/>
        </w:rPr>
        <w:t>,</w:t>
      </w:r>
      <w:r w:rsidRPr="00051CA0">
        <w:rPr>
          <w:rFonts w:hAnsi="Times New Roman" w:ascii="Times New Roman"/>
          <w:szCs w:val="24"/>
          <w:lang w:val="hr-HR"/>
        </w:rPr>
        <w:t xml:space="preserve"> </w:t>
      </w:r>
      <w:r w:rsidR="00051CA0" w:rsidRPr="00051CA0">
        <w:rPr>
          <w:rFonts w:hAnsi="Times New Roman" w:ascii="Times New Roman"/>
          <w:szCs w:val="24"/>
          <w:lang w:val="hr-HR"/>
        </w:rPr>
        <w:t>3</w:t>
      </w:r>
      <w:r w:rsidR="00314E70" w:rsidRPr="00051CA0">
        <w:rPr>
          <w:rFonts w:hAnsi="Times New Roman" w:ascii="Times New Roman"/>
          <w:szCs w:val="24"/>
        </w:rPr>
        <w:t>. srpnja 2018</w:t>
      </w:r>
      <w:r w:rsidRPr="00051CA0">
        <w:rPr>
          <w:rFonts w:hAnsi="Times New Roman" w:ascii="Times New Roman"/>
          <w:szCs w:val="24"/>
          <w:lang w:val="hr-HR"/>
        </w:rPr>
        <w:t xml:space="preserve">. </w:t>
      </w:r>
      <w:r w:rsidR="002B1759" w:rsidRPr="00051CA0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051CA0">
      <w:pPr>
        <w:jc w:val="right"/>
        <w:rPr>
          <w:rFonts w:hAnsi="Times New Roman" w:ascii="Times New Roman"/>
          <w:szCs w:val="24"/>
        </w:rPr>
      </w:pPr>
      <w:r w:rsidRPr="00051CA0">
        <w:rPr>
          <w:rFonts w:hAnsi="Times New Roman" w:ascii="Times New Roman"/>
          <w:szCs w:val="24"/>
          <w:lang w:val="hr-HR"/>
        </w:rPr>
        <w:t xml:space="preserve">      </w:t>
      </w:r>
      <w:r w:rsidR="009478A7" w:rsidRPr="00051CA0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051CA0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051CA0">
        <w:rPr>
          <w:rFonts w:hAnsi="Times New Roman" w:ascii="Times New Roman"/>
          <w:szCs w:val="24"/>
        </w:rPr>
        <w:t xml:space="preserve">    Bernardica Novak Šarac</w:t>
      </w:r>
      <w:r w:rsidRPr="00051CA0">
        <w:rPr>
          <w:rFonts w:hAnsi="Times New Roman" w:ascii="Times New Roman"/>
          <w:szCs w:val="24"/>
          <w:lang w:val="da-DK"/>
        </w:rPr>
        <w:t xml:space="preserve"> </w:t>
      </w:r>
      <w:r w:rsidR="0094339E">
        <w:rPr>
          <w:rFonts w:hAnsi="Times New Roman" w:ascii="Times New Roman"/>
          <w:szCs w:val="24"/>
          <w:lang w:val="da-DK"/>
        </w:rPr>
        <w:t>v.r.</w:t>
      </w:r>
    </w:p>
    <w:p w:rsidRDefault="002423BB" w:rsidP="009478A7" w:rsidR="002423BB" w:rsidRPr="00051CA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051CA0">
      <w:pPr>
        <w:jc w:val="both"/>
        <w:rPr>
          <w:rFonts w:hAnsi="Times New Roman" w:ascii="Times New Roman"/>
          <w:szCs w:val="24"/>
          <w:lang w:val="hr-HR"/>
        </w:rPr>
      </w:pPr>
      <w:r w:rsidRPr="00051CA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051C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Za točnost otpravka-ovlašteni službenik: </w:t>
      </w:r>
    </w:p>
    <w:p w:rsidRDefault="0094339E" w:rsidP="002423BB" w:rsidR="0094339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</w:p>
    <w:p w:rsidRDefault="0094339E" w:rsidP="002423BB" w:rsidR="009433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9433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9433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9433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94339E" w:rsidRPr="00051C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051CA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051CA0">
      <w:pPr>
        <w:rPr>
          <w:rFonts w:hAnsi="Times New Roman" w:ascii="Times New Roman"/>
          <w:szCs w:val="24"/>
        </w:rPr>
      </w:pPr>
    </w:p>
    <w:sectPr w:rsidSect="00840E3D" w:rsidR="007644BB" w:rsidRPr="00051CA0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A0A" w:rsidR="00280A5F">
    <w:pPr>
      <w:pStyle w:val="Podnoje"/>
      <w:jc w:val="right"/>
    </w:pPr>
  </w:p>
  <w:p w:rsidRDefault="00C13A0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13A0A" w:rsidRPr="00C13A0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457EB7">
          <w:rPr>
            <w:rFonts w:hAnsi="Times New Roman" w:ascii="Times New Roman"/>
          </w:rPr>
          <w:t>2736/2017</w:t>
        </w:r>
      </w:p>
    </w:sdtContent>
  </w:sdt>
  <w:p w:rsidRDefault="00C13A0A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A0A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57EB7">
      <w:rPr>
        <w:rFonts w:hAnsi="Times New Roman" w:ascii="Times New Roman"/>
        <w:lang w:val="hr-HR"/>
      </w:rPr>
      <w:t>2736</w:t>
    </w:r>
    <w:r w:rsidR="004323AB">
      <w:rPr>
        <w:rFonts w:hAnsi="Times New Roman" w:ascii="Times New Roman"/>
        <w:lang w:val="hr-HR"/>
      </w:rPr>
      <w:t>/</w:t>
    </w:r>
    <w:r w:rsidR="00457EB7">
      <w:rPr>
        <w:rFonts w:hAnsi="Times New Roman" w:ascii="Times New Roman"/>
        <w:lang w:val="hr-HR"/>
      </w:rPr>
      <w:t>2017</w:t>
    </w:r>
  </w:p>
  <w:p w:rsidRDefault="00C13A0A" w:rsidP="00840E3D" w:rsidR="00840E3D">
    <w:pPr>
      <w:pStyle w:val="Zaglavlje"/>
      <w:rPr>
        <w:rFonts w:hAnsi="Times New Roman" w:ascii="Times New Roman"/>
        <w:lang w:val="hr-HR"/>
      </w:rPr>
    </w:pPr>
  </w:p>
  <w:p w:rsidRDefault="00C13A0A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51CA0"/>
    <w:rsid w:val="00083A8B"/>
    <w:rsid w:val="000F6142"/>
    <w:rsid w:val="0010378D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42325"/>
    <w:rsid w:val="00384AD4"/>
    <w:rsid w:val="003B0B46"/>
    <w:rsid w:val="003B51F9"/>
    <w:rsid w:val="003C1C23"/>
    <w:rsid w:val="003C234E"/>
    <w:rsid w:val="00406A84"/>
    <w:rsid w:val="004165D3"/>
    <w:rsid w:val="004323AB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403F"/>
    <w:rsid w:val="006257A0"/>
    <w:rsid w:val="006649A8"/>
    <w:rsid w:val="006C0895"/>
    <w:rsid w:val="00701518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836730"/>
    <w:rsid w:val="00890385"/>
    <w:rsid w:val="008B167C"/>
    <w:rsid w:val="008B78EF"/>
    <w:rsid w:val="008C2C60"/>
    <w:rsid w:val="008C56E0"/>
    <w:rsid w:val="008E1E90"/>
    <w:rsid w:val="00907AE9"/>
    <w:rsid w:val="00935594"/>
    <w:rsid w:val="0094339E"/>
    <w:rsid w:val="009478A7"/>
    <w:rsid w:val="00954A92"/>
    <w:rsid w:val="00955B17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E184E"/>
    <w:rsid w:val="00AE60C5"/>
    <w:rsid w:val="00B14566"/>
    <w:rsid w:val="00B22453"/>
    <w:rsid w:val="00BA75D3"/>
    <w:rsid w:val="00BF2FF9"/>
    <w:rsid w:val="00C11C71"/>
    <w:rsid w:val="00C13A0A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A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3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A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St-2736/2017</izvorni_sadrzaj>
    <derivirana_varijabla naziv="DomainObject.Predmet.OznakaBroj_1">St-2736/2017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NAVARO SAVJETOVANJE d.o.o.</izvorni_sadrzaj>
    <derivirana_varijabla naziv="DomainObject.Predmet.ProtustrankaFormated_1">  NAVARO SAVJETOVANJE d.o.o.</derivirana_varijabla>
  </DomainObject.Predmet.ProtustrankaFormated>
  <DomainObject.Predmet.ProtustrankaFormatedOIB>
    <izvorni_sadrzaj>  NAVARO SAVJETOVANJE d.o.o., OIB 43540045885</izvorni_sadrzaj>
    <derivirana_varijabla naziv="DomainObject.Predmet.ProtustrankaFormatedOIB_1">  NAVARO SAVJETOVANJE d.o.o., OIB 43540045885</derivirana_varijabla>
  </DomainObject.Predmet.ProtustrankaFormatedOIB>
  <DomainObject.Predmet.ProtustrankaFormatedWithAdress>
    <izvorni_sadrzaj> NAVARO SAVJETOVANJE d.o.o., Zemunska ulica 9, 10000 Zagreb</izvorni_sadrzaj>
    <derivirana_varijabla naziv="DomainObject.Predmet.ProtustrankaFormatedWithAdress_1"> NAVARO SAVJETOVANJE d.o.o., Zemunska ulica 9, 10000 Zagreb</derivirana_varijabla>
  </DomainObject.Predmet.ProtustrankaFormatedWithAdress>
  <DomainObject.Predmet.ProtustrankaFormatedWithAdressOIB>
    <izvorni_sadrzaj> NAVARO SAVJETOVANJE d.o.o., OIB 43540045885, Zemunska ulica 9, 10000 Zagreb</izvorni_sadrzaj>
    <derivirana_varijabla naziv="DomainObject.Predmet.ProtustrankaFormatedWithAdressOIB_1"> NAVARO SAVJETOVANJE d.o.o., OIB 43540045885, Zemunska ulica 9, 10000 Zagreb</derivirana_varijabla>
  </DomainObject.Predmet.ProtustrankaFormatedWithAdressOIB>
  <DomainObject.Predmet.ProtustrankaWithAdress>
    <izvorni_sadrzaj>NAVARO SAVJETOVANJE d.o.o. Zemunska ulica 9, 10000 Zagreb</izvorni_sadrzaj>
    <derivirana_varijabla naziv="DomainObject.Predmet.ProtustrankaWithAdress_1">NAVARO SAVJETOVANJE d.o.o. Zemunska ulica 9, 10000 Zagreb</derivirana_varijabla>
  </DomainObject.Predmet.ProtustrankaWithAdress>
  <DomainObject.Predmet.ProtustrankaWithAdressOIB>
    <izvorni_sadrzaj>NAVARO SAVJETOVANJE d.o.o., OIB 43540045885, Zemunska ulica 9, 10000 Zagreb</izvorni_sadrzaj>
    <derivirana_varijabla naziv="DomainObject.Predmet.ProtustrankaWithAdressOIB_1">NAVARO SAVJETOVANJE d.o.o., OIB 43540045885, Zemunska ulica 9, 10000 Zagreb</derivirana_varijabla>
  </DomainObject.Predmet.ProtustrankaWithAdressOIB>
  <DomainObject.Predmet.ProtustrankaNazivFormated>
    <izvorni_sadrzaj>NAVARO SAVJETOVANJE d.o.o.</izvorni_sadrzaj>
    <derivirana_varijabla naziv="DomainObject.Predmet.ProtustrankaNazivFormated_1">NAVARO SAVJETOVANJE d.o.o.</derivirana_varijabla>
  </DomainObject.Predmet.ProtustrankaNazivFormated>
  <DomainObject.Predmet.ProtustrankaNazivFormatedOIB>
    <izvorni_sadrzaj>NAVARO SAVJETOVANJE d.o.o., OIB 43540045885</izvorni_sadrzaj>
    <derivirana_varijabla naziv="DomainObject.Predmet.ProtustrankaNazivFormatedOIB_1">NAVARO SAVJETOVANJE d.o.o., OIB 43540045885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NAVARO SAVJETOVANJE d.o.o.</item>
    </izvorni_sadrzaj>
    <derivirana_varijabla naziv="DomainObject.Predmet.ProtuStrankaListFormated_1">
      <item>NAVARO SAVJETOVANJE d.o.o.</item>
    </derivirana_varijabla>
  </DomainObject.Predmet.ProtuStrankaListFormated>
  <DomainObject.Predmet.ProtuStrankaListFormatedOIB>
    <izvorni_sadrzaj>
      <item>NAVARO SAVJETOVANJE d.o.o., OIB 43540045885</item>
    </izvorni_sadrzaj>
    <derivirana_varijabla naziv="DomainObject.Predmet.ProtuStrankaListFormatedOIB_1">
      <item>NAVARO SAVJETOVANJE d.o.o., OIB 43540045885</item>
    </derivirana_varijabla>
  </DomainObject.Predmet.ProtuStrankaListFormatedOIB>
  <DomainObject.Predmet.ProtuStrankaListFormatedWithAdress>
    <izvorni_sadrzaj>
      <item>NAVARO SAVJETOVANJE d.o.o., Zemunska ulica 9, 10000 Zagreb</item>
    </izvorni_sadrzaj>
    <derivirana_varijabla naziv="DomainObject.Predmet.ProtuStrankaListFormatedWithAdress_1">
      <item>NAVARO SAVJETOVANJE d.o.o., Zemunska ulica 9, 10000 Zagreb</item>
    </derivirana_varijabla>
  </DomainObject.Predmet.ProtuStrankaListFormatedWithAdress>
  <DomainObject.Predmet.ProtuStrankaListFormatedWithAdressOIB>
    <izvorni_sadrzaj>
      <item>NAVARO SAVJETOVANJE d.o.o., OIB 43540045885, Zemunska ulica 9, 10000 Zagreb</item>
    </izvorni_sadrzaj>
    <derivirana_varijabla naziv="DomainObject.Predmet.ProtuStrankaListFormatedWithAdressOIB_1">
      <item>NAVARO SAVJETOVANJE d.o.o., OIB 43540045885, Zemunska ulica 9, 10000 Zagreb</item>
    </derivirana_varijabla>
  </DomainObject.Predmet.ProtuStrankaListFormatedWithAdressOIB>
  <DomainObject.Predmet.ProtuStrankaListNazivFormated>
    <izvorni_sadrzaj>
      <item>NAVARO SAVJETOVANJE d.o.o.</item>
    </izvorni_sadrzaj>
    <derivirana_varijabla naziv="DomainObject.Predmet.ProtuStrankaListNazivFormated_1">
      <item>NAVARO SAVJETOVANJE d.o.o.</item>
    </derivirana_varijabla>
  </DomainObject.Predmet.ProtuStrankaListNazivFormated>
  <DomainObject.Predmet.ProtuStrankaListNazivFormatedOIB>
    <izvorni_sadrzaj>
      <item>NAVARO SAVJETOVANJE d.o.o., OIB 43540045885</item>
    </izvorni_sadrzaj>
    <derivirana_varijabla naziv="DomainObject.Predmet.ProtuStrankaListNazivFormatedOIB_1">
      <item>NAVARO SAVJETOVANJE d.o.o., OIB 43540045885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</item>
    </izvorni_sadrzaj>
    <derivirana_varijabla naziv="DomainObject.Predmet.OstaliListFormatedOIB_1">
      <item>Pavao Mrkonjić</item>
    </derivirana_varijabla>
  </DomainObject.Predmet.OstaliListFormatedOIB>
  <DomainObject.Predmet.OstaliListFormatedWithAdress>
    <izvorni_sadrzaj>
      <item>Pavao Mrkonjić, Ante Topić Mimare 24, 10000 Zagreb</item>
    </izvorni_sadrzaj>
    <derivirana_varijabla naziv="DomainObject.Predmet.OstaliListFormatedWithAdress_1">
      <item>Pavao Mrkonjić, Ante Topić Mimare 24, 10000 Zagreb</item>
    </derivirana_varijabla>
  </DomainObject.Predmet.OstaliListFormatedWithAdress>
  <DomainObject.Predmet.OstaliListFormatedWithAdressOIB>
    <izvorni_sadrzaj>
      <item>Pavao Mrkonjić, Ante Topić Mimare 24, 10000 Zagreb</item>
    </izvorni_sadrzaj>
    <derivirana_varijabla naziv="DomainObject.Predmet.OstaliListFormatedWithAdressOIB_1">
      <item>Pavao Mrkonjić, Ante Topić Mimare 24, 10000 Zagreb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NAVARO SAVJETOVANJE d.o.o.</izvorni_sadrzaj>
    <derivirana_varijabla naziv="DomainObject.Predmet.ProtustrankaIDrugi_1">NAVARO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NAVARO SAVJETOVANJE d.o.o., OIB 43540045885, Zemunska ulica 9, 10000 Zagreb</izvorni_sadrzaj>
    <derivirana_varijabla naziv="DomainObject.Predmet.ProtustrankaIDrugiAdressOIB_1">NAVARO SAVJETOVANJE d.o.o., OIB 43540045885, Zemunska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NAVARO SAVJETOVANJE d.o.o.</item>
      <item>FINA Regionalni centar Zagreb</item>
      <item>Pavao Mrkonjić</item>
    </izvorni_sadrzaj>
    <derivirana_varijabla naziv="DomainObject.Predmet.SudioniciListNaziv_1">
      <item>NAVARO SAVJETOVANJE d.o.o.</item>
      <item>FINA Regionalni centar Zagreb</item>
      <item>Pavao Mrkonjić</item>
    </derivirana_varijabla>
  </DomainObject.Predmet.SudioniciListNaziv>
  <DomainObject.Predmet.SudioniciListAdressOIB>
    <izvorni_sadrzaj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izvorni_sadrzaj>
    <derivirana_varijabla naziv="DomainObject.Predmet.SudioniciListAdressOIB_1">
      <item>NAVARO SAVJETOVANJE d.o.o., OIB 43540045885, Zemunska ulica 9,10000 Zagreb</item>
      <item>FINA Regionalni centar Zagreb, OIB 85821130368, Trg svibanjskih žrtava 1995. 1,10000 Zagreb</item>
      <item>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43540045885</item>
      <item>, OIB 85821130368</item>
      <item>, OIB null</item>
    </izvorni_sadrzaj>
    <derivirana_varijabla naziv="DomainObject.Predmet.SudioniciListNazivOIB_1">
      <item>, OIB 43540045885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46A1F-DBA6-47C8-B922-8AE8073CE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3272</properties:Characters>
  <properties:Lines>90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2018-07-03T07:20:00Z</dcterms:created>
  <dc:creator>Bernardica Novak</dc:creator>
  <cp:lastModifiedBy>Tatjana Slaviček</cp:lastModifiedBy>
  <cp:lastPrinted>2018-07-03T08:38:00Z</cp:lastPrinted>
  <dcterms:modified xmlns:xsi="http://www.w3.org/2001/XMLSchema-instance" xsi:type="dcterms:W3CDTF">2018-07-03T08:41:00Z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St-2736-17.docx)</vt:lpwstr>
  </prop:property>
  <prop:property name="CC_coloring" pid="5" fmtid="{D5CDD505-2E9C-101B-9397-08002B2CF9AE}">
    <vt:bool>false</vt:bool>
  </prop:property>
</prop:Properties>
</file>