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2570e" w14:paraId="872570e" w:rsidRDefault="001014E1" w:rsidP="005D7BF8" w:rsidR="001014E1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14E1" w:rsidP="005D7BF8" w:rsidR="001014E1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1014E1" w:rsidP="005D7BF8" w:rsidR="001014E1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1014E1" w:rsidP="005D7BF8" w:rsidR="001014E1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1014E1" w:rsidR="001014E1"/>
    <w:p w:rsidRDefault="00745F98" w:rsidP="00745F98" w:rsidR="00EF7DDB" w:rsidRPr="00745F98">
      <w:pPr>
        <w:jc w:val="center"/>
        <w:rPr>
          <w:b/>
          <w:lang w:val="hr-HR"/>
        </w:rPr>
      </w:pPr>
      <w:r w:rsidRPr="00745F98">
        <w:rPr>
          <w:b/>
          <w:lang w:val="hr-HR"/>
        </w:rPr>
        <w:t>R E P U B L I K A   H R V A T S K A</w:t>
      </w:r>
    </w:p>
    <w:p w:rsidRDefault="00745F98" w:rsidP="00745F98" w:rsidR="00745F98" w:rsidRPr="00745F98">
      <w:pPr>
        <w:jc w:val="center"/>
        <w:rPr>
          <w:b/>
          <w:lang w:val="hr-HR"/>
        </w:rPr>
      </w:pPr>
    </w:p>
    <w:p w:rsidRDefault="00745F98" w:rsidP="00745F98" w:rsidR="00745F98" w:rsidRPr="00745F98">
      <w:pPr>
        <w:jc w:val="center"/>
        <w:rPr>
          <w:b/>
          <w:lang w:val="hr-HR"/>
        </w:rPr>
      </w:pPr>
      <w:r w:rsidRPr="00745F98">
        <w:rPr>
          <w:b/>
          <w:lang w:val="hr-HR"/>
        </w:rPr>
        <w:t>Z A K L J U Č A K</w:t>
      </w:r>
    </w:p>
    <w:p w:rsidRDefault="00EF7DDB" w:rsidP="00EF7DDB" w:rsidR="00EF7DDB" w:rsidRPr="00745F98">
      <w:pPr>
        <w:jc w:val="both"/>
        <w:rPr>
          <w:b/>
          <w:lang w:val="hr-HR"/>
        </w:rPr>
      </w:pPr>
    </w:p>
    <w:p w:rsidRDefault="00745F98" w:rsidP="00753F39" w:rsidR="00EF7DDB">
      <w:pPr>
        <w:jc w:val="both"/>
        <w:rPr>
          <w:lang w:val="hr-HR"/>
        </w:rPr>
      </w:pPr>
      <w:r>
        <w:rPr>
          <w:lang w:val="hr-HR"/>
        </w:rPr>
        <w:tab/>
      </w:r>
      <w:r w:rsidR="00EF7DDB" w:rsidRPr="00745F98">
        <w:rPr>
          <w:lang w:val="hr-HR"/>
        </w:rPr>
        <w:t xml:space="preserve">Trgovački sud u Rijeci, </w:t>
      </w:r>
      <w:r w:rsidR="00750EFA" w:rsidRPr="00750EFA">
        <w:rPr>
          <w:lang w:val="hr-HR"/>
        </w:rPr>
        <w:t>OIB 88785964957</w:t>
      </w:r>
      <w:r w:rsidR="00753F39">
        <w:rPr>
          <w:lang w:val="hr-HR"/>
        </w:rPr>
        <w:t>,</w:t>
      </w:r>
      <w:r w:rsidR="00750EFA">
        <w:rPr>
          <w:lang w:val="hr-HR"/>
        </w:rPr>
        <w:t xml:space="preserve"> </w:t>
      </w:r>
      <w:r w:rsidR="00EF7DDB" w:rsidRPr="00745F98">
        <w:rPr>
          <w:lang w:val="hr-HR"/>
        </w:rPr>
        <w:t xml:space="preserve">po </w:t>
      </w:r>
      <w:r w:rsidR="00AE523F">
        <w:rPr>
          <w:lang w:val="hr-HR"/>
        </w:rPr>
        <w:t xml:space="preserve">stečajnom </w:t>
      </w:r>
      <w:r w:rsidR="00EF7DDB" w:rsidRPr="00745F98">
        <w:rPr>
          <w:lang w:val="hr-HR"/>
        </w:rPr>
        <w:t xml:space="preserve">sucu Danieli Korlević, </w:t>
      </w:r>
      <w:r w:rsidR="00B3105F">
        <w:rPr>
          <w:lang w:val="hr-HR"/>
        </w:rPr>
        <w:t xml:space="preserve">u </w:t>
      </w:r>
      <w:r w:rsidR="001C5A34" w:rsidRPr="001C5A34">
        <w:rPr>
          <w:lang w:val="hr-HR"/>
        </w:rPr>
        <w:t>u nastavku postupka radi naknadne diobe</w:t>
      </w:r>
      <w:r w:rsidR="001C5A34" w:rsidRPr="001C5A34">
        <w:rPr>
          <w:b/>
          <w:lang w:val="hr-HR"/>
        </w:rPr>
        <w:t xml:space="preserve"> Stečajne mase dužnika RE – NOVA d.o.o. </w:t>
      </w:r>
      <w:r w:rsidR="00864C99">
        <w:rPr>
          <w:b/>
          <w:lang w:val="hr-HR"/>
        </w:rPr>
        <w:t>Rijeka, Trg Sv. Barbare 1,</w:t>
      </w:r>
      <w:r w:rsidR="00C941A8">
        <w:rPr>
          <w:b/>
          <w:lang w:val="hr-HR"/>
        </w:rPr>
        <w:t xml:space="preserve"> </w:t>
      </w:r>
      <w:r w:rsidR="001369E4">
        <w:rPr>
          <w:lang w:val="hr-HR"/>
        </w:rPr>
        <w:t>dana</w:t>
      </w:r>
      <w:r w:rsidR="00750EFA">
        <w:rPr>
          <w:lang w:val="hr-HR"/>
        </w:rPr>
        <w:t xml:space="preserve"> </w:t>
      </w:r>
      <w:r w:rsidR="001C5A34">
        <w:rPr>
          <w:lang w:val="hr-HR"/>
        </w:rPr>
        <w:t>21</w:t>
      </w:r>
      <w:r w:rsidR="00AE523F">
        <w:rPr>
          <w:lang w:val="hr-HR"/>
        </w:rPr>
        <w:t>. rujna</w:t>
      </w:r>
      <w:r w:rsidR="00753F39">
        <w:rPr>
          <w:lang w:val="hr-HR"/>
        </w:rPr>
        <w:t xml:space="preserve"> 2017</w:t>
      </w:r>
      <w:r w:rsidR="00B3105F">
        <w:rPr>
          <w:lang w:val="hr-HR"/>
        </w:rPr>
        <w:t>.</w:t>
      </w:r>
      <w:r w:rsidR="001369E4">
        <w:rPr>
          <w:lang w:val="hr-HR"/>
        </w:rPr>
        <w:t xml:space="preserve"> </w:t>
      </w:r>
      <w:r w:rsidR="00B3105F">
        <w:rPr>
          <w:lang w:val="hr-HR"/>
        </w:rPr>
        <w:t>g</w:t>
      </w:r>
      <w:r w:rsidR="001369E4">
        <w:rPr>
          <w:lang w:val="hr-HR"/>
        </w:rPr>
        <w:t>odine</w:t>
      </w:r>
      <w:r w:rsidR="00B3105F">
        <w:rPr>
          <w:lang w:val="hr-HR"/>
        </w:rPr>
        <w:t xml:space="preserve">, </w:t>
      </w:r>
    </w:p>
    <w:p w:rsidRDefault="00B3105F" w:rsidP="00EF7DDB" w:rsidR="00B3105F" w:rsidRPr="001369E4">
      <w:pPr>
        <w:jc w:val="both"/>
        <w:rPr>
          <w:lang w:val="hr-HR"/>
        </w:rPr>
      </w:pPr>
    </w:p>
    <w:p w:rsidRDefault="00EF7DDB" w:rsidP="00EF7DDB" w:rsidR="00EF7DDB" w:rsidRPr="00750EFA">
      <w:pPr>
        <w:jc w:val="center"/>
        <w:rPr>
          <w:b/>
          <w:lang w:val="hr-HR"/>
        </w:rPr>
      </w:pPr>
      <w:r w:rsidRPr="00750EFA">
        <w:rPr>
          <w:b/>
          <w:lang w:val="hr-HR"/>
        </w:rPr>
        <w:t xml:space="preserve">z a k l j u č </w:t>
      </w:r>
      <w:r w:rsidR="00745F98" w:rsidRPr="00750EFA">
        <w:rPr>
          <w:b/>
          <w:lang w:val="hr-HR"/>
        </w:rPr>
        <w:t>i o    j e</w:t>
      </w:r>
    </w:p>
    <w:p w:rsidRDefault="001369E4" w:rsidP="00EF7DDB" w:rsidR="001369E4">
      <w:pPr>
        <w:jc w:val="both"/>
        <w:rPr>
          <w:lang w:val="hr-HR"/>
        </w:rPr>
      </w:pPr>
    </w:p>
    <w:p w:rsidRDefault="001369E4" w:rsidP="00EF7DDB" w:rsidR="00C941A8">
      <w:pPr>
        <w:jc w:val="both"/>
        <w:rPr>
          <w:lang w:val="hr-HR"/>
        </w:rPr>
      </w:pPr>
      <w:r>
        <w:rPr>
          <w:lang w:val="hr-HR"/>
        </w:rPr>
        <w:tab/>
      </w:r>
      <w:r w:rsidR="001C5A34">
        <w:rPr>
          <w:lang w:val="hr-HR"/>
        </w:rPr>
        <w:t>R</w:t>
      </w:r>
      <w:r w:rsidR="00AE523F">
        <w:rPr>
          <w:lang w:val="hr-HR"/>
        </w:rPr>
        <w:t xml:space="preserve">očište </w:t>
      </w:r>
      <w:r w:rsidR="001C5A34">
        <w:rPr>
          <w:lang w:val="hr-HR"/>
        </w:rPr>
        <w:t xml:space="preserve">za usmenu javnu dražbu </w:t>
      </w:r>
      <w:r w:rsidR="00C941A8">
        <w:rPr>
          <w:lang w:val="hr-HR"/>
        </w:rPr>
        <w:t>određeno za dan</w:t>
      </w:r>
      <w:r w:rsidR="001C5A34">
        <w:rPr>
          <w:lang w:val="hr-HR"/>
        </w:rPr>
        <w:t xml:space="preserve"> 26. listopada</w:t>
      </w:r>
      <w:r w:rsidR="00C941A8">
        <w:rPr>
          <w:lang w:val="hr-HR"/>
        </w:rPr>
        <w:t xml:space="preserve"> 2017. godine u </w:t>
      </w:r>
      <w:r w:rsidR="001C5A34">
        <w:rPr>
          <w:lang w:val="hr-HR"/>
        </w:rPr>
        <w:t>10</w:t>
      </w:r>
      <w:r w:rsidR="00C941A8">
        <w:rPr>
          <w:lang w:val="hr-HR"/>
        </w:rPr>
        <w:t>.00 sati</w:t>
      </w:r>
      <w:r w:rsidR="00DA3407">
        <w:rPr>
          <w:lang w:val="hr-HR"/>
        </w:rPr>
        <w:t xml:space="preserve">, </w:t>
      </w:r>
      <w:r w:rsidR="00C941A8">
        <w:rPr>
          <w:lang w:val="hr-HR"/>
        </w:rPr>
        <w:t>odgađa se zbog sprije</w:t>
      </w:r>
      <w:r w:rsidR="00AE523F">
        <w:rPr>
          <w:lang w:val="hr-HR"/>
        </w:rPr>
        <w:t>če</w:t>
      </w:r>
      <w:r w:rsidR="00C941A8">
        <w:rPr>
          <w:lang w:val="hr-HR"/>
        </w:rPr>
        <w:t>nosti</w:t>
      </w:r>
      <w:r w:rsidR="00AE523F">
        <w:rPr>
          <w:lang w:val="hr-HR"/>
        </w:rPr>
        <w:t xml:space="preserve"> suca</w:t>
      </w:r>
      <w:r w:rsidR="00C941A8">
        <w:rPr>
          <w:lang w:val="hr-HR"/>
        </w:rPr>
        <w:t xml:space="preserve">, te se </w:t>
      </w:r>
      <w:r w:rsidR="00AE523F">
        <w:rPr>
          <w:lang w:val="hr-HR"/>
        </w:rPr>
        <w:t xml:space="preserve">slijedeće </w:t>
      </w:r>
      <w:r w:rsidR="00C941A8">
        <w:rPr>
          <w:lang w:val="hr-HR"/>
        </w:rPr>
        <w:t>određuje za dan</w:t>
      </w:r>
    </w:p>
    <w:p w:rsidRDefault="00C941A8" w:rsidP="00EF7DDB" w:rsidR="00C941A8">
      <w:pPr>
        <w:jc w:val="both"/>
        <w:rPr>
          <w:lang w:val="hr-HR"/>
        </w:rPr>
      </w:pPr>
    </w:p>
    <w:p w:rsidRDefault="001C5A34" w:rsidP="00C941A8" w:rsidR="00C941A8" w:rsidRPr="00C941A8">
      <w:pPr>
        <w:jc w:val="center"/>
        <w:rPr>
          <w:b/>
          <w:lang w:val="hr-HR"/>
        </w:rPr>
      </w:pPr>
      <w:r>
        <w:rPr>
          <w:b/>
          <w:lang w:val="hr-HR"/>
        </w:rPr>
        <w:t>15</w:t>
      </w:r>
      <w:r w:rsidR="00AE523F">
        <w:rPr>
          <w:b/>
          <w:lang w:val="hr-HR"/>
        </w:rPr>
        <w:t xml:space="preserve">. </w:t>
      </w:r>
      <w:r>
        <w:rPr>
          <w:b/>
          <w:lang w:val="hr-HR"/>
        </w:rPr>
        <w:t>studenoga</w:t>
      </w:r>
      <w:r w:rsidR="00C941A8" w:rsidRPr="00C941A8">
        <w:rPr>
          <w:b/>
          <w:lang w:val="hr-HR"/>
        </w:rPr>
        <w:t xml:space="preserve"> 2017. godine u </w:t>
      </w:r>
      <w:r w:rsidR="00AE523F">
        <w:rPr>
          <w:b/>
          <w:lang w:val="hr-HR"/>
        </w:rPr>
        <w:t>10</w:t>
      </w:r>
      <w:r w:rsidR="00C941A8" w:rsidRPr="00C941A8">
        <w:rPr>
          <w:b/>
          <w:lang w:val="hr-HR"/>
        </w:rPr>
        <w:t>.00 sati</w:t>
      </w:r>
    </w:p>
    <w:p w:rsidRDefault="00C941A8" w:rsidP="00C941A8" w:rsidR="00C941A8" w:rsidRPr="00C941A8">
      <w:pPr>
        <w:jc w:val="center"/>
        <w:rPr>
          <w:b/>
          <w:lang w:val="hr-HR"/>
        </w:rPr>
      </w:pPr>
      <w:r w:rsidRPr="00C941A8">
        <w:rPr>
          <w:b/>
          <w:lang w:val="hr-HR"/>
        </w:rPr>
        <w:t>kod Trgovačkog suda u Rijeci</w:t>
      </w:r>
    </w:p>
    <w:p w:rsidRDefault="00C941A8" w:rsidP="00C941A8" w:rsidR="00C941A8" w:rsidRPr="00C941A8">
      <w:pPr>
        <w:jc w:val="center"/>
        <w:rPr>
          <w:b/>
          <w:lang w:val="hr-HR"/>
        </w:rPr>
      </w:pPr>
      <w:r w:rsidRPr="00C941A8">
        <w:rPr>
          <w:b/>
          <w:lang w:val="hr-HR"/>
        </w:rPr>
        <w:t>Zadarska 1 i 3</w:t>
      </w:r>
    </w:p>
    <w:p w:rsidRDefault="00C941A8" w:rsidP="00C941A8" w:rsidR="00C941A8" w:rsidRPr="00C941A8">
      <w:pPr>
        <w:jc w:val="center"/>
        <w:rPr>
          <w:b/>
          <w:lang w:val="hr-HR"/>
        </w:rPr>
      </w:pPr>
      <w:r w:rsidRPr="00C941A8">
        <w:rPr>
          <w:b/>
          <w:lang w:val="hr-HR"/>
        </w:rPr>
        <w:t>sudnica 2, I. kat</w:t>
      </w:r>
    </w:p>
    <w:p w:rsidRDefault="000116B9" w:rsidP="00EF7DDB" w:rsidR="000116B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AE523F" w:rsidP="00AE523F" w:rsidR="00C941A8">
      <w:pPr>
        <w:jc w:val="both"/>
        <w:rPr>
          <w:lang w:val="hr-HR"/>
        </w:rPr>
      </w:pPr>
      <w:r w:rsidRPr="00AE523F">
        <w:rPr>
          <w:lang w:val="hr-HR"/>
        </w:rPr>
        <w:t>na koje se objavom zaključka na mrežnoj stranici e-Oglasna ploča sudova pozivaju stečajni upravitelj</w:t>
      </w:r>
      <w:r w:rsidR="001C5A34">
        <w:rPr>
          <w:lang w:val="hr-HR"/>
        </w:rPr>
        <w:t>, razlučni</w:t>
      </w:r>
      <w:r w:rsidRPr="00AE523F">
        <w:rPr>
          <w:lang w:val="hr-HR"/>
        </w:rPr>
        <w:t xml:space="preserve"> vjerovnici</w:t>
      </w:r>
      <w:r w:rsidR="001C5A34">
        <w:rPr>
          <w:lang w:val="hr-HR"/>
        </w:rPr>
        <w:t xml:space="preserve"> Abanka d.d. Ljubljana, Republika Slovenija i Republika Hrvatska</w:t>
      </w:r>
      <w:r w:rsidRPr="00AE523F">
        <w:rPr>
          <w:lang w:val="hr-HR"/>
        </w:rPr>
        <w:t>.</w:t>
      </w:r>
    </w:p>
    <w:p w:rsidRDefault="00750EFA" w:rsidP="00EF7DDB" w:rsidR="00750EFA">
      <w:pPr>
        <w:jc w:val="both"/>
        <w:rPr>
          <w:lang w:val="hr-HR"/>
        </w:rPr>
      </w:pPr>
    </w:p>
    <w:p w:rsidRDefault="00EF7DDB" w:rsidP="00D22DA2" w:rsidR="00D22DA2">
      <w:pPr>
        <w:jc w:val="center"/>
        <w:rPr>
          <w:lang w:val="hr-HR"/>
        </w:rPr>
      </w:pPr>
      <w:r w:rsidRPr="00745F98">
        <w:rPr>
          <w:lang w:val="hr-HR"/>
        </w:rPr>
        <w:t>U Rijeci,</w:t>
      </w:r>
      <w:r w:rsidR="00E51FF2">
        <w:rPr>
          <w:lang w:val="hr-HR"/>
        </w:rPr>
        <w:t xml:space="preserve"> </w:t>
      </w:r>
      <w:r w:rsidR="001C5A34">
        <w:rPr>
          <w:lang w:val="hr-HR"/>
        </w:rPr>
        <w:t>21</w:t>
      </w:r>
      <w:r w:rsidR="00AE523F">
        <w:rPr>
          <w:lang w:val="hr-HR"/>
        </w:rPr>
        <w:t>. rujna</w:t>
      </w:r>
      <w:r w:rsidR="00753F39">
        <w:rPr>
          <w:lang w:val="hr-HR"/>
        </w:rPr>
        <w:t xml:space="preserve"> 2017</w:t>
      </w:r>
      <w:r w:rsidR="00E51FF2">
        <w:rPr>
          <w:lang w:val="hr-HR"/>
        </w:rPr>
        <w:t>.</w:t>
      </w:r>
      <w:r w:rsidRPr="00745F98">
        <w:rPr>
          <w:lang w:val="hr-HR"/>
        </w:rPr>
        <w:t xml:space="preserve"> godine</w:t>
      </w:r>
    </w:p>
    <w:p w:rsidRDefault="00D22DA2" w:rsidP="00753F39" w:rsidR="00E01F20">
      <w:pPr>
        <w:jc w:val="righ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B3105F">
        <w:rPr>
          <w:lang w:val="hr-HR"/>
        </w:rPr>
        <w:tab/>
      </w:r>
    </w:p>
    <w:p w:rsidRDefault="00B3105F" w:rsidP="00753F39" w:rsidR="00D22DA2">
      <w:pPr>
        <w:jc w:val="right"/>
        <w:rPr>
          <w:lang w:val="hr-HR"/>
        </w:rPr>
      </w:pPr>
      <w:r>
        <w:rPr>
          <w:lang w:val="hr-HR"/>
        </w:rPr>
        <w:t xml:space="preserve">          </w:t>
      </w:r>
      <w:r w:rsidR="00753F39">
        <w:rPr>
          <w:lang w:val="hr-HR"/>
        </w:rPr>
        <w:t>S</w:t>
      </w:r>
      <w:r w:rsidR="00D22DA2">
        <w:rPr>
          <w:lang w:val="hr-HR"/>
        </w:rPr>
        <w:t>udac</w:t>
      </w:r>
    </w:p>
    <w:p w:rsidRDefault="00D22DA2" w:rsidP="001014E1" w:rsidR="00FB4A8B">
      <w:pPr>
        <w:ind w:firstLine="708" w:left="1416"/>
        <w:jc w:val="right"/>
      </w:pPr>
      <w:r>
        <w:rPr>
          <w:lang w:val="hr-HR"/>
        </w:rPr>
        <w:t>Daniela Korlević</w:t>
      </w:r>
      <w:r w:rsidR="00FB4A8B">
        <w:rPr>
          <w:lang w:val="hr-HR"/>
        </w:rPr>
        <w:t xml:space="preserve"> </w:t>
      </w:r>
      <w:r w:rsidR="001014E1">
        <w:t xml:space="preserve"> </w:t>
      </w:r>
      <w:r w:rsidR="00FB4A8B" w:rsidRPr="00737DD5">
        <w:t xml:space="preserve"> </w:t>
      </w:r>
      <w:r w:rsidR="00FB4A8B">
        <w:t xml:space="preserve">  </w:t>
      </w:r>
    </w:p>
    <w:p w:rsidRDefault="00103076" w:rsidP="00BA7BF9" w:rsidR="00AE523F">
      <w:pPr>
        <w:ind w:firstLine="708" w:left="1416"/>
        <w:jc w:val="right"/>
      </w:pPr>
      <w:r>
        <w:rPr>
          <w:lang w:val="hr-HR"/>
        </w:rPr>
        <w:t xml:space="preserve"> </w:t>
      </w:r>
    </w:p>
    <w:p w:rsidRDefault="00E01F20" w:rsidP="00E01F20" w:rsidR="00103076">
      <w:pPr>
        <w:ind w:firstLine="708" w:left="1416"/>
        <w:jc w:val="right"/>
      </w:pPr>
      <w:r>
        <w:t xml:space="preserve"> </w:t>
      </w:r>
    </w:p>
    <w:p w:rsidRDefault="00E01F20" w:rsidP="00E01F20" w:rsidR="00E01F20">
      <w:pPr>
        <w:ind w:firstLine="708" w:left="1416"/>
        <w:jc w:val="right"/>
      </w:pPr>
    </w:p>
    <w:p w:rsidRDefault="00EF7DDB" w:rsidP="00B3105F" w:rsidR="00EF7DDB">
      <w:pPr>
        <w:jc w:val="both"/>
        <w:rPr>
          <w:b/>
          <w:lang w:val="hr-HR"/>
        </w:rPr>
      </w:pPr>
      <w:r w:rsidRPr="00745F98">
        <w:rPr>
          <w:b/>
          <w:lang w:val="hr-HR"/>
        </w:rPr>
        <w:t>UPUTA O PRAVNOM LIJEKU:</w:t>
      </w:r>
    </w:p>
    <w:p w:rsidRDefault="00BA7BF9" w:rsidP="00103076" w:rsidR="00103076" w:rsidRPr="00103076">
      <w:pPr>
        <w:rPr>
          <w:lang w:val="hr-HR"/>
        </w:rPr>
      </w:pPr>
      <w:r>
        <w:rPr>
          <w:lang w:val="hr-HR"/>
        </w:rPr>
        <w:t>Protiv zaključka nije dopuštena žalba</w:t>
      </w:r>
      <w:r w:rsidR="00103076" w:rsidRPr="00103076">
        <w:rPr>
          <w:lang w:val="hr-HR"/>
        </w:rPr>
        <w:t>.</w:t>
      </w:r>
    </w:p>
    <w:p w:rsidRDefault="00B3105F" w:rsidP="00EF7DDB" w:rsidR="00B3105F">
      <w:pPr>
        <w:rPr>
          <w:sz w:val="20"/>
          <w:szCs w:val="20"/>
          <w:lang w:val="hr-HR"/>
        </w:rPr>
      </w:pPr>
    </w:p>
    <w:p w:rsidRDefault="00FB4A8B" w:rsidR="001014E1" w:rsidRPr="001014E1">
      <w:pPr>
        <w:rPr>
          <w:b/>
          <w:sz w:val="20"/>
        </w:rPr>
      </w:pPr>
      <w:r>
        <w:rPr>
          <w:sz w:val="20"/>
          <w:szCs w:val="20"/>
          <w:lang w:val="hr-HR"/>
        </w:rPr>
        <w:t xml:space="preserve"> </w:t>
      </w:r>
      <w:r w:rsidR="001014E1" w:rsidRPr="001014E1">
        <w:rPr>
          <w:b/>
          <w:sz w:val="20"/>
        </w:rPr>
        <w:t>DNA:</w:t>
      </w:r>
    </w:p>
    <w:p w:rsidRDefault="001014E1" w:rsidP="001014E1" w:rsidR="001014E1" w:rsidRPr="001014E1">
      <w:pPr>
        <w:pStyle w:val="Odlomakpopisa"/>
        <w:numPr>
          <w:ilvl w:val="0"/>
          <w:numId w:val="1"/>
        </w:numPr>
        <w:rPr>
          <w:sz w:val="20"/>
        </w:rPr>
      </w:pPr>
      <w:r w:rsidRPr="001014E1">
        <w:rPr>
          <w:sz w:val="20"/>
        </w:rPr>
        <w:t>e-oglasna ploča sudova</w:t>
      </w:r>
    </w:p>
    <w:p w:rsidRDefault="001014E1" w:rsidP="001014E1" w:rsidR="001014E1" w:rsidRPr="001014E1">
      <w:pPr>
        <w:pStyle w:val="Odlomakpopisa"/>
        <w:numPr>
          <w:ilvl w:val="0"/>
          <w:numId w:val="1"/>
        </w:numPr>
        <w:rPr>
          <w:sz w:val="20"/>
        </w:rPr>
      </w:pPr>
      <w:r w:rsidRPr="001014E1">
        <w:rPr>
          <w:sz w:val="20"/>
        </w:rPr>
        <w:t>stečajnom upravitelju Alein Khan</w:t>
      </w:r>
    </w:p>
    <w:p w:rsidRDefault="001014E1" w:rsidP="001014E1" w:rsidR="001014E1">
      <w:pPr>
        <w:pStyle w:val="Odlomakpopisa"/>
        <w:rPr>
          <w:sz w:val="20"/>
        </w:rPr>
      </w:pPr>
    </w:p>
    <w:p w:rsidRDefault="001014E1" w:rsidP="001014E1" w:rsidR="001014E1">
      <w:pPr>
        <w:pStyle w:val="Odlomakpopisa"/>
        <w:rPr>
          <w:sz w:val="20"/>
        </w:rPr>
      </w:pPr>
      <w:r>
        <w:rPr>
          <w:sz w:val="20"/>
        </w:rPr>
        <w:t>U Rijeci, 21.9.2017. godine</w:t>
      </w:r>
    </w:p>
    <w:p w:rsidRDefault="001014E1" w:rsidP="001014E1" w:rsidR="001014E1">
      <w:pPr>
        <w:pStyle w:val="Odlomakpopisa"/>
        <w:rPr>
          <w:sz w:val="20"/>
        </w:rPr>
      </w:pPr>
    </w:p>
    <w:p w:rsidRDefault="001014E1" w:rsidP="001014E1" w:rsidR="001014E1">
      <w:pPr>
        <w:pStyle w:val="Odlomakpopisa"/>
        <w:rPr>
          <w:sz w:val="20"/>
        </w:rPr>
      </w:pPr>
      <w:r>
        <w:rPr>
          <w:sz w:val="20"/>
        </w:rPr>
        <w:t>Sudac</w:t>
      </w:r>
    </w:p>
    <w:p w:rsidRDefault="001014E1" w:rsidP="001014E1" w:rsidR="001014E1" w:rsidRPr="00745F98">
      <w:pPr>
        <w:pStyle w:val="Odlomakpopisa"/>
      </w:pPr>
      <w:r>
        <w:rPr>
          <w:sz w:val="20"/>
        </w:rPr>
        <w:t xml:space="preserve">Daniela Korlević </w:t>
      </w:r>
    </w:p>
    <w:sectPr w:rsidSect="00A52F67" w:rsidR="001014E1" w:rsidRPr="00745F98">
      <w:head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01A" w:rsidR="008C501A">
      <w:r>
        <w:separator/>
      </w:r>
    </w:p>
  </w:endnote>
  <w:endnote w:id="0" w:type="continuationSeparator">
    <w:p w:rsidRDefault="008C501A" w:rsidR="008C5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01A" w:rsidR="008C501A">
      <w:r>
        <w:separator/>
      </w:r>
    </w:p>
  </w:footnote>
  <w:footnote w:id="0" w:type="continuationSeparator">
    <w:p w:rsidRDefault="008C501A" w:rsidR="008C50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BE8" w:rsidR="00633BE8" w:rsidRPr="00745F98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5F98">
      <w:t>Posl.</w:t>
    </w:r>
    <w:r w:rsidR="00745F98">
      <w:t xml:space="preserve"> </w:t>
    </w:r>
    <w:r w:rsidRPr="00745F98">
      <w:t>br. 15 St-</w:t>
    </w:r>
    <w:r w:rsidR="001C5A34">
      <w:t>81/14-42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0E0178"/>
    <w:multiLevelType w:val="hybridMultilevel"/>
    <w:tmpl w:val="4426BC32"/>
    <w:lvl w:tplc="63FE9E8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DDB"/>
    <w:rsid w:val="000116B9"/>
    <w:rsid w:val="00052328"/>
    <w:rsid w:val="000A3E27"/>
    <w:rsid w:val="000A672A"/>
    <w:rsid w:val="001014E1"/>
    <w:rsid w:val="00103076"/>
    <w:rsid w:val="001369E4"/>
    <w:rsid w:val="00191D9E"/>
    <w:rsid w:val="001C5A34"/>
    <w:rsid w:val="00633BE8"/>
    <w:rsid w:val="00646604"/>
    <w:rsid w:val="00745F98"/>
    <w:rsid w:val="00750EFA"/>
    <w:rsid w:val="00753F39"/>
    <w:rsid w:val="00823418"/>
    <w:rsid w:val="00864C99"/>
    <w:rsid w:val="008C501A"/>
    <w:rsid w:val="00A52F67"/>
    <w:rsid w:val="00A60884"/>
    <w:rsid w:val="00A6679B"/>
    <w:rsid w:val="00AE523F"/>
    <w:rsid w:val="00B3105F"/>
    <w:rsid w:val="00B611F8"/>
    <w:rsid w:val="00BA7BF9"/>
    <w:rsid w:val="00C9306A"/>
    <w:rsid w:val="00C941A8"/>
    <w:rsid w:val="00D22DA2"/>
    <w:rsid w:val="00DA3407"/>
    <w:rsid w:val="00E01F20"/>
    <w:rsid w:val="00E172F7"/>
    <w:rsid w:val="00E51FF2"/>
    <w:rsid w:val="00E63788"/>
    <w:rsid w:val="00EF7DDB"/>
    <w:rsid w:val="00F533CC"/>
    <w:rsid w:val="00F830D3"/>
    <w:rsid w:val="00FB4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F7DDB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BA7B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A7BF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014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4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4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4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4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014E1"/>
    <w:rPr>
      <w:rFonts w:hAnsi="Arial" w:ascii="Arial"/>
      <w:b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014E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7DDB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BA7B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A7BF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014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4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4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4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4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014E1"/>
    <w:rPr>
      <w:rFonts w:ascii="Arial" w:hAnsi="Arial"/>
      <w:b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014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7161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St-81/2014-42</izvorni_sadrzaj>
    <derivirana_varijabla naziv="DomainObject.Oznaka_1">St-81/2014-42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2014.</izvorni_sadrzaj>
    <derivirana_varijabla naziv="DomainObject.Predmet.DatumOsnivanja_1">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St-583/13</izvorni_sadrzaj>
    <derivirana_varijabla naziv="DomainObject.Predmet.Opis_1">Nastavak postupka radi naknadne diobe,
veza St-583/13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St-81/2014</izvorni_sadrzaj>
    <derivirana_varijabla naziv="DomainObject.Predmet.OznakaBroj_1">St-81/2014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RE - NOVA d.o.o.  Novigrad</izvorni_sadrzaj>
    <derivirana_varijabla naziv="DomainObject.Predmet.ProtustrankaFormated_1">  Stečajna masa RE - NOVA d.o.o.  Novigrad</derivirana_varijabla>
  </DomainObject.Predmet.ProtustrankaFormated>
  <DomainObject.Predmet.ProtustrankaFormatedOIB>
    <izvorni_sadrzaj>  Stečajna masa RE - NOVA d.o.o.  Novigrad, OIB 10503976059</izvorni_sadrzaj>
    <derivirana_varijabla naziv="DomainObject.Predmet.ProtustrankaFormatedOIB_1">  Stečajna masa RE - NOVA d.o.o.  Novigrad, OIB 10503976059</derivirana_varijabla>
  </DomainObject.Predmet.ProtustrankaFormatedOIB>
  <DomainObject.Predmet.ProtustrankaFormatedWithAdress>
    <izvorni_sadrzaj> Stečajna masa RE - NOVA d.o.o.  Novigrad, M. V. Ilirika 4, 52 466 Novigrad</izvorni_sadrzaj>
    <derivirana_varijabla naziv="DomainObject.Predmet.ProtustrankaFormatedWithAdress_1"> Stečajna masa RE - NOVA d.o.o.  Novigrad, M. V. Ilirika 4, 52 466 Novigrad</derivirana_varijabla>
  </DomainObject.Predmet.ProtustrankaFormatedWithAdress>
  <DomainObject.Predmet.ProtustrankaFormatedWithAdressOIB>
    <izvorni_sadrzaj> Stečajna masa RE - NOVA d.o.o.  Novigrad, OIB 10503976059, M. V. Ilirika 4, 52 466 Novigrad</izvorni_sadrzaj>
    <derivirana_varijabla naziv="DomainObject.Predmet.ProtustrankaFormatedWithAdressOIB_1"> Stečajna masa RE - NOVA d.o.o.  Novigrad, OIB 10503976059, M. V. Ilirika 4, 52 466 Novigrad</derivirana_varijabla>
  </DomainObject.Predmet.ProtustrankaFormatedWithAdressOIB>
  <DomainObject.Predmet.ProtustrankaWithAdress>
    <izvorni_sadrzaj>Stečajna masa RE - NOVA d.o.o.  Novigrad M. V. Ilirika 4, 52 466 Novigrad</izvorni_sadrzaj>
    <derivirana_varijabla naziv="DomainObject.Predmet.ProtustrankaWithAdress_1">Stečajna masa RE - NOVA d.o.o.  Novigrad M. V. Ilirika 4, 52 466 Novigrad</derivirana_varijabla>
  </DomainObject.Predmet.ProtustrankaWithAdress>
  <DomainObject.Predmet.ProtustrankaWithAdressOIB>
    <izvorni_sadrzaj>Stečajna masa RE - NOVA d.o.o.  Novigrad, OIB 10503976059, M. V. Ilirika 4, 52 466 Novigrad</izvorni_sadrzaj>
    <derivirana_varijabla naziv="DomainObject.Predmet.ProtustrankaWithAdressOIB_1">Stečajna masa RE - NOVA d.o.o.  Novigrad, OIB 10503976059, M. V. Ilirika 4, 52 466 Novigrad</derivirana_varijabla>
  </DomainObject.Predmet.ProtustrankaWithAdressOIB>
  <DomainObject.Predmet.ProtustrankaNazivFormated>
    <izvorni_sadrzaj>Stečajna masa RE - NOVA d.o.o.  Novigrad</izvorni_sadrzaj>
    <derivirana_varijabla naziv="DomainObject.Predmet.ProtustrankaNazivFormated_1">Stečajna masa RE - NOVA d.o.o.  Novigrad</derivirana_varijabla>
  </DomainObject.Predmet.ProtustrankaNazivFormated>
  <DomainObject.Predmet.ProtustrankaNazivFormatedOIB>
    <izvorni_sadrzaj>Stečajna masa RE - NOVA d.o.o.  Novigrad, OIB 10503976059</izvorni_sadrzaj>
    <derivirana_varijabla naziv="DomainObject.Predmet.ProtustrankaNazivFormatedOIB_1">Stečajna masa RE - NOVA d.o.o.  Novigrad, OIB 10503976059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 Celje</izvorni_sadrzaj>
    <derivirana_varijabla naziv="DomainObject.Predmet.StrankaFormated_1">  BANKA CELJE d.d.  Celje</derivirana_varijabla>
  </DomainObject.Predmet.StrankaFormated>
  <DomainObject.Predmet.StrankaFormatedOIB>
    <izvorni_sadrzaj>  BANKA CELJE d.d.  Celje, OIB 24044360807</izvorni_sadrzaj>
    <derivirana_varijabla naziv="DomainObject.Predmet.StrankaFormatedOIB_1">  BANKA CELJE d.d.  Celje, OIB 24044360807</derivirana_varijabla>
  </DomainObject.Predmet.StrankaFormatedOIB>
  <DomainObject.Predmet.StrankaFormatedWithAdress>
    <izvorni_sadrzaj> BANKA CELJE d.d.  Celje, Vodnikova 2, 3 000 Celje</izvorni_sadrzaj>
    <derivirana_varijabla naziv="DomainObject.Predmet.StrankaFormatedWithAdress_1"> BANKA CELJE d.d.  Celje, Vodnikova 2, 3 000 Celje</derivirana_varijabla>
  </DomainObject.Predmet.StrankaFormatedWithAdress>
  <DomainObject.Predmet.StrankaFormatedWithAdressOIB>
    <izvorni_sadrzaj> BANKA CELJE d.d.  Celje, OIB 24044360807, Vodnikova 2, 3 000 Celje</izvorni_sadrzaj>
    <derivirana_varijabla naziv="DomainObject.Predmet.StrankaFormatedWithAdressOIB_1"> BANKA CELJE d.d.  Celje, OIB 24044360807, Vodnikova 2, 3 000 Celje</derivirana_varijabla>
  </DomainObject.Predmet.StrankaFormatedWithAdressOIB>
  <DomainObject.Predmet.StrankaWithAdress>
    <izvorni_sadrzaj>BANKA CELJE d.d.  Celje Vodnikova 2,3 000 Celje</izvorni_sadrzaj>
    <derivirana_varijabla naziv="DomainObject.Predmet.StrankaWithAdress_1">BANKA CELJE d.d.  Celje Vodnikova 2,3 000 Celje</derivirana_varijabla>
  </DomainObject.Predmet.StrankaWithAdress>
  <DomainObject.Predmet.StrankaWithAdressOIB>
    <izvorni_sadrzaj>BANKA CELJE d.d.  Celje, OIB 24044360807, Vodnikova 2,3 000 Celje</izvorni_sadrzaj>
    <derivirana_varijabla naziv="DomainObject.Predmet.StrankaWithAdressOIB_1">BANKA CELJE d.d.  Celje, OIB 24044360807, Vodnikova 2,3 000 Celje</derivirana_varijabla>
  </DomainObject.Predmet.StrankaWithAdressOIB>
  <DomainObject.Predmet.StrankaNazivFormated>
    <izvorni_sadrzaj>BANKA CELJE d.d.  Celje</izvorni_sadrzaj>
    <derivirana_varijabla naziv="DomainObject.Predmet.StrankaNazivFormated_1">BANKA CELJE d.d.  Celje</derivirana_varijabla>
  </DomainObject.Predmet.StrankaNazivFormated>
  <DomainObject.Predmet.StrankaNazivFormatedOIB>
    <izvorni_sadrzaj>BANKA CELJE d.d.  Celje, OIB 24044360807</izvorni_sadrzaj>
    <derivirana_varijabla naziv="DomainObject.Predmet.StrankaNazivFormatedOIB_1">BANKA CELJE d.d. 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BANKA CELJE d.d.  Celje</item>
    </izvorni_sadrzaj>
    <derivirana_varijabla naziv="DomainObject.Predmet.StrankaListFormated_1">
      <item>BANKA CELJE d.d.  Celje</item>
    </derivirana_varijabla>
  </DomainObject.Predmet.StrankaListFormated>
  <DomainObject.Predmet.StrankaListFormatedOIB>
    <izvorni_sadrzaj>
      <item>BANKA CELJE d.d.  Celje, OIB 24044360807</item>
    </izvorni_sadrzaj>
    <derivirana_varijabla naziv="DomainObject.Predmet.StrankaListFormatedOIB_1">
      <item>BANKA CELJE d.d.  Celje, OIB 24044360807</item>
    </derivirana_varijabla>
  </DomainObject.Predmet.StrankaListFormatedOIB>
  <DomainObject.Predmet.StrankaListFormatedWithAdress>
    <izvorni_sadrzaj>
      <item>BANKA CELJE d.d.  Celje, Vodnikova 2, 3 000 Celje</item>
    </izvorni_sadrzaj>
    <derivirana_varijabla naziv="DomainObject.Predmet.StrankaListFormatedWithAdress_1">
      <item>BANKA CELJE d.d.  Celje, Vodnikova 2, 3 000 Celje</item>
    </derivirana_varijabla>
  </DomainObject.Predmet.StrankaListFormatedWithAdress>
  <DomainObject.Predmet.StrankaListFormatedWithAdressOIB>
    <izvorni_sadrzaj>
      <item>BANKA CELJE d.d.  Celje, OIB 24044360807, Vodnikova 2, 3 000 Celje</item>
    </izvorni_sadrzaj>
    <derivirana_varijabla naziv="DomainObject.Predmet.StrankaListFormatedWithAdressOIB_1">
      <item>BANKA CELJE d.d.  Celje, OIB 24044360807, Vodnikova 2, 3 000 Celje</item>
    </derivirana_varijabla>
  </DomainObject.Predmet.StrankaListFormatedWithAdressOIB>
  <DomainObject.Predmet.StrankaListNazivFormated>
    <izvorni_sadrzaj>
      <item>BANKA CELJE d.d.  Celje</item>
    </izvorni_sadrzaj>
    <derivirana_varijabla naziv="DomainObject.Predmet.StrankaListNazivFormated_1">
      <item>BANKA CELJE d.d.  Celje</item>
    </derivirana_varijabla>
  </DomainObject.Predmet.StrankaListNazivFormated>
  <DomainObject.Predmet.StrankaListNazivFormatedOIB>
    <izvorni_sadrzaj>
      <item>BANKA CELJE d.d.  Celje, OIB 24044360807</item>
    </izvorni_sadrzaj>
    <derivirana_varijabla naziv="DomainObject.Predmet.StrankaListNazivFormatedOIB_1">
      <item>BANKA CELJE d.d.  Celje, OIB 24044360807</item>
    </derivirana_varijabla>
  </DomainObject.Predmet.StrankaListNazivFormatedOIB>
  <DomainObject.Predmet.ProtuStrankaListFormated>
    <izvorni_sadrzaj>
      <item>Stečajna masa RE - NOVA d.o.o.  Novigrad</item>
    </izvorni_sadrzaj>
    <derivirana_varijabla naziv="DomainObject.Predmet.ProtuStrankaListFormated_1">
      <item>Stečajna masa RE - NOVA d.o.o.  Novigrad</item>
    </derivirana_varijabla>
  </DomainObject.Predmet.ProtuStrankaListFormated>
  <DomainObject.Predmet.ProtuStrankaListFormatedOIB>
    <izvorni_sadrzaj>
      <item>Stečajna masa RE - NOVA d.o.o.  Novigrad, OIB 10503976059</item>
    </izvorni_sadrzaj>
    <derivirana_varijabla naziv="DomainObject.Predmet.ProtuStrankaListFormatedOIB_1">
      <item>Stečajna masa RE - NOVA d.o.o.  Novigrad, OIB 10503976059</item>
    </derivirana_varijabla>
  </DomainObject.Predmet.ProtuStrankaListFormatedOIB>
  <DomainObject.Predmet.ProtuStrankaListFormatedWithAdress>
    <izvorni_sadrzaj>
      <item>Stečajna masa RE - NOVA d.o.o.  Novigrad, M. V. Ilirika 4, 52 466 Novigrad</item>
    </izvorni_sadrzaj>
    <derivirana_varijabla naziv="DomainObject.Predmet.ProtuStrankaListFormatedWithAdress_1">
      <item>Stečajna masa RE - NOVA d.o.o.  Novigrad, M. V. Ilirika 4, 52 466 Novigrad</item>
    </derivirana_varijabla>
  </DomainObject.Predmet.ProtuStrankaListFormatedWithAdress>
  <DomainObject.Predmet.ProtuStrankaListFormatedWithAdressOIB>
    <izvorni_sadrzaj>
      <item>Stečajna masa RE - NOVA d.o.o.  Novigrad, OIB 10503976059, M. V. Ilirika 4, 52 466 Novigrad</item>
    </izvorni_sadrzaj>
    <derivirana_varijabla naziv="DomainObject.Predmet.ProtuStrankaListFormatedWithAdressOIB_1">
      <item>Stečajna masa RE - NOVA d.o.o.  Novigrad, OIB 10503976059, M. V. Ilirika 4, 52 466 Novigrad</item>
    </derivirana_varijabla>
  </DomainObject.Predmet.ProtuStrankaListFormatedWithAdressOIB>
  <DomainObject.Predmet.ProtuStrankaListNazivFormated>
    <izvorni_sadrzaj>
      <item>Stečajna masa RE - NOVA d.o.o.  Novigrad</item>
    </izvorni_sadrzaj>
    <derivirana_varijabla naziv="DomainObject.Predmet.ProtuStrankaListNazivFormated_1">
      <item>Stečajna masa RE - NOVA d.o.o.  Novigrad</item>
    </derivirana_varijabla>
  </DomainObject.Predmet.ProtuStrankaListNazivFormated>
  <DomainObject.Predmet.ProtuStrankaListNazivFormatedOIB>
    <izvorni_sadrzaj>
      <item>Stečajna masa RE - NOVA d.o.o.  Novigrad, OIB 10503976059</item>
    </izvorni_sadrzaj>
    <derivirana_varijabla naziv="DomainObject.Predmet.ProtuStrankaListNazivFormatedOIB_1">
      <item>Stečajna masa RE - NOVA d.o.o.  Novigrad, OIB 10503976059</item>
    </derivirana_varijabla>
  </DomainObject.Predmet.ProtuStrankaListNazivFormatedOIB>
  <DomainObject.Predmet.OstaliListFormated>
    <izvorni_sadrzaj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</izvorni_sadrzaj>
    <derivirana_varijabla naziv="DomainObject.Predmet.OstaliListFormated_1"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</derivirana_varijabla>
  </DomainObject.Predmet.OstaliListFormated>
  <DomainObject.Predmet.OstaliListFormatedOIB>
    <izvorni_sadrzaj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</izvorni_sadrzaj>
    <derivirana_varijabla naziv="DomainObject.Predmet.OstaliListFormatedOIB_1"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</derivirana_varijabla>
  </DomainObject.Predmet.OstaliListFormatedOIB>
  <DomainObject.Predmet.OstaliListFormatedWithAdress>
    <izvorni_sadrzaj>
      <item>Odvjetničko društvo Andreis &amp; partneri, Pavla Hatza 8, 10 000 Zagreb</item>
      <item>Alein Khan,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</izvorni_sadrzaj>
    <derivirana_varijabla naziv="DomainObject.Predmet.OstaliListFormatedWithAdress_1">
      <item>Odvjetničko društvo Andreis &amp; partneri, Pavla Hatza 8, 10 000 Zagreb</item>
      <item>Alein Khan,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</derivirana_varijabla>
  </DomainObject.Predmet.OstaliListFormatedWithAdress>
  <DomainObject.Predmet.OstaliListFormatedWithAdressOIB>
    <izvorni_sadrzaj>
      <item>Odvjetničko društvo Andreis &amp; partneri, OIB 83427315907, Pavla Hatza 8, 10 000 Zagreb</item>
      <item>Alein Khan, OIB 25613472359,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</izvorni_sadrzaj>
    <derivirana_varijabla naziv="DomainObject.Predmet.OstaliListFormatedWithAdressOIB_1">
      <item>Odvjetničko društvo Andreis &amp; partneri, OIB 83427315907, Pavla Hatza 8, 10 000 Zagreb</item>
      <item>Alein Khan, OIB 25613472359,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</derivirana_varijabla>
  </DomainObject.Predmet.OstaliListFormatedWithAdressOIB>
  <DomainObject.Predmet.OstaliListNazivFormated>
    <izvorni_sadrzaj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</izvorni_sadrzaj>
    <derivirana_varijabla naziv="DomainObject.Predmet.OstaliListNazivFormated_1"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</derivirana_varijabla>
  </DomainObject.Predmet.OstaliListNazivFormated>
  <DomainObject.Predmet.OstaliListNazivFormatedOIB>
    <izvorni_sadrzaj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</izvorni_sadrzaj>
    <derivirana_varijabla naziv="DomainObject.Predmet.OstaliListNazivFormatedOIB_1"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>St-81/2014-42</izvorni_sadrzaj>
    <derivirana_varijabla naziv="DomainObject.PoslovniBrojDokumenta_1">St-81/2014-42</derivirana_varijabla>
  </DomainObject.PoslovniBrojDokumenta>
  <DomainObject.Predmet.StrankaIDrugi>
    <izvorni_sadrzaj>BANKA CELJE d.d.  Celje</izvorni_sadrzaj>
    <derivirana_varijabla naziv="DomainObject.Predmet.StrankaIDrugi_1">BANKA CELJE d.d.  Celje</derivirana_varijabla>
  </DomainObject.Predmet.StrankaIDrugi>
  <DomainObject.Predmet.ProtustrankaIDrugi>
    <izvorni_sadrzaj>Stečajna masa RE - NOVA d.o.o.  Novigrad</izvorni_sadrzaj>
    <derivirana_varijabla naziv="DomainObject.Predmet.ProtustrankaIDrugi_1">Stečajna masa RE - NOVA d.o.o.  Novigrad</derivirana_varijabla>
  </DomainObject.Predmet.ProtustrankaIDrugi>
  <DomainObject.Predmet.StrankaIDrugiAdressOIB>
    <izvorni_sadrzaj>BANKA CELJE d.d.  Celje, OIB 24044360807, Vodnikova 2, 3 000 Celje</izvorni_sadrzaj>
    <derivirana_varijabla naziv="DomainObject.Predmet.StrankaIDrugiAdressOIB_1">BANKA CELJE d.d.  Celje, OIB 24044360807, Vodnikova 2, 3 000 Celje</derivirana_varijabla>
  </DomainObject.Predmet.StrankaIDrugiAdressOIB>
  <DomainObject.Predmet.ProtustrankaIDrugiAdressOIB>
    <izvorni_sadrzaj>Stečajna masa RE - NOVA d.o.o.  Novigrad, OIB 10503976059, M. V. Ilirika 4, 52 466 Novigrad</izvorni_sadrzaj>
    <derivirana_varijabla naziv="DomainObject.Predmet.ProtustrankaIDrugiAdressOIB_1">Stečajna masa RE - NOVA d.o.o.  Novigrad, OIB 10503976059, M. V. Ilirika 4, 52 466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 Celje</item>
      <item>Stečajna masa RE - NOVA d.o.o.  Novigrad</item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</izvorni_sadrzaj>
    <derivirana_varijabla naziv="DomainObject.Predmet.SudioniciListNaziv_1">
      <item>BANKA CELJE d.d.  Celje</item>
      <item>Stečajna masa RE - NOVA d.o.o.  Novigrad</item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</derivirana_varijabla>
  </DomainObject.Predmet.SudioniciListNaziv>
  <DomainObject.Predmet.SudioniciListAdressOIB>
    <izvorni_sadrzaj>
      <item>BANKA CELJE d.d.  Celje, OIB 24044360807, Vodnikova 2,3 000 Celje</item>
      <item>Stečajna masa RE - NOVA d.o.o.  Novigrad, OIB 10503976059, M. V. Ilirika 4,52 466 Novigrad</item>
      <item>Odvjetničko društvo Andreis &amp; partneri, OIB 83427315907, Pavla Hatza 8,10 000 Zagreb</item>
      <item>Alein Khan, OIB 25613472359, Osječka 42,51000 Rijeka</item>
      <item>ZK ODJEL OPĆINSKOG SUDA U BUJAMA</item>
      <item>SUDSKI REGISTAR SS PAZIN</item>
      <item>POREZNA UPRAVA PULA</item>
      <item>ANTE GABRE, P. HATZA 8/1,10000 Zagreb</item>
      <item>Željko Perčinlić</item>
      <item>DALEN MIKULJAN, KRANJČEVIĆEVA 8,52100 Pula</item>
    </izvorni_sadrzaj>
    <derivirana_varijabla naziv="DomainObject.Predmet.SudioniciListAdressOIB_1">
      <item>BANKA CELJE d.d.  Celje, OIB 24044360807, Vodnikova 2,3 000 Celje</item>
      <item>Stečajna masa RE - NOVA d.o.o.  Novigrad, OIB 10503976059, M. V. Ilirika 4,52 466 Novigrad</item>
      <item>Odvjetničko društvo Andreis &amp; partneri, OIB 83427315907, Pavla Hatza 8,10 000 Zagreb</item>
      <item>Alein Khan, OIB 25613472359, Osječka 42,51000 Rijeka</item>
      <item>ZK ODJEL OPĆINSKOG SUDA U BUJAMA</item>
      <item>SUDSKI REGISTAR SS PAZIN</item>
      <item>POREZNA UPRAVA PULA</item>
      <item>ANTE GABRE, P. HATZA 8/1,10000 Zagreb</item>
      <item>Željko Perčinlić</item>
      <item>DALEN MIKULJAN,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10503976059</item>
      <item>, OIB 83427315907</item>
      <item>, OIB 25613472359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24044360807</item>
      <item>, OIB 10503976059</item>
      <item>, OIB 83427315907</item>
      <item>, OIB 25613472359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187</properties:Words>
  <properties:Characters>844</properties:Characters>
  <properties:Lines>45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2017-09-21T12:31:00Z</dcterms:created>
  <dc:creator>dcmelik</dc:creator>
  <cp:lastModifiedBy>Jasna Radulović</cp:lastModifiedBy>
  <cp:lastPrinted>2017-09-21T12:31:00Z</cp:lastPrinted>
  <dcterms:modified xmlns:xsi="http://www.w3.org/2001/XMLSchema-instance" xsi:type="dcterms:W3CDTF">2017-09-22T06:56:00Z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St-81/2014-42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