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3c68" w14:paraId="1723c68" w:rsidRDefault="00D1274A" w:rsidP="00D1274A" w:rsidR="00D1274A">
      <w:pPr>
        <w:pStyle w:val="Bezproreda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1 St-19/2015.</w:t>
      </w: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  <w:r>
        <w:t>TRGOVAČKI SUD U BJELOVARU</w:t>
      </w:r>
    </w:p>
    <w:p w:rsidRDefault="00D1274A" w:rsidP="00D1274A" w:rsidR="00D1274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1274A" w:rsidP="00D1274A" w:rsidR="00D127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  <w:jc w:val="center"/>
        <w:rPr>
          <w:b/>
        </w:rPr>
      </w:pPr>
      <w:r>
        <w:rPr>
          <w:b/>
        </w:rPr>
        <w:t>P O Z I V</w:t>
      </w: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  <w:r>
        <w:t xml:space="preserve">U stečajnom predmetu nad stečajnim dužnikom AGROBILO trgovina i usluge d.o.o. u stečaju, Bjelovar, Osječka 104, OIB: 61019111327,  pozivaju se vjerovnici stečajne mase, stečajni upravitelj i skupština vjerovnika da se očituju u svezi odredbe čl. 293. st. 1. i  2. Stečajnog zakona. </w:t>
      </w: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  <w:r>
        <w:t>U Bjelovaru, 12. prosinca  2016.</w:t>
      </w: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 </w:t>
      </w: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</w:p>
    <w:p w:rsidRDefault="00D1274A" w:rsidP="00D1274A" w:rsidR="00D1274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1274A" w:rsidP="00D1274A" w:rsidR="00D1274A">
      <w:pPr>
        <w:pStyle w:val="Bezproreda"/>
      </w:pPr>
      <w:r>
        <w:t>Dna: stečajnom upravitelju-putem e – oglasne ploče</w:t>
      </w:r>
    </w:p>
    <w:p w:rsidRDefault="00D1274A" w:rsidP="00D1274A" w:rsidR="00D1274A">
      <w:pPr>
        <w:pStyle w:val="Bezproreda"/>
      </w:pPr>
      <w:r>
        <w:t xml:space="preserve">         vjerovnicima – putem e-oglasne ploče suda</w:t>
      </w:r>
    </w:p>
    <w:p w:rsidRDefault="00D1274A" w:rsidP="00D1274A" w:rsidR="00D1274A">
      <w:pPr>
        <w:pStyle w:val="Bezproreda"/>
      </w:pPr>
      <w:r>
        <w:t xml:space="preserve">        ROČ.  28. 12. 2016. u 9,00 sati</w:t>
      </w:r>
    </w:p>
    <w:p w:rsidRDefault="00D1274A" w:rsidP="00D1274A" w:rsidR="00D1274A">
      <w:pPr>
        <w:pStyle w:val="Bezproreda"/>
      </w:pPr>
      <w:r>
        <w:t>Bjelovar,  12. 12.  2016.</w:t>
      </w:r>
    </w:p>
    <w:p w:rsidRDefault="00AE649C" w:rsidP="00D1274A" w:rsidR="00AE649C" w:rsidRPr="00B76F3C">
      <w:pPr>
        <w:pStyle w:val="Bezproreda"/>
      </w:pPr>
    </w:p>
    <w:p w:rsidRDefault="00937FF9" w:rsidP="00D1274A" w:rsidR="00AE649C" w:rsidRPr="00B76F3C">
      <w:pPr>
        <w:pStyle w:val="Bezproreda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DA0242" w:rsidP="00D1274A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74A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8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St-19/2015-32</izvorni_sadrzaj>
    <derivirana_varijabla naziv="DomainObject.Oznaka_1">St-19/2015-32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11.02.16. u 9,00
izvješ.roč. 11.02.16. u 9,30</izvorni_sadrzaj>
    <derivirana_varijabla naziv="DomainObject.Predmet.PrimjedbaSuca_1">ispit.roč. 11.02.16. u 9,00
izvješ.roč. 11.02.16.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AGROBILO trgovina i usluge d.o.o. BJELOVAR</izvorni_sadrzaj>
    <derivirana_varijabla naziv="DomainObject.Predmet.ProtustrankaFormated_1">  AGROBILO trgovina i usluge d.o.o. BJELOVAR</derivirana_varijabla>
  </DomainObject.Predmet.ProtustrankaFormated>
  <DomainObject.Predmet.ProtustrankaFormatedOIB>
    <izvorni_sadrzaj>  AGROBILO trgovina i usluge d.o.o. BJELOVAR, OIB 61019111327</izvorni_sadrzaj>
    <derivirana_varijabla naziv="DomainObject.Predmet.ProtustrankaFormatedOIB_1">  AGROBILO trgovina i usluge d.o.o. BJELOVAR, OIB 61019111327</derivirana_varijabla>
  </DomainObject.Predmet.ProtustrankaFormatedOIB>
  <DomainObject.Predmet.ProtustrankaFormatedWithAdress>
    <izvorni_sadrzaj> AGROBILO trgovina i usluge d.o.o. BJELOVAR, Osječka 104, 43000 Bjelovar</izvorni_sadrzaj>
    <derivirana_varijabla naziv="DomainObject.Predmet.ProtustrankaFormatedWithAdress_1"> AGROBILO trgovina i usluge d.o.o. BJELOVAR, Osječka 104, 43000 Bjelovar</derivirana_varijabla>
  </DomainObject.Predmet.ProtustrankaFormatedWithAdress>
  <DomainObject.Predmet.ProtustrankaFormatedWithAdressOIB>
    <izvorni_sadrzaj> AGROBILO trgovina i usluge d.o.o. BJELOVAR, OIB 61019111327, Osječka 104, 43000 Bjelovar</izvorni_sadrzaj>
    <derivirana_varijabla naziv="DomainObject.Predmet.ProtustrankaFormatedWithAdressOIB_1"> AGROBILO trgovina i usluge d.o.o. BJELOVAR, OIB 61019111327, Osječka 104, 43000 Bjelovar</derivirana_varijabla>
  </DomainObject.Predmet.ProtustrankaFormatedWithAdressOIB>
  <DomainObject.Predmet.ProtustrankaWithAdress>
    <izvorni_sadrzaj>AGROBILO trgovina i usluge d.o.o. BJELOVAR Osječka 104, 43000 Bjelovar</izvorni_sadrzaj>
    <derivirana_varijabla naziv="DomainObject.Predmet.ProtustrankaWithAdress_1">AGROBILO trgovina i usluge d.o.o. BJELOVAR Osječka 104, 43000 Bjelovar</derivirana_varijabla>
  </DomainObject.Predmet.ProtustrankaWithAdress>
  <DomainObject.Predmet.ProtustrankaWithAdressOIB>
    <izvorni_sadrzaj>AGROBILO trgovina i usluge d.o.o. BJELOVAR, OIB 61019111327, Osječka 104, 43000 Bjelovar</izvorni_sadrzaj>
    <derivirana_varijabla naziv="DomainObject.Predmet.ProtustrankaWithAdressOIB_1">AGROBILO trgovina i usluge d.o.o. BJELOVAR, OIB 61019111327, Osječka 104, 43000 Bjelovar</derivirana_varijabla>
  </DomainObject.Predmet.ProtustrankaWithAdressOIB>
  <DomainObject.Predmet.ProtustrankaNazivFormated>
    <izvorni_sadrzaj>AGROBILO trgovina i usluge d.o.o. BJELOVAR</izvorni_sadrzaj>
    <derivirana_varijabla naziv="DomainObject.Predmet.ProtustrankaNazivFormated_1">AGROBILO trgovina i usluge d.o.o. BJELOVAR</derivirana_varijabla>
  </DomainObject.Predmet.ProtustrankaNazivFormated>
  <DomainObject.Predmet.ProtustrankaNazivFormatedOIB>
    <izvorni_sadrzaj>AGROBILO trgovina i usluge d.o.o. BJELOVAR, OIB 61019111327</izvorni_sadrzaj>
    <derivirana_varijabla naziv="DomainObject.Predmet.ProtustrankaNazivFormatedOIB_1">AGROBILO trgovina i usluge d.o.o. BJELOVAR, OIB 61019111327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ZG05, OIB 85821130368</izvorni_sadrzaj>
    <derivirana_varijabla naziv="DomainObject.Predmet.StrankaFormatedOIB_1">  FINA, REGIONALNI CENTAR: ZAGREB, Nagodbeno vijeće: ZG05, OIB 85821130368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OIB 85821130368, Ilica 307, 10000 Zagreb</izvorni_sadrzaj>
    <derivirana_varijabla naziv="DomainObject.Predmet.StrankaFormatedWithAdressOIB_1"> FINA, REGIONALNI CENTAR: ZAGREB, Nagodbeno vijeće: ZG05, OIB 85821130368,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OIB 85821130368, Ilica 307,10000 Zagreb</izvorni_sadrzaj>
    <derivirana_varijabla naziv="DomainObject.Predmet.StrankaWithAdressOIB_1">FINA, REGIONALNI CENTAR: ZAGREB, Nagodbeno vijeće: ZG05, OIB 85821130368,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ZG05, OIB 85821130368</izvorni_sadrzaj>
    <derivirana_varijabla naziv="DomainObject.Predmet.StrankaNazivFormatedOIB_1">FINA, REGIONALNI CENTAR: ZAGREB, Nagodbeno vijeće: ZG05,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ZG05, OIB 85821130368</item>
    </izvorni_sadrzaj>
    <derivirana_varijabla naziv="DomainObject.Predmet.StrankaListFormatedOIB_1">
      <item>FINA, REGIONALNI CENTAR: ZAGREB, Nagodbeno vijeće: ZG05, OIB 85821130368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OIB 85821130368, Ilica 307, 10000 Zagreb</item>
    </izvorni_sadrzaj>
    <derivirana_varijabla naziv="DomainObject.Predmet.StrankaListFormatedWithAdressOIB_1">
      <item>FINA, REGIONALNI CENTAR: ZAGREB, Nagodbeno vijeće: ZG05, OIB 85821130368,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ZG05, OIB 85821130368</item>
    </izvorni_sadrzaj>
    <derivirana_varijabla naziv="DomainObject.Predmet.StrankaListNazivFormatedOIB_1">
      <item>FINA, REGIONALNI CENTAR: ZAGREB, Nagodbeno vijeće: ZG05, OIB 85821130368</item>
    </derivirana_varijabla>
  </DomainObject.Predmet.StrankaListNazivFormatedOIB>
  <DomainObject.Predmet.ProtuStrankaListFormated>
    <izvorni_sadrzaj>
      <item>AGROBILO trgovina i usluge d.o.o. BJELOVAR</item>
    </izvorni_sadrzaj>
    <derivirana_varijabla naziv="DomainObject.Predmet.ProtuStrankaListFormated_1">
      <item>AGROBILO trgovina i usluge d.o.o. BJELOVAR</item>
    </derivirana_varijabla>
  </DomainObject.Predmet.ProtuStrankaListFormated>
  <DomainObject.Predmet.ProtuStrankaListFormatedOIB>
    <izvorni_sadrzaj>
      <item>AGROBILO trgovina i usluge d.o.o. BJELOVAR, OIB 61019111327</item>
    </izvorni_sadrzaj>
    <derivirana_varijabla naziv="DomainObject.Predmet.ProtuStrankaListFormatedOIB_1">
      <item>AGROBILO trgovina i usluge d.o.o. BJELOVAR, OIB 61019111327</item>
    </derivirana_varijabla>
  </DomainObject.Predmet.ProtuStrankaListFormatedOIB>
  <DomainObject.Predmet.ProtuStrankaListFormatedWithAdress>
    <izvorni_sadrzaj>
      <item>AGROBILO trgovina i usluge d.o.o. BJELOVAR, Osječka 104, 43000 Bjelovar</item>
    </izvorni_sadrzaj>
    <derivirana_varijabla naziv="DomainObject.Predmet.ProtuStrankaListFormatedWithAdress_1">
      <item>AGROBILO trgovina i usluge d.o.o. BJELOVAR, Osječka 104, 43000 Bjelovar</item>
    </derivirana_varijabla>
  </DomainObject.Predmet.ProtuStrankaListFormatedWithAdress>
  <DomainObject.Predmet.ProtuStrankaListFormatedWithAdressOIB>
    <izvorni_sadrzaj>
      <item>AGROBILO trgovina i usluge d.o.o. BJELOVAR, OIB 61019111327, Osječka 104, 43000 Bjelovar</item>
    </izvorni_sadrzaj>
    <derivirana_varijabla naziv="DomainObject.Predmet.ProtuStrankaListFormatedWithAdressOIB_1">
      <item>AGROBILO trgovina i usluge d.o.o. BJELOVAR, OIB 61019111327, Osječka 104, 43000 Bjelovar</item>
    </derivirana_varijabla>
  </DomainObject.Predmet.ProtuStrankaListFormatedWithAdressOIB>
  <DomainObject.Predmet.ProtuStrankaListNazivFormated>
    <izvorni_sadrzaj>
      <item>AGROBILO trgovina i usluge d.o.o. BJELOVAR</item>
    </izvorni_sadrzaj>
    <derivirana_varijabla naziv="DomainObject.Predmet.ProtuStrankaListNazivFormated_1">
      <item>AGROBILO trgovina i usluge d.o.o. BJELOVAR</item>
    </derivirana_varijabla>
  </DomainObject.Predmet.ProtuStrankaListNazivFormated>
  <DomainObject.Predmet.ProtuStrankaListNazivFormatedOIB>
    <izvorni_sadrzaj>
      <item>AGROBILO trgovina i usluge d.o.o. BJELOVAR, OIB 61019111327</item>
    </izvorni_sadrzaj>
    <derivirana_varijabla naziv="DomainObject.Predmet.ProtuStrankaListNazivFormatedOIB_1">
      <item>AGROBILO trgovina i usluge d.o.o. BJELOVAR, OIB 61019111327</item>
    </derivirana_varijabla>
  </DomainObject.Predmet.ProtuStrankaListNazivFormatedOIB>
  <DomainObject.Predmet.OstaliList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Formated>
  <DomainObject.Predmet.OstaliList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FormatedOIB>
  <DomainObject.Predmet.OstaliListFormatedWithAdress>
    <izvorni_sadrzaj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izvorni_sadrzaj>
    <derivirana_varijabla naziv="DomainObject.Predmet.OstaliListFormatedWithAdress_1"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derivirana_varijabla>
  </DomainObject.Predmet.OstaliListFormatedWithAdress>
  <DomainObject.Predmet.OstaliListFormatedWithAdressOIB>
    <izvorni_sadrzaj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izvorni_sadrzaj>
    <derivirana_varijabla naziv="DomainObject.Predmet.OstaliListFormatedWithAdressOIB_1"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derivirana_varijabla>
  </DomainObject.Predmet.OstaliListFormatedWithAdressOIB>
  <DomainObject.Predmet.OstaliListNaziv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Naziv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NazivFormated>
  <DomainObject.Predmet.OstaliListNaziv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Naziv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St-19/2015-32</izvorni_sadrzaj>
    <derivirana_varijabla naziv="DomainObject.PoslovniBrojDokumenta_1">St-19/2015-32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AGROBILO trgovina i usluge d.o.o. BJELOVAR</izvorni_sadrzaj>
    <derivirana_varijabla naziv="DomainObject.Predmet.ProtustrankaIDrugi_1">AGROBILO trgovina i usluge d.o.o. BJELOVAR</derivirana_varijabla>
  </DomainObject.Predmet.ProtustrankaIDrugi>
  <DomainObject.Predmet.StrankaIDrugiAdressOIB>
    <izvorni_sadrzaj>FINA, REGIONALNI CENTAR: ZAGREB, Nagodbeno vijeće: ZG05, OIB 85821130368, Ilica 307, 10000 Zagreb</izvorni_sadrzaj>
    <derivirana_varijabla naziv="DomainObject.Predmet.StrankaIDrugiAdressOIB_1">FINA, REGIONALNI CENTAR: ZAGREB, Nagodbeno vijeće: ZG05, OIB 85821130368, Ilica 307, 10000 Zagreb</derivirana_varijabla>
  </DomainObject.Predmet.StrankaIDrugiAdressOIB>
  <DomainObject.Predmet.ProtustrankaIDrugiAdressOIB>
    <izvorni_sadrzaj>AGROBILO trgovina i usluge d.o.o. BJELOVAR, OIB 61019111327, Osječka 104, 43000 Bjelovar</izvorni_sadrzaj>
    <derivirana_varijabla naziv="DomainObject.Predmet.ProtustrankaIDrugiAdressOIB_1">AGROBILO trgovina i usluge d.o.o. BJELOVAR, OIB 61019111327, Osječka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SudioniciListNaziv_1"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SudioniciListNaziv>
  <DomainObject.Predmet.SudioniciListAdressOIB>
    <izvorni_sadrzaj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izvorni_sadrzaj>
    <derivirana_varijabla naziv="DomainObject.Predmet.SudioniciListAdressOIB_1"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B5A1D-70AC-492C-AFF7-992460FB7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89</properties:Words>
  <properties:Characters>475</properties:Characters>
  <properties:Lines>40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2016-12-12T10:04:00Z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St-19/2015-32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