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7672" w14:paraId="0867672" w:rsidRDefault="00BA2D61" w:rsidP="00BA2D61" w:rsidR="00BA2D6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2D61" w:rsidP="00BA2D61" w:rsidR="00BA2D6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A2D61" w:rsidP="00BA2D61" w:rsidR="00BA2D6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A2D61" w:rsidP="00BA2D61" w:rsidR="00BA2D6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A2D61" w:rsidP="00BA2D61" w:rsidR="00BA2D6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A2D61" w:rsidP="00BA2D61" w:rsidR="00BA2D6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A2D61" w:rsidP="00BA2D61" w:rsidR="00BA2D61">
      <w:pPr>
        <w:jc w:val="center"/>
        <w:rPr>
          <w:rFonts w:cs="Times New Roman" w:eastAsia="Times New Roman"/>
          <w:szCs w:val="24"/>
        </w:rPr>
      </w:pPr>
    </w:p>
    <w:p w:rsidRDefault="00BA2D61" w:rsidP="00BA2D61" w:rsidR="00BA2D6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A2D61" w:rsidP="00BA2D61" w:rsidR="00BA2D61">
      <w:pPr>
        <w:rPr>
          <w:rFonts w:cs="Times New Roman" w:eastAsia="Times New Roman"/>
          <w:szCs w:val="24"/>
        </w:rPr>
      </w:pPr>
    </w:p>
    <w:p w:rsidRDefault="00BA2D61" w:rsidP="00BA2D61" w:rsidR="00BA2D6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</w:t>
      </w:r>
      <w:r w:rsidR="009F7BF0">
        <w:rPr>
          <w:rFonts w:cs="Times New Roman" w:eastAsia="Times New Roman"/>
          <w:szCs w:val="24"/>
        </w:rPr>
        <w:t>sutkinji Sonji Marinac Rumora</w:t>
      </w:r>
      <w:r>
        <w:rPr>
          <w:rFonts w:cs="Times New Roman" w:eastAsia="Times New Roman"/>
          <w:szCs w:val="24"/>
        </w:rPr>
        <w:t xml:space="preserve">, u skraćenom stečajnom postupku nad pravnom osobom (dužnikom) </w:t>
      </w:r>
      <w:r w:rsidR="008A2B05">
        <w:rPr>
          <w:rFonts w:cs="Times New Roman" w:eastAsia="Times New Roman"/>
          <w:szCs w:val="24"/>
        </w:rPr>
        <w:t>MIRNO MORE</w:t>
      </w:r>
      <w:r w:rsidR="00580729">
        <w:rPr>
          <w:rFonts w:cs="Times New Roman" w:eastAsia="Times New Roman"/>
          <w:szCs w:val="24"/>
        </w:rPr>
        <w:t xml:space="preserve"> d. o o. </w:t>
      </w:r>
      <w:r w:rsidR="008A2B05">
        <w:rPr>
          <w:rFonts w:cs="Times New Roman" w:eastAsia="Times New Roman"/>
          <w:szCs w:val="24"/>
        </w:rPr>
        <w:t>Medulin, Premantura, Runke 25 C</w:t>
      </w:r>
      <w:r w:rsidR="00580729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OIB </w:t>
      </w:r>
      <w:r w:rsidR="008A2B05">
        <w:rPr>
          <w:rFonts w:cs="Times New Roman" w:eastAsia="Times New Roman"/>
          <w:szCs w:val="24"/>
        </w:rPr>
        <w:t>70227446594</w:t>
      </w:r>
      <w:r>
        <w:rPr>
          <w:rFonts w:cs="Times New Roman" w:eastAsia="Times New Roman"/>
          <w:szCs w:val="24"/>
        </w:rPr>
        <w:t xml:space="preserve">, </w:t>
      </w:r>
      <w:r w:rsidR="00580729">
        <w:rPr>
          <w:rFonts w:cs="Times New Roman" w:eastAsia="Times New Roman"/>
          <w:szCs w:val="24"/>
        </w:rPr>
        <w:t>MBS</w:t>
      </w:r>
      <w:r>
        <w:rPr>
          <w:rFonts w:cs="Times New Roman" w:eastAsia="Times New Roman"/>
          <w:szCs w:val="24"/>
        </w:rPr>
        <w:t xml:space="preserve"> </w:t>
      </w:r>
      <w:r w:rsidR="008A2B05">
        <w:rPr>
          <w:rFonts w:cs="Times New Roman" w:eastAsia="Times New Roman"/>
          <w:szCs w:val="24"/>
        </w:rPr>
        <w:t>130045180</w:t>
      </w:r>
      <w:r>
        <w:rPr>
          <w:rFonts w:cs="Times New Roman" w:eastAsia="Times New Roman"/>
          <w:szCs w:val="24"/>
        </w:rPr>
        <w:t xml:space="preserve">, </w:t>
      </w:r>
      <w:r w:rsidR="008A2B05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</w:t>
      </w:r>
      <w:r w:rsidR="00580729">
        <w:rPr>
          <w:rFonts w:cs="Times New Roman" w:eastAsia="Times New Roman"/>
          <w:szCs w:val="24"/>
        </w:rPr>
        <w:t>studenog</w:t>
      </w:r>
      <w:r>
        <w:rPr>
          <w:rFonts w:cs="Times New Roman" w:eastAsia="Times New Roman"/>
          <w:szCs w:val="24"/>
        </w:rPr>
        <w:t xml:space="preserve"> 2017.</w:t>
      </w:r>
    </w:p>
    <w:p w:rsidRDefault="00BA2D61" w:rsidP="00BA2D61" w:rsidR="00BA2D61">
      <w:pPr>
        <w:ind w:firstLine="708"/>
        <w:rPr>
          <w:rFonts w:cs="Times New Roman" w:eastAsia="Times New Roman"/>
          <w:szCs w:val="24"/>
        </w:rPr>
      </w:pPr>
    </w:p>
    <w:p w:rsidRDefault="00BA2D61" w:rsidP="00BA2D61" w:rsidR="00BA2D6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A2D61" w:rsidP="00BA2D61" w:rsidR="00BA2D61">
      <w:pPr>
        <w:rPr>
          <w:rFonts w:cs="Times New Roman" w:eastAsia="Times New Roman"/>
          <w:szCs w:val="24"/>
        </w:rPr>
      </w:pPr>
    </w:p>
    <w:p w:rsidRDefault="00BA2D61" w:rsidP="00BA2D61" w:rsidR="00BA2D6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Preinačuje se ovosudno rješenje posl. br. </w:t>
      </w:r>
      <w:r w:rsidR="008A2B05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 St-</w:t>
      </w:r>
      <w:r w:rsidR="008A2B05">
        <w:rPr>
          <w:rFonts w:cs="Times New Roman" w:eastAsia="Times New Roman"/>
          <w:szCs w:val="24"/>
        </w:rPr>
        <w:t>489</w:t>
      </w:r>
      <w:r>
        <w:rPr>
          <w:rFonts w:cs="Times New Roman" w:eastAsia="Times New Roman"/>
          <w:szCs w:val="24"/>
        </w:rPr>
        <w:t>/</w:t>
      </w:r>
      <w:r w:rsidR="00580729">
        <w:rPr>
          <w:rFonts w:cs="Times New Roman" w:eastAsia="Times New Roman"/>
          <w:szCs w:val="24"/>
        </w:rPr>
        <w:t>2017</w:t>
      </w:r>
      <w:r>
        <w:rPr>
          <w:rFonts w:cs="Times New Roman" w:eastAsia="Times New Roman"/>
          <w:szCs w:val="24"/>
        </w:rPr>
        <w:t xml:space="preserve">-4 od </w:t>
      </w:r>
      <w:r w:rsidR="008A2B05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8A2B05">
        <w:rPr>
          <w:rFonts w:cs="Times New Roman" w:eastAsia="Times New Roman"/>
          <w:szCs w:val="24"/>
        </w:rPr>
        <w:t>studenog</w:t>
      </w:r>
      <w:r>
        <w:rPr>
          <w:rFonts w:cs="Times New Roman" w:eastAsia="Times New Roman"/>
          <w:szCs w:val="24"/>
        </w:rPr>
        <w:t xml:space="preserve"> 2017. na način da se skraćeni stečajni postupak nad dužnikom </w:t>
      </w:r>
      <w:r w:rsidR="008A2B05">
        <w:rPr>
          <w:rFonts w:cs="Times New Roman" w:eastAsia="Times New Roman"/>
          <w:szCs w:val="24"/>
        </w:rPr>
        <w:t>MIRNO MORE d. o o. Medulin, Premantura, Runke 25 C, OIB 70227446594, MBS 130045180</w:t>
      </w:r>
      <w:r>
        <w:rPr>
          <w:rFonts w:cs="Times New Roman" w:eastAsia="Times New Roman"/>
          <w:szCs w:val="24"/>
          <w:lang w:eastAsia="en-US"/>
        </w:rPr>
        <w:t>, obustavlja.</w:t>
      </w:r>
    </w:p>
    <w:p w:rsidRDefault="00BA2D61" w:rsidP="00BA2D61" w:rsidR="00BA2D61">
      <w:pPr>
        <w:rPr>
          <w:rFonts w:cs="Times New Roman" w:eastAsia="Times New Roman"/>
          <w:szCs w:val="24"/>
        </w:rPr>
      </w:pPr>
    </w:p>
    <w:p w:rsidRDefault="00BA2D61" w:rsidP="00BA2D61" w:rsidR="00BA2D61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II. Nalaže se </w:t>
      </w:r>
      <w:r w:rsidR="00580729">
        <w:rPr>
          <w:rFonts w:eastAsiaTheme="minorHAnsi"/>
          <w:lang w:eastAsia="en-US"/>
        </w:rPr>
        <w:t>sudskom registru</w:t>
      </w:r>
      <w:r>
        <w:rPr>
          <w:rFonts w:eastAsiaTheme="minorHAnsi"/>
          <w:lang w:eastAsia="en-US"/>
        </w:rPr>
        <w:t xml:space="preserve"> da po </w:t>
      </w:r>
      <w:r w:rsidR="004F17B0">
        <w:rPr>
          <w:rFonts w:eastAsiaTheme="minorHAnsi"/>
          <w:lang w:eastAsia="en-US"/>
        </w:rPr>
        <w:t>pravomoćnosti</w:t>
      </w:r>
      <w:r>
        <w:rPr>
          <w:rFonts w:eastAsiaTheme="minorHAnsi"/>
          <w:lang w:eastAsia="en-US"/>
        </w:rPr>
        <w:t xml:space="preserve"> ovog rješenja izvrši brisanje upisa provedenog po ovosudnom rješenju posl. br. </w:t>
      </w:r>
      <w:r w:rsidR="008A2B05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 St-</w:t>
      </w:r>
      <w:r w:rsidR="008A2B05">
        <w:rPr>
          <w:rFonts w:cs="Times New Roman" w:eastAsia="Times New Roman"/>
          <w:szCs w:val="24"/>
        </w:rPr>
        <w:t>489</w:t>
      </w:r>
      <w:r>
        <w:rPr>
          <w:rFonts w:cs="Times New Roman" w:eastAsia="Times New Roman"/>
          <w:szCs w:val="24"/>
        </w:rPr>
        <w:t>/</w:t>
      </w:r>
      <w:r w:rsidR="00580729">
        <w:rPr>
          <w:rFonts w:cs="Times New Roman" w:eastAsia="Times New Roman"/>
          <w:szCs w:val="24"/>
        </w:rPr>
        <w:t>2017</w:t>
      </w:r>
      <w:r>
        <w:rPr>
          <w:rFonts w:cs="Times New Roman" w:eastAsia="Times New Roman"/>
          <w:szCs w:val="24"/>
        </w:rPr>
        <w:t xml:space="preserve">-4 od </w:t>
      </w:r>
      <w:r w:rsidR="008A2B05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8A2B05">
        <w:rPr>
          <w:rFonts w:cs="Times New Roman" w:eastAsia="Times New Roman"/>
          <w:szCs w:val="24"/>
        </w:rPr>
        <w:t>studenog</w:t>
      </w:r>
      <w:r>
        <w:rPr>
          <w:rFonts w:cs="Times New Roman" w:eastAsia="Times New Roman"/>
          <w:szCs w:val="24"/>
        </w:rPr>
        <w:t xml:space="preserve"> 2017.</w:t>
      </w:r>
    </w:p>
    <w:p w:rsidRDefault="00BA2D61" w:rsidP="00BA2D61" w:rsidR="00BA2D61">
      <w:pPr>
        <w:rPr>
          <w:rFonts w:eastAsiaTheme="minorHAnsi"/>
          <w:lang w:eastAsia="en-US"/>
        </w:rPr>
      </w:pPr>
    </w:p>
    <w:p w:rsidRDefault="00BA2D61" w:rsidP="00BA2D61" w:rsidR="00BA2D61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A2D61" w:rsidP="00BA2D61" w:rsidR="00BA2D61">
      <w:pPr>
        <w:ind w:firstLine="708"/>
        <w:rPr>
          <w:rFonts w:cs="Times New Roman" w:eastAsia="Times New Roman"/>
          <w:szCs w:val="24"/>
        </w:rPr>
      </w:pPr>
    </w:p>
    <w:p w:rsidRDefault="00BA2D61" w:rsidP="004F17B0" w:rsidR="004F17B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Prije utvrđenja pravomoćnosti rješenja o otvaranju i zaključenju skraćenog stečajnog postupka </w:t>
      </w:r>
      <w:r w:rsidR="004F17B0">
        <w:rPr>
          <w:rFonts w:cs="Times New Roman" w:eastAsia="Times New Roman"/>
          <w:szCs w:val="24"/>
        </w:rPr>
        <w:t xml:space="preserve">posl. br. </w:t>
      </w:r>
      <w:r w:rsidR="008A2B05">
        <w:rPr>
          <w:rFonts w:cs="Times New Roman" w:eastAsia="Times New Roman"/>
          <w:szCs w:val="24"/>
        </w:rPr>
        <w:t>3</w:t>
      </w:r>
      <w:r w:rsidR="004F17B0">
        <w:rPr>
          <w:rFonts w:cs="Times New Roman" w:eastAsia="Times New Roman"/>
          <w:szCs w:val="24"/>
        </w:rPr>
        <w:t xml:space="preserve"> St-</w:t>
      </w:r>
      <w:r w:rsidR="008A2B05">
        <w:rPr>
          <w:rFonts w:cs="Times New Roman" w:eastAsia="Times New Roman"/>
          <w:szCs w:val="24"/>
        </w:rPr>
        <w:t>489</w:t>
      </w:r>
      <w:r w:rsidR="004F17B0">
        <w:rPr>
          <w:rFonts w:cs="Times New Roman" w:eastAsia="Times New Roman"/>
          <w:szCs w:val="24"/>
        </w:rPr>
        <w:t xml:space="preserve">/2017-4 </w:t>
      </w:r>
      <w:r w:rsidR="00B066FA">
        <w:rPr>
          <w:rFonts w:cs="Times New Roman" w:eastAsia="Times New Roman"/>
          <w:szCs w:val="24"/>
        </w:rPr>
        <w:t xml:space="preserve">od </w:t>
      </w:r>
      <w:r w:rsidR="008A2B05">
        <w:rPr>
          <w:rFonts w:cs="Times New Roman" w:eastAsia="Times New Roman"/>
          <w:szCs w:val="24"/>
        </w:rPr>
        <w:t>2</w:t>
      </w:r>
      <w:r w:rsidR="00B066FA">
        <w:rPr>
          <w:rFonts w:cs="Times New Roman" w:eastAsia="Times New Roman"/>
          <w:szCs w:val="24"/>
        </w:rPr>
        <w:t xml:space="preserve">. </w:t>
      </w:r>
      <w:r w:rsidR="008A2B05">
        <w:rPr>
          <w:rFonts w:cs="Times New Roman" w:eastAsia="Times New Roman"/>
          <w:szCs w:val="24"/>
        </w:rPr>
        <w:t>studenog</w:t>
      </w:r>
      <w:r w:rsidR="00B066FA">
        <w:rPr>
          <w:rFonts w:cs="Times New Roman" w:eastAsia="Times New Roman"/>
          <w:szCs w:val="24"/>
        </w:rPr>
        <w:t xml:space="preserve"> 2017., </w:t>
      </w:r>
      <w:r>
        <w:rPr>
          <w:rFonts w:cs="Times New Roman" w:eastAsia="Times New Roman"/>
          <w:szCs w:val="24"/>
        </w:rPr>
        <w:t xml:space="preserve">uvidom u </w:t>
      </w:r>
      <w:r w:rsidR="004F17B0">
        <w:rPr>
          <w:rFonts w:cs="Times New Roman" w:eastAsia="Times New Roman"/>
          <w:szCs w:val="24"/>
        </w:rPr>
        <w:t>dopis</w:t>
      </w:r>
      <w:r>
        <w:rPr>
          <w:rFonts w:cs="Times New Roman" w:eastAsia="Times New Roman"/>
          <w:szCs w:val="24"/>
        </w:rPr>
        <w:t xml:space="preserve"> Financijske agencije od </w:t>
      </w:r>
      <w:r w:rsidR="008A2B05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8A2B05">
        <w:rPr>
          <w:rFonts w:cs="Times New Roman" w:eastAsia="Times New Roman"/>
          <w:szCs w:val="24"/>
        </w:rPr>
        <w:t>studenog</w:t>
      </w:r>
      <w:r>
        <w:rPr>
          <w:rFonts w:cs="Times New Roman" w:eastAsia="Times New Roman"/>
          <w:szCs w:val="24"/>
        </w:rPr>
        <w:t xml:space="preserve"> 2017. (</w:t>
      </w:r>
      <w:r w:rsidR="00580729">
        <w:rPr>
          <w:rFonts w:cs="Times New Roman" w:eastAsia="Times New Roman"/>
          <w:szCs w:val="24"/>
        </w:rPr>
        <w:t>list</w:t>
      </w:r>
      <w:r>
        <w:rPr>
          <w:rFonts w:cs="Times New Roman" w:eastAsia="Times New Roman"/>
          <w:szCs w:val="24"/>
        </w:rPr>
        <w:t xml:space="preserve"> </w:t>
      </w:r>
      <w:r w:rsidR="008A2B05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 spisa) utvrđeno je da</w:t>
      </w:r>
      <w:r w:rsidR="004F17B0">
        <w:rPr>
          <w:rFonts w:cs="Times New Roman" w:eastAsia="Times New Roman"/>
          <w:szCs w:val="24"/>
        </w:rPr>
        <w:t xml:space="preserve"> je račun dužnika</w:t>
      </w:r>
      <w:r w:rsidR="00B066FA">
        <w:rPr>
          <w:rFonts w:cs="Times New Roman" w:eastAsia="Times New Roman"/>
          <w:szCs w:val="24"/>
        </w:rPr>
        <w:t xml:space="preserve"> </w:t>
      </w:r>
      <w:r w:rsidR="008A2B05">
        <w:rPr>
          <w:rFonts w:cs="Times New Roman" w:eastAsia="Times New Roman"/>
          <w:szCs w:val="24"/>
        </w:rPr>
        <w:t xml:space="preserve">MIRNO MORE d. o o. Medulin, Premantura, Runke 25 C, </w:t>
      </w:r>
      <w:r w:rsidR="004F17B0">
        <w:rPr>
          <w:rFonts w:cs="Times New Roman" w:eastAsia="Times New Roman"/>
          <w:szCs w:val="24"/>
        </w:rPr>
        <w:t xml:space="preserve">deblokiran </w:t>
      </w:r>
      <w:r w:rsidR="0050013A">
        <w:rPr>
          <w:rFonts w:cs="Times New Roman" w:eastAsia="Times New Roman"/>
          <w:szCs w:val="24"/>
        </w:rPr>
        <w:t>2</w:t>
      </w:r>
      <w:r w:rsidR="004F17B0">
        <w:rPr>
          <w:rFonts w:cs="Times New Roman" w:eastAsia="Times New Roman"/>
          <w:szCs w:val="24"/>
        </w:rPr>
        <w:t xml:space="preserve">5. </w:t>
      </w:r>
      <w:r w:rsidR="0050013A">
        <w:rPr>
          <w:rFonts w:cs="Times New Roman" w:eastAsia="Times New Roman"/>
          <w:szCs w:val="24"/>
        </w:rPr>
        <w:t>kolovoza</w:t>
      </w:r>
      <w:r w:rsidR="004F17B0">
        <w:rPr>
          <w:rFonts w:cs="Times New Roman" w:eastAsia="Times New Roman"/>
          <w:szCs w:val="24"/>
        </w:rPr>
        <w:t xml:space="preserve"> 2017</w:t>
      </w:r>
      <w:r w:rsidR="00B066FA">
        <w:rPr>
          <w:rFonts w:cs="Times New Roman" w:eastAsia="Times New Roman"/>
          <w:szCs w:val="24"/>
        </w:rPr>
        <w:t xml:space="preserve">., </w:t>
      </w:r>
      <w:r w:rsidR="004F17B0">
        <w:rPr>
          <w:rFonts w:cs="Times New Roman" w:eastAsia="Times New Roman"/>
          <w:szCs w:val="24"/>
        </w:rPr>
        <w:t>dakle prije donošenja</w:t>
      </w:r>
      <w:r w:rsidR="00B066FA">
        <w:rPr>
          <w:rFonts w:cs="Times New Roman" w:eastAsia="Times New Roman"/>
          <w:szCs w:val="24"/>
        </w:rPr>
        <w:t xml:space="preserve"> predmetnog</w:t>
      </w:r>
      <w:r w:rsidR="004F17B0">
        <w:rPr>
          <w:rFonts w:cs="Times New Roman" w:eastAsia="Times New Roman"/>
          <w:szCs w:val="24"/>
        </w:rPr>
        <w:t xml:space="preserve"> rješenja o otvaranju i zaključenju skraćenog stečajnog postupka, iz čega proizlazi da nisu </w:t>
      </w:r>
      <w:r w:rsidR="00B066FA">
        <w:rPr>
          <w:rFonts w:cs="Times New Roman" w:eastAsia="Times New Roman"/>
          <w:szCs w:val="24"/>
        </w:rPr>
        <w:t xml:space="preserve">bile kumulativno </w:t>
      </w:r>
      <w:r w:rsidR="004F17B0">
        <w:rPr>
          <w:rFonts w:cs="Times New Roman" w:eastAsia="Times New Roman"/>
          <w:szCs w:val="24"/>
        </w:rPr>
        <w:t>ispunjene sve pretpostavke za proved</w:t>
      </w:r>
      <w:r w:rsidR="00B066FA">
        <w:rPr>
          <w:rFonts w:cs="Times New Roman" w:eastAsia="Times New Roman"/>
          <w:szCs w:val="24"/>
        </w:rPr>
        <w:t>bu</w:t>
      </w:r>
      <w:r w:rsidR="004F17B0">
        <w:rPr>
          <w:rFonts w:cs="Times New Roman" w:eastAsia="Times New Roman"/>
          <w:szCs w:val="24"/>
        </w:rPr>
        <w:t xml:space="preserve"> skraćenog</w:t>
      </w:r>
      <w:r w:rsidR="004F17B0" w:rsidRPr="002053AA">
        <w:rPr>
          <w:rFonts w:cs="Times New Roman" w:eastAsia="Times New Roman"/>
          <w:szCs w:val="24"/>
        </w:rPr>
        <w:t xml:space="preserve"> </w:t>
      </w:r>
      <w:r w:rsidR="004F17B0">
        <w:rPr>
          <w:rFonts w:cs="Times New Roman" w:eastAsia="Times New Roman"/>
          <w:szCs w:val="24"/>
        </w:rPr>
        <w:t>stečajnog</w:t>
      </w:r>
      <w:r w:rsidR="004F17B0" w:rsidRPr="002053AA">
        <w:rPr>
          <w:rFonts w:cs="Times New Roman" w:eastAsia="Times New Roman"/>
          <w:szCs w:val="24"/>
        </w:rPr>
        <w:t xml:space="preserve"> </w:t>
      </w:r>
      <w:r w:rsidR="004F17B0">
        <w:rPr>
          <w:rFonts w:cs="Times New Roman" w:eastAsia="Times New Roman"/>
          <w:szCs w:val="24"/>
        </w:rPr>
        <w:t>postupka</w:t>
      </w:r>
      <w:r w:rsidR="004F17B0" w:rsidRPr="002053AA">
        <w:rPr>
          <w:rFonts w:cs="Times New Roman" w:eastAsia="Times New Roman"/>
          <w:szCs w:val="24"/>
        </w:rPr>
        <w:t xml:space="preserve"> </w:t>
      </w:r>
      <w:r w:rsidR="004F17B0">
        <w:rPr>
          <w:rFonts w:cs="Times New Roman" w:eastAsia="Times New Roman"/>
          <w:szCs w:val="24"/>
        </w:rPr>
        <w:t xml:space="preserve">predviđene čl. 428. Stečajnog zakona </w:t>
      </w:r>
      <w:r w:rsidR="004F17B0" w:rsidRPr="00FD7BB4">
        <w:rPr>
          <w:rFonts w:cs="Times New Roman" w:eastAsia="Times New Roman"/>
          <w:szCs w:val="24"/>
        </w:rPr>
        <w:t>(Narodne novine br. 71/15</w:t>
      </w:r>
      <w:r w:rsidR="00B066FA">
        <w:rPr>
          <w:rFonts w:cs="Times New Roman" w:eastAsia="Times New Roman"/>
          <w:szCs w:val="24"/>
        </w:rPr>
        <w:t xml:space="preserve">), i to da dužnik </w:t>
      </w:r>
      <w:r w:rsidR="00B066FA" w:rsidRPr="002053AA">
        <w:rPr>
          <w:rFonts w:cs="Times New Roman" w:eastAsia="Times New Roman"/>
          <w:szCs w:val="24"/>
        </w:rPr>
        <w:t xml:space="preserve">nema zaposlenih, </w:t>
      </w:r>
      <w:r w:rsidR="00B066FA">
        <w:rPr>
          <w:rFonts w:cs="Times New Roman" w:eastAsia="Times New Roman"/>
          <w:szCs w:val="24"/>
        </w:rPr>
        <w:t>da</w:t>
      </w:r>
      <w:r w:rsidR="00B066FA" w:rsidRPr="002053AA">
        <w:rPr>
          <w:rFonts w:cs="Times New Roman" w:eastAsia="Times New Roman"/>
          <w:szCs w:val="24"/>
        </w:rPr>
        <w:t xml:space="preserve"> u Očevidniku redoslijeda osnova za plaćanje ima evidentirane neizvršene osnove za plaćanje u neprekinutom razdoblju od 120 dana, te </w:t>
      </w:r>
      <w:r w:rsidR="00B066FA">
        <w:rPr>
          <w:rFonts w:cs="Times New Roman" w:eastAsia="Times New Roman"/>
          <w:szCs w:val="24"/>
        </w:rPr>
        <w:t xml:space="preserve">da </w:t>
      </w:r>
      <w:r w:rsidR="00B066FA" w:rsidRPr="002053AA">
        <w:rPr>
          <w:rFonts w:cs="Times New Roman" w:eastAsia="Times New Roman"/>
          <w:szCs w:val="24"/>
        </w:rPr>
        <w:t>nisu ispunjene pretpostavke za pokretanje drugog postupka ra</w:t>
      </w:r>
      <w:r w:rsidR="00B066FA">
        <w:rPr>
          <w:rFonts w:cs="Times New Roman" w:eastAsia="Times New Roman"/>
          <w:szCs w:val="24"/>
        </w:rPr>
        <w:t>di brisanja iz sudskog registra</w:t>
      </w:r>
    </w:p>
    <w:p w:rsidRDefault="004F17B0" w:rsidP="00B066FA" w:rsidR="0058072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toga, adekvatnom primjen</w:t>
      </w:r>
      <w:r w:rsidR="00B066FA">
        <w:rPr>
          <w:rFonts w:cs="Times New Roman" w:eastAsia="Times New Roman"/>
          <w:szCs w:val="24"/>
        </w:rPr>
        <w:t xml:space="preserve">om odredbe čl. 128. st. 9. SZ-a, </w:t>
      </w:r>
      <w:r>
        <w:rPr>
          <w:rFonts w:cs="Times New Roman" w:eastAsia="Times New Roman"/>
          <w:szCs w:val="24"/>
        </w:rPr>
        <w:t>donesena odluka kao u izreci rješenja.</w:t>
      </w:r>
    </w:p>
    <w:p w:rsidRDefault="00BA2D61" w:rsidP="00B066FA" w:rsidR="00580729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8A2B05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</w:t>
      </w:r>
      <w:r w:rsidR="00580729">
        <w:rPr>
          <w:rFonts w:cs="Times New Roman" w:eastAsia="Times New Roman"/>
          <w:szCs w:val="24"/>
        </w:rPr>
        <w:t>studenog</w:t>
      </w:r>
      <w:r>
        <w:rPr>
          <w:rFonts w:cs="Times New Roman" w:eastAsia="Times New Roman"/>
          <w:szCs w:val="24"/>
        </w:rPr>
        <w:t xml:space="preserve"> 2017.</w:t>
      </w:r>
    </w:p>
    <w:p w:rsidRDefault="0050013A" w:rsidP="00B066FA" w:rsidR="0050013A">
      <w:pPr>
        <w:jc w:val="center"/>
        <w:rPr>
          <w:rFonts w:cs="Times New Roman" w:eastAsia="Times New Roman"/>
          <w:szCs w:val="24"/>
        </w:rPr>
      </w:pPr>
    </w:p>
    <w:p w:rsidRDefault="009F7BF0" w:rsidP="00BA2D61" w:rsidR="00BA2D6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F7BF0" w:rsidP="00BA2D61" w:rsidR="00BA2D6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7C5940">
        <w:rPr>
          <w:rFonts w:cs="Times New Roman" w:eastAsia="Times New Roman"/>
          <w:szCs w:val="24"/>
        </w:rPr>
        <w:t>, v. r.</w:t>
      </w:r>
    </w:p>
    <w:p w:rsidRDefault="00BA2D61" w:rsidP="00BA2D61" w:rsidR="00BA2D61">
      <w:pPr>
        <w:jc w:val="left"/>
        <w:rPr>
          <w:rFonts w:cs="Times New Roman" w:eastAsia="Times New Roman"/>
          <w:szCs w:val="24"/>
        </w:rPr>
      </w:pPr>
    </w:p>
    <w:p w:rsidRDefault="00BA2D61" w:rsidP="00BA2D61" w:rsidR="00BA2D6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F17B0" w:rsidP="004F17B0" w:rsidR="004F17B0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A2D61" w:rsidP="00BA2D61" w:rsidR="00BA2D6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DNA:</w:t>
      </w:r>
    </w:p>
    <w:p w:rsidRDefault="00BA2D61" w:rsidP="00BA2D61" w:rsidR="00BA2D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</w:t>
      </w:r>
      <w:r w:rsidR="00580729">
        <w:rPr>
          <w:rFonts w:cs="Times New Roman" w:eastAsia="Times New Roman"/>
          <w:szCs w:val="24"/>
        </w:rPr>
        <w:t>Rijeka, F. Kurelca 8,</w:t>
      </w:r>
    </w:p>
    <w:p w:rsidRDefault="00BA2D61" w:rsidP="00BA2D61" w:rsidR="00BA2D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8A2B05">
        <w:rPr>
          <w:rFonts w:cs="Times New Roman" w:eastAsia="Times New Roman"/>
          <w:szCs w:val="24"/>
        </w:rPr>
        <w:t>MIRNO MORE d. o o. Medulin, Premantura, Runke 25 C</w:t>
      </w:r>
      <w:r>
        <w:rPr>
          <w:rFonts w:cs="Times New Roman" w:eastAsia="Times New Roman"/>
          <w:szCs w:val="24"/>
        </w:rPr>
        <w:t xml:space="preserve">, </w:t>
      </w:r>
    </w:p>
    <w:p w:rsidRDefault="00BA2D61" w:rsidP="00BA2D61" w:rsidR="00BA2D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RH, Ministarstvo financija, Porezna uprava, Područni ured Istra, Primorje, Lika, Ispostava Pazin, Pazin, M. B. Rašana 2/4,</w:t>
      </w:r>
    </w:p>
    <w:p w:rsidRDefault="00BA2D61" w:rsidP="00BA2D61" w:rsidR="00BA2D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A2D61" w:rsidP="00BA2D61" w:rsidR="00BA2D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8A2B05">
        <w:rPr>
          <w:rFonts w:cs="Times New Roman" w:eastAsia="Times New Roman"/>
          <w:szCs w:val="24"/>
        </w:rPr>
        <w:t>Mladen Novaković</w:t>
      </w:r>
      <w:r w:rsidR="00580729">
        <w:rPr>
          <w:rFonts w:cs="Times New Roman" w:eastAsia="Times New Roman"/>
          <w:szCs w:val="24"/>
        </w:rPr>
        <w:t xml:space="preserve"> iz </w:t>
      </w:r>
      <w:r w:rsidR="008A2B05">
        <w:rPr>
          <w:rFonts w:cs="Times New Roman" w:eastAsia="Times New Roman"/>
          <w:szCs w:val="24"/>
        </w:rPr>
        <w:t>Pule, Štinjan, Baližerka 44,</w:t>
      </w:r>
    </w:p>
    <w:p w:rsidRDefault="00BA2D61" w:rsidP="00BA2D61" w:rsidR="00BA2D6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A2D61" w:rsidP="00BA2D61" w:rsidR="00BA2D61">
      <w:pPr>
        <w:rPr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4F17B0">
        <w:rPr>
          <w:rFonts w:cs="Times New Roman" w:eastAsia="Times New Roman"/>
          <w:szCs w:val="24"/>
        </w:rPr>
        <w:t xml:space="preserve">sudski registar – po pravomoćnosti. </w:t>
      </w:r>
    </w:p>
    <w:p w:rsidRDefault="00BA2D61" w:rsidP="00BA2D61" w:rsidR="00BA2D61"/>
    <w:p w:rsidRDefault="00BA2D61" w:rsidP="00BA2D61" w:rsidR="00BA2D61"/>
    <w:sectPr w:rsidR="00BA2D6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2B05" w:rsidP="00580729" w:rsidR="008A2B05">
      <w:r>
        <w:separator/>
      </w:r>
    </w:p>
  </w:endnote>
  <w:endnote w:id="0" w:type="continuationSeparator">
    <w:p w:rsidRDefault="008A2B05" w:rsidP="00580729" w:rsidR="008A2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2B05" w:rsidP="00580729" w:rsidR="008A2B05">
      <w:r>
        <w:separator/>
      </w:r>
    </w:p>
  </w:footnote>
  <w:footnote w:id="0" w:type="continuationSeparator">
    <w:p w:rsidRDefault="008A2B05" w:rsidP="00580729" w:rsidR="008A2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2B05" w:rsidR="008A2B05">
    <w:pPr>
      <w:pStyle w:val="Zaglavlje"/>
    </w:pPr>
    <w:r>
      <w:tab/>
    </w:r>
    <w:r>
      <w:tab/>
      <w:t>3 St-489/2017-6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2094"/>
    <w:rsid w:val="000E4D64"/>
    <w:rsid w:val="004F17B0"/>
    <w:rsid w:val="0050013A"/>
    <w:rsid w:val="00580729"/>
    <w:rsid w:val="006D2094"/>
    <w:rsid w:val="007C5940"/>
    <w:rsid w:val="008A2B05"/>
    <w:rsid w:val="008B18BE"/>
    <w:rsid w:val="009F7BF0"/>
    <w:rsid w:val="00B066FA"/>
    <w:rsid w:val="00BA2D61"/>
    <w:rsid w:val="00B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2D6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2D61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0729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072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4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D6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E4D6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E4D6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E4D6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2D6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2D61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0729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072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4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D6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E4D6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E4D6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E4D6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6402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2017.</izvorni_sadrzaj>
    <derivirana_varijabla naziv="DomainObject.Predmet.DatumOsnivanja_1">23.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studenog 2017.</izvorni_sadrzaj>
    <derivirana_varijabla naziv="DomainObject.Predmet.DatumRjesavanja_1">6.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St-489/2017</izvorni_sadrzaj>
    <derivirana_varijabla naziv="DomainObject.Predmet.OznakaBroj_1">St-489/2017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Marlena</izvorni_sadrzaj>
    <derivirana_varijabla naziv="DomainObject.Predmet.PredmetRijesio.Ime_1">Marlena</derivirana_varijabla>
  </DomainObject.Predmet.PredmetRijesio.Ime>
  <DomainObject.Predmet.PredmetRijesio.Oib>
    <izvorni_sadrzaj>14894505288</izvorni_sadrzaj>
    <derivirana_varijabla naziv="DomainObject.Predmet.PredmetRijesio.Oib_1">14894505288</derivirana_varijabla>
  </DomainObject.Predmet.PredmetRijesio.Oib>
  <DomainObject.Predmet.PredmetRijesio.Prezime>
    <izvorni_sadrzaj>Pamić Ćus</izvorni_sadrzaj>
    <derivirana_varijabla naziv="DomainObject.Predmet.PredmetRijesio.Prezime_1">Pamić Ćus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MIRNO MORE d.o.o. Premantura, Medulin</izvorni_sadrzaj>
    <derivirana_varijabla naziv="DomainObject.Predmet.ProtustrankaFormated_1">  MIRNO MORE d.o.o. Premantura, Medulin</derivirana_varijabla>
  </DomainObject.Predmet.ProtustrankaFormated>
  <DomainObject.Predmet.ProtustrankaFormatedOIB>
    <izvorni_sadrzaj>  MIRNO MORE d.o.o. Premantura, Medulin, OIB 70227446594</izvorni_sadrzaj>
    <derivirana_varijabla naziv="DomainObject.Predmet.ProtustrankaFormatedOIB_1">  MIRNO MORE d.o.o. Premantura, Medulin, OIB 70227446594</derivirana_varijabla>
  </DomainObject.Predmet.ProtustrankaFormatedOIB>
  <DomainObject.Predmet.ProtustrankaFormatedWithAdress>
    <izvorni_sadrzaj> MIRNO MORE d.o.o. Premantura, Medulin, Premantura, Runke 25 C, 52100 Medulin</izvorni_sadrzaj>
    <derivirana_varijabla naziv="DomainObject.Predmet.ProtustrankaFormatedWithAdress_1"> MIRNO MORE d.o.o. Premantura, Medulin, Premantura, Runke 25 C, 52100 Medulin</derivirana_varijabla>
  </DomainObject.Predmet.ProtustrankaFormatedWithAdress>
  <DomainObject.Predmet.ProtustrankaFormatedWithAdressOIB>
    <izvorni_sadrzaj> MIRNO MORE d.o.o. Premantura, Medulin, OIB 70227446594, Premantura, Runke 25 C, 52100 Medulin</izvorni_sadrzaj>
    <derivirana_varijabla naziv="DomainObject.Predmet.ProtustrankaFormatedWithAdressOIB_1"> MIRNO MORE d.o.o. Premantura, Medulin, OIB 70227446594, Premantura, Runke 25 C, 52100 Medulin</derivirana_varijabla>
  </DomainObject.Predmet.ProtustrankaFormatedWithAdressOIB>
  <DomainObject.Predmet.ProtustrankaWithAdress>
    <izvorni_sadrzaj>MIRNO MORE d.o.o. Premantura, Medulin Premantura, Runke 25 C, 52100 Medulin</izvorni_sadrzaj>
    <derivirana_varijabla naziv="DomainObject.Predmet.ProtustrankaWithAdress_1">MIRNO MORE d.o.o. Premantura, Medulin Premantura, Runke 25 C, 52100 Medulin</derivirana_varijabla>
  </DomainObject.Predmet.ProtustrankaWithAdress>
  <DomainObject.Predmet.ProtustrankaWithAdressOIB>
    <izvorni_sadrzaj>MIRNO MORE d.o.o. Premantura, Medulin, OIB 70227446594, Premantura, Runke 25 C, 52100 Medulin</izvorni_sadrzaj>
    <derivirana_varijabla naziv="DomainObject.Predmet.ProtustrankaWithAdressOIB_1">MIRNO MORE d.o.o. Premantura, Medulin, OIB 70227446594, Premantura, Runke 25 C, 52100 Medulin</derivirana_varijabla>
  </DomainObject.Predmet.ProtustrankaWithAdressOIB>
  <DomainObject.Predmet.ProtustrankaNazivFormated>
    <izvorni_sadrzaj>MIRNO MORE d.o.o. Premantura, Medulin</izvorni_sadrzaj>
    <derivirana_varijabla naziv="DomainObject.Predmet.ProtustrankaNazivFormated_1">MIRNO MORE d.o.o. Premantura, Medulin</derivirana_varijabla>
  </DomainObject.Predmet.ProtustrankaNazivFormated>
  <DomainObject.Predmet.ProtustrankaNazivFormatedOIB>
    <izvorni_sadrzaj>MIRNO MORE d.o.o. Premantura, Medulin, OIB 70227446594</izvorni_sadrzaj>
    <derivirana_varijabla naziv="DomainObject.Predmet.ProtustrankaNazivFormatedOIB_1">MIRNO MORE d.o.o. Premantura, Medulin, OIB 70227446594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PULAR</izvorni_sadrzaj>
    <derivirana_varijabla naziv="DomainObject.Predmet.StrankaFormated_1">  FINANCIJSKA AGENCIJA, RC RIJEKA, PODRUŽNICA PULA, PULAR</derivirana_varijabla>
  </DomainObject.Predmet.StrankaFormated>
  <DomainObject.Predmet.StrankaFormatedOIB>
    <izvorni_sadrzaj>  FINANCIJSKA AGENCIJA, RC RIJEKA, PODRUŽNICA PULA, PULAR, OIB 85821130368</izvorni_sadrzaj>
    <derivirana_varijabla naziv="DomainObject.Predmet.StrankaFormatedOIB_1">  FINANCIJSKA AGENCIJA, RC RIJEKA, PODRUŽNICA PULA, PULAR, OIB 85821130368</derivirana_varijabla>
  </DomainObject.Predmet.StrankaFormatedOIB>
  <DomainObject.Predmet.StrankaFormatedWithAdress>
    <izvorni_sadrzaj> FINANCIJSKA AGENCIJA, RC RIJEKA, PODRUŽNICA PULA, PULAR, F. Kurelca 8, 51000 Rijeka</izvorni_sadrzaj>
    <derivirana_varijabla naziv="DomainObject.Predmet.StrankaFormatedWithAdress_1"> FINANCIJSKA AGENCIJA, RC RIJEKA, PODRUŽNICA PULA, PULAR, F. Kurelca 8, 51000 Rijeka</derivirana_varijabla>
  </DomainObject.Predmet.StrankaFormatedWithAdress>
  <DomainObject.Predmet.StrankaFormatedWithAdressOIB>
    <izvorni_sadrzaj> FINANCIJSKA AGENCIJA, RC RIJEKA, PODRUŽNICA PULA, PULAR, OIB 85821130368, F. Kurelca 8, 51000 Rijeka</izvorni_sadrzaj>
    <derivirana_varijabla naziv="DomainObject.Predmet.StrankaFormatedWithAdressOIB_1"> FINANCIJSKA AGENCIJA, RC RIJEKA, PODRUŽNICA PULA, PULAR, OIB 85821130368, F. Kurelca 8, 51000 Rijeka</derivirana_varijabla>
  </DomainObject.Predmet.StrankaFormatedWithAdressOIB>
  <DomainObject.Predmet.StrankaWithAdress>
    <izvorni_sadrzaj>FINANCIJSKA AGENCIJA, RC RIJEKA, PODRUŽNICA PULA, PULAR F. Kurelca 8,51000 Rijeka</izvorni_sadrzaj>
    <derivirana_varijabla naziv="DomainObject.Predmet.StrankaWithAdress_1">FINANCIJSKA AGENCIJA, RC RIJEKA, PODRUŽNICA PULA, PULAR F. Kurelca 8,51000 Rijeka</derivirana_varijabla>
  </DomainObject.Predmet.StrankaWithAdress>
  <DomainObject.Predmet.StrankaWithAdressOIB>
    <izvorni_sadrzaj>FINANCIJSKA AGENCIJA, RC RIJEKA, PODRUŽNICA PULA, PULAR, OIB 85821130368, F. Kurelca 8,51000 Rijeka</izvorni_sadrzaj>
    <derivirana_varijabla naziv="DomainObject.Predmet.StrankaWithAdressOIB_1">FINANCIJSKA AGENCIJA, RC RIJEKA, PODRUŽNICA PULA, PULAR, OIB 85821130368, F. Kurelca 8,51000 Rijeka</derivirana_varijabla>
  </DomainObject.Predmet.StrankaWithAdressOIB>
  <DomainObject.Predmet.StrankaNazivFormated>
    <izvorni_sadrzaj>FINANCIJSKA AGENCIJA, RC RIJEKA, PODRUŽNICA PULA, PULAR</izvorni_sadrzaj>
    <derivirana_varijabla naziv="DomainObject.Predmet.StrankaNazivFormated_1">FINANCIJSKA AGENCIJA, RC RIJEKA, PODRUŽNICA PULA, PULAR</derivirana_varijabla>
  </DomainObject.Predmet.StrankaNazivFormated>
  <DomainObject.Predmet.StrankaNazivFormatedOIB>
    <izvorni_sadrzaj>FINANCIJSKA AGENCIJA, RC RIJEKA, PODRUŽNICA PULA, PULAR, OIB 85821130368</izvorni_sadrzaj>
    <derivirana_varijabla naziv="DomainObject.Predmet.StrankaNazivFormatedOIB_1">FINANCIJSKA AGENCIJA, RC RIJEKA, PODRUŽNICA PULA, PULAR,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8011.52</izvorni_sadrzaj>
    <derivirana_varijabla naziv="DomainObject.Predmet.TrenutnaVrijednost_1">8011.52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PULAR</item>
    </izvorni_sadrzaj>
    <derivirana_varijabla naziv="DomainObject.Predmet.StrankaListFormated_1">
      <item>FINANCIJSKA AGENCIJA, RC RIJEKA, PODRUŽNICA PULA, PULAR</item>
    </derivirana_varijabla>
  </DomainObject.Predmet.StrankaListFormated>
  <DomainObject.Predmet.StrankaListFormatedOIB>
    <izvorni_sadrzaj>
      <item>FINANCIJSKA AGENCIJA, RC RIJEKA, PODRUŽNICA PULA, PULAR, OIB 85821130368</item>
    </izvorni_sadrzaj>
    <derivirana_varijabla naziv="DomainObject.Predmet.StrankaListFormatedOIB_1">
      <item>FINANCIJSKA AGENCIJA, RC RIJEKA, PODRUŽNICA PULA, PULAR, OIB 85821130368</item>
    </derivirana_varijabla>
  </DomainObject.Predmet.StrankaListFormatedOIB>
  <DomainObject.Predmet.StrankaListFormatedWithAdress>
    <izvorni_sadrzaj>
      <item>FINANCIJSKA AGENCIJA, RC RIJEKA, PODRUŽNICA PULA, PULAR, F. Kurelca 8, 51000 Rijeka</item>
    </izvorni_sadrzaj>
    <derivirana_varijabla naziv="DomainObject.Predmet.StrankaListFormatedWithAdress_1">
      <item>FINANCIJSKA AGENCIJA, RC RIJEKA, PODRUŽNICA PULA, PULAR, F. Kurelca 8, 51000 Rijeka</item>
    </derivirana_varijabla>
  </DomainObject.Predmet.StrankaListFormatedWithAdress>
  <DomainObject.Predmet.StrankaListFormatedWithAdressOIB>
    <izvorni_sadrzaj>
      <item>FINANCIJSKA AGENCIJA, RC RIJEKA, PODRUŽNICA PULA, PULAR, OIB 85821130368, F. Kurelca 8, 51000 Rijeka</item>
    </izvorni_sadrzaj>
    <derivirana_varijabla naziv="DomainObject.Predmet.StrankaListFormatedWithAdressOIB_1">
      <item>FINANCIJSKA AGENCIJA, RC RIJEKA, PODRUŽNICA PULA, PULAR, OIB 85821130368, F. Kurelca 8, 51000 Rijeka</item>
    </derivirana_varijabla>
  </DomainObject.Predmet.StrankaListFormatedWithAdressOIB>
  <DomainObject.Predmet.StrankaListNazivFormated>
    <izvorni_sadrzaj>
      <item>FINANCIJSKA AGENCIJA, RC RIJEKA, PODRUŽNICA PULA, PULAR</item>
    </izvorni_sadrzaj>
    <derivirana_varijabla naziv="DomainObject.Predmet.StrankaListNazivFormated_1">
      <item>FINANCIJSKA AGENCIJA, RC RIJEKA, PODRUŽNICA PULA, PULAR</item>
    </derivirana_varijabla>
  </DomainObject.Predmet.StrankaListNazivFormated>
  <DomainObject.Predmet.StrankaListNazivFormatedOIB>
    <izvorni_sadrzaj>
      <item>FINANCIJSKA AGENCIJA, RC RIJEKA, PODRUŽNICA PULA, PULAR, OIB 85821130368</item>
    </izvorni_sadrzaj>
    <derivirana_varijabla naziv="DomainObject.Predmet.StrankaListNazivFormatedOIB_1">
      <item>FINANCIJSKA AGENCIJA, RC RIJEKA, PODRUŽNICA PULA, PULAR, OIB 85821130368</item>
    </derivirana_varijabla>
  </DomainObject.Predmet.StrankaListNazivFormatedOIB>
  <DomainObject.Predmet.ProtuStrankaListFormated>
    <izvorni_sadrzaj>
      <item>MIRNO MORE d.o.o. Premantura, Medulin</item>
    </izvorni_sadrzaj>
    <derivirana_varijabla naziv="DomainObject.Predmet.ProtuStrankaListFormated_1">
      <item>MIRNO MORE d.o.o. Premantura, Medulin</item>
    </derivirana_varijabla>
  </DomainObject.Predmet.ProtuStrankaListFormated>
  <DomainObject.Predmet.ProtuStrankaListFormatedOIB>
    <izvorni_sadrzaj>
      <item>MIRNO MORE d.o.o. Premantura, Medulin, OIB 70227446594</item>
    </izvorni_sadrzaj>
    <derivirana_varijabla naziv="DomainObject.Predmet.ProtuStrankaListFormatedOIB_1">
      <item>MIRNO MORE d.o.o. Premantura, Medulin, OIB 70227446594</item>
    </derivirana_varijabla>
  </DomainObject.Predmet.ProtuStrankaListFormatedOIB>
  <DomainObject.Predmet.ProtuStrankaListFormatedWithAdress>
    <izvorni_sadrzaj>
      <item>MIRNO MORE d.o.o. Premantura, Medulin, Premantura, Runke 25 C, 52100 Medulin</item>
    </izvorni_sadrzaj>
    <derivirana_varijabla naziv="DomainObject.Predmet.ProtuStrankaListFormatedWithAdress_1">
      <item>MIRNO MORE d.o.o. Premantura, Medulin, Premantura, Runke 25 C, 52100 Medulin</item>
    </derivirana_varijabla>
  </DomainObject.Predmet.ProtuStrankaListFormatedWithAdress>
  <DomainObject.Predmet.ProtuStrankaListFormatedWithAdressOIB>
    <izvorni_sadrzaj>
      <item>MIRNO MORE d.o.o. Premantura, Medulin, OIB 70227446594, Premantura, Runke 25 C, 52100 Medulin</item>
    </izvorni_sadrzaj>
    <derivirana_varijabla naziv="DomainObject.Predmet.ProtuStrankaListFormatedWithAdressOIB_1">
      <item>MIRNO MORE d.o.o. Premantura, Medulin, OIB 70227446594, Premantura, Runke 25 C, 52100 Medulin</item>
    </derivirana_varijabla>
  </DomainObject.Predmet.ProtuStrankaListFormatedWithAdressOIB>
  <DomainObject.Predmet.ProtuStrankaListNazivFormated>
    <izvorni_sadrzaj>
      <item>MIRNO MORE d.o.o. Premantura, Medulin</item>
    </izvorni_sadrzaj>
    <derivirana_varijabla naziv="DomainObject.Predmet.ProtuStrankaListNazivFormated_1">
      <item>MIRNO MORE d.o.o. Premantura, Medulin</item>
    </derivirana_varijabla>
  </DomainObject.Predmet.ProtuStrankaListNazivFormated>
  <DomainObject.Predmet.ProtuStrankaListNazivFormatedOIB>
    <izvorni_sadrzaj>
      <item>MIRNO MORE d.o.o. Premantura, Medulin, OIB 70227446594</item>
    </izvorni_sadrzaj>
    <derivirana_varijabla naziv="DomainObject.Predmet.ProtuStrankaListNazivFormatedOIB_1">
      <item>MIRNO MORE d.o.o. Premantura, Medulin, OIB 70227446594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PULAR</izvorni_sadrzaj>
    <derivirana_varijabla naziv="DomainObject.Predmet.StrankaIDrugi_1">FINANCIJSKA AGENCIJA, RC RIJEKA, PODRUŽNICA PULA, PULAR</derivirana_varijabla>
  </DomainObject.Predmet.StrankaIDrugi>
  <DomainObject.Predmet.ProtustrankaIDrugi>
    <izvorni_sadrzaj>MIRNO MORE d.o.o. Premantura, Medulin</izvorni_sadrzaj>
    <derivirana_varijabla naziv="DomainObject.Predmet.ProtustrankaIDrugi_1">MIRNO MORE d.o.o. Premantura, Medulin</derivirana_varijabla>
  </DomainObject.Predmet.ProtustrankaIDrugi>
  <DomainObject.Predmet.StrankaIDrugiAdressOIB>
    <izvorni_sadrzaj>FINANCIJSKA AGENCIJA, RC RIJEKA, PODRUŽNICA PULA, PULAR, OIB 85821130368, F. Kurelca 8, 51000 Rijeka</izvorni_sadrzaj>
    <derivirana_varijabla naziv="DomainObject.Predmet.StrankaIDrugiAdressOIB_1">FINANCIJSKA AGENCIJA, RC RIJEKA, PODRUŽNICA PULA, PULAR, OIB 85821130368, F. Kurelca 8, 51000 Rijeka</derivirana_varijabla>
  </DomainObject.Predmet.StrankaIDrugiAdressOIB>
  <DomainObject.Predmet.ProtustrankaIDrugiAdressOIB>
    <izvorni_sadrzaj>MIRNO MORE d.o.o. Premantura, Medulin, OIB 70227446594, Premantura, Runke 25 C, 52100 Medulin</izvorni_sadrzaj>
    <derivirana_varijabla naziv="DomainObject.Predmet.ProtustrankaIDrugiAdressOIB_1">MIRNO MORE d.o.o. Premantura, Medulin, OIB 70227446594, Premantura, Runke 25 C,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studenog 2017.</izvorni_sadrzaj>
    <derivirana_varijabla naziv="DomainObject.Predmet.OdlukaRjesenje.DatumDonosenjaOdluke_1">2.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St-489/2017-4</izvorni_sadrzaj>
    <derivirana_varijabla naziv="DomainObject.Predmet.OdlukaRjesenje.Oznaka_1">St-489/2017-4</derivirana_varijabla>
  </DomainObject.Predmet.OdlukaRjesenje.Oznaka>
  <DomainObject.Predmet.SudioniciListNaziv>
    <izvorni_sadrzaj>
      <item>FINANCIJSKA AGENCIJA, RC RIJEKA, PODRUŽNICA PULA, PULAR</item>
      <item>MIRNO MORE d.o.o. Premantura, Medulin</item>
    </izvorni_sadrzaj>
    <derivirana_varijabla naziv="DomainObject.Predmet.SudioniciListNaziv_1">
      <item>FINANCIJSKA AGENCIJA, RC RIJEKA, PODRUŽNICA PULA, PULAR</item>
      <item>MIRNO MORE d.o.o. Premantura, Medulin</item>
    </derivirana_varijabla>
  </DomainObject.Predmet.SudioniciListNaziv>
  <DomainObject.Predmet.SudioniciListAdressOIB>
    <izvorni_sadrzaj>
      <item>FINANCIJSKA AGENCIJA, RC RIJEKA, PODRUŽNICA PULA, PULAR, OIB 85821130368, F. Kurelca 8,51000 Rijeka</item>
      <item>MIRNO MORE d.o.o. Premantura, Medulin, OIB 70227446594, Premantura, Runke 25 C,52100 Medulin</item>
    </izvorni_sadrzaj>
    <derivirana_varijabla naziv="DomainObject.Predmet.SudioniciListAdressOIB_1">
      <item>FINANCIJSKA AGENCIJA, RC RIJEKA, PODRUŽNICA PULA, PULAR, OIB 85821130368, F. Kurelca 8,51000 Rijeka</item>
      <item>MIRNO MORE d.o.o. Premantura, Medulin, OIB 70227446594, Premantura, Runke 25 C,52100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70227446594</item>
    </izvorni_sadrzaj>
    <derivirana_varijabla naziv="DomainObject.Predmet.SudioniciListNazivOIB_1">
      <item>, OIB 85821130368</item>
      <item>, OIB 70227446594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2234</properties:Characters>
  <properties:Lines>57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2017-11-09T11:50:00Z</dcterms:created>
  <dc:creator>Morena Brajuha</dc:creator>
  <cp:lastModifiedBy>Sanja Prodan</cp:lastModifiedBy>
  <cp:lastPrinted>2017-11-10T09:48:00Z</cp:lastPrinted>
  <dcterms:modified xmlns:xsi="http://www.w3.org/2001/XMLSchema-instance" xsi:type="dcterms:W3CDTF">2017-11-10T09:51:00Z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