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5626" w14:paraId="353562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212A7C">
        <w:rPr>
          <w:rStyle w:val="Naglaeno"/>
          <w:b w:val="false"/>
        </w:rPr>
        <w:t>48</w:t>
      </w:r>
      <w:r w:rsidR="003C4E0D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92232D">
        <w:rPr>
          <w:rStyle w:val="Naglaeno"/>
          <w:b w:val="false"/>
        </w:rPr>
        <w:t>11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F2165F" w:rsidR="00443F6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CB0BBE" w:rsidR="00606622" w:rsidRPr="00CB0BBE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57A6B" w:rsidRPr="00611430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="00257A6B" w:rsidRPr="00611430">
        <w:t>Jagera</w:t>
      </w:r>
      <w:proofErr w:type="spellEnd"/>
      <w:r w:rsidR="00257A6B" w:rsidRPr="00611430">
        <w:t xml:space="preserve"> 3, </w:t>
      </w:r>
      <w:r w:rsidR="00257A6B">
        <w:t xml:space="preserve">OIB 85821130368 </w:t>
      </w:r>
      <w:r w:rsidR="00257A6B" w:rsidRPr="00611430">
        <w:t xml:space="preserve">za otvaranje stečajnog postupka nad dužnikom </w:t>
      </w:r>
      <w:r w:rsidR="00212A7C" w:rsidRPr="00212A7C">
        <w:t xml:space="preserve">HYDRO LINE jednostavno društvo s ograničenom odgovornošću za proizvodnju električne energije, Osijek, Josipa </w:t>
      </w:r>
      <w:proofErr w:type="spellStart"/>
      <w:r w:rsidR="00212A7C" w:rsidRPr="00212A7C">
        <w:t>Jurja</w:t>
      </w:r>
      <w:proofErr w:type="spellEnd"/>
      <w:r w:rsidR="00212A7C" w:rsidRPr="00212A7C">
        <w:t xml:space="preserve"> Strossmayera 29, MBS 030151174, OIB: 03865794773</w:t>
      </w:r>
      <w:r w:rsidR="0033522A">
        <w:t>,</w:t>
      </w:r>
      <w:r>
        <w:t xml:space="preserve"> dana </w:t>
      </w:r>
      <w:r w:rsidR="0092232D" w:rsidRPr="0092232D">
        <w:t>21. ožujka 2018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2A6DE6" w:rsidP="002A6DE6" w:rsidR="00606622" w:rsidRPr="002A6DE6">
      <w:pPr>
        <w:pStyle w:val="Tijeloteksta"/>
        <w:ind w:hanging="1418" w:left="1418"/>
        <w:rPr>
          <w:bCs/>
        </w:rPr>
      </w:pPr>
      <w:r>
        <w:rPr>
          <w:b/>
          <w:bCs/>
        </w:rPr>
        <w:tab/>
      </w:r>
      <w:r w:rsidRPr="002A6DE6">
        <w:rPr>
          <w:bCs/>
        </w:rPr>
        <w:t>Utvrđuje se da je dužnik odustao od žalbe izjavljene 6.02.2018. protiv rješenja ovoga suda poslovnog broja 14 St-1486/17-4 od 4.01.2018.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BF6F7C" w:rsidR="00286466">
      <w:pPr>
        <w:jc w:val="both"/>
      </w:pPr>
      <w:r>
        <w:t xml:space="preserve">            </w:t>
      </w:r>
      <w:r w:rsidR="00BF6F7C">
        <w:t>Rješenjem ovoga suda poslovnog broja 14 St-1486/17-4 od 4.01.2018. otvoren je stečajni postupak nad dužnikom, imenovan stečajni upravitelj i zaključen stečajni postupak nad predmetnim dužnikom</w:t>
      </w:r>
      <w:r w:rsidR="00286466">
        <w:t>.</w:t>
      </w:r>
    </w:p>
    <w:p w:rsidRDefault="00BF6F7C" w:rsidP="00BF6F7C" w:rsidR="00BF6F7C">
      <w:pPr>
        <w:jc w:val="both"/>
      </w:pPr>
    </w:p>
    <w:p w:rsidRDefault="00BF6F7C" w:rsidP="00BF6F7C" w:rsidR="00BF6F7C">
      <w:pPr>
        <w:jc w:val="both"/>
      </w:pPr>
      <w:r>
        <w:tab/>
        <w:t>Protiv predmetnog rješenja od 4.01.2018. žalbu je izjavio dužnik 6.02.2018.</w:t>
      </w:r>
    </w:p>
    <w:p w:rsidRDefault="00BF6F7C" w:rsidP="00BF6F7C" w:rsidR="00BF6F7C">
      <w:pPr>
        <w:jc w:val="both"/>
      </w:pPr>
    </w:p>
    <w:p w:rsidRDefault="00BF6F7C" w:rsidP="00BF6F7C" w:rsidR="00BF6F7C">
      <w:pPr>
        <w:jc w:val="both"/>
      </w:pPr>
      <w:r>
        <w:tab/>
        <w:t>Svojim podneskom od 19.03.2018. dužnik je odustao od izjavljene žalbe i istu je povukao.</w:t>
      </w:r>
    </w:p>
    <w:p w:rsidRDefault="00BF6F7C" w:rsidP="00BF6F7C" w:rsidR="00BF6F7C">
      <w:pPr>
        <w:jc w:val="both"/>
      </w:pPr>
    </w:p>
    <w:p w:rsidRDefault="00BF6F7C" w:rsidP="00BF6F7C" w:rsidR="00BF6F7C" w:rsidRPr="00152D22">
      <w:pPr>
        <w:jc w:val="both"/>
      </w:pPr>
      <w:r>
        <w:tab/>
        <w:t>Slijedom navedenog, a temeljem čl. 349. i 381. ZPP-a, a u vezi s čl. 10. SZ, odlučeno je kao u izreci.</w:t>
      </w: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92232D" w:rsidRPr="0092232D">
        <w:t>21. ožujka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3A683D" w:rsidP="00CB0BBE" w:rsidR="00D23544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0BBE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0E02AE" w:rsidRPr="000E02AE">
      <w:rPr>
        <w:rStyle w:val="Naglaeno"/>
        <w:b w:val="false"/>
      </w:rPr>
      <w:t>1486/17-4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261E2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6DE6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2232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BF6F7C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B0BBE"/>
    <w:rsid w:val="00CD157F"/>
    <w:rsid w:val="00CD481B"/>
    <w:rsid w:val="00CE0EE4"/>
    <w:rsid w:val="00CE1370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61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61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1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1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61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61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1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1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St-1486/2017</izvorni_sadrzaj>
    <derivirana_varijabla naziv="DomainObject.Predmet.OznakaBroj_1">St-1486/2017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LINE jednostavno društvo s ograničenom odgovornošću za proizvodnju električne energije</izvorni_sadrzaj>
    <derivirana_varijabla naziv="DomainObject.Predmet.ProtustrankaFormated_1">  HYDRO LINE jednostavno društvo s ograničenom odgovornošću za proizvodnju električne energije</derivirana_varijabla>
  </DomainObject.Predmet.ProtustrankaFormated>
  <DomainObject.Predmet.ProtustrankaFormatedOIB>
    <izvorni_sadrzaj>  HYDRO LINE jednostavno društvo s ograničenom odgovornošću za proizvodnju električne energije, OIB 03865794773</izvorni_sadrzaj>
    <derivirana_varijabla naziv="DomainObject.Predmet.ProtustrankaFormatedOIB_1">  HYDRO LINE jednostavno društvo s ograničenom odgovornošću za proizvodnju električne energije, OIB 03865794773</derivirana_varijabla>
  </DomainObject.Predmet.ProtustrankaFormatedOIB>
  <DomainObject.Predmet.ProtustrankaFormatedWithAdress>
    <izvorni_sadrzaj> HYDRO LINE jednostavno društvo s ograničenom odgovornošću za proizvodnju električne energije, Josipa Jurja Strossmayera 29, 31000 Osijek</izvorni_sadrzaj>
    <derivirana_varijabla naziv="DomainObject.Predmet.ProtustrankaFormatedWithAdress_1"> HYDRO LINE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LINE jednostavno društvo s ograničenom odgovornošću za proizvodnju električne energije, OIB 03865794773, Josipa Jurja Strossmayera 29, 31000 Osijek</izvorni_sadrzaj>
    <derivirana_varijabla naziv="DomainObject.Predmet.ProtustrankaFormatedWithAdressOIB_1"> HYDRO LINE jednostavno društvo s ograničenom odgovornošću za proizvodnju električne energije, OIB 03865794773, Josipa Jurja Strossmayera 29, 31000 Osijek</derivirana_varijabla>
  </DomainObject.Predmet.ProtustrankaFormatedWithAdressOIB>
  <DomainObject.Predmet.ProtustrankaWithAdress>
    <izvorni_sadrzaj>HYDRO LINE jednostavno društvo s ograničenom odgovornošću za proizvodnju električne energije Josipa Jurja Strossmayera 29, 31000 Osijek</izvorni_sadrzaj>
    <derivirana_varijabla naziv="DomainObject.Predmet.ProtustrankaWithAdress_1">HYDRO LINE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LINE jednostavno društvo s ograničenom odgovornošću za proizvodnju električne energije, OIB 03865794773, Josipa Jurja Strossmayera 29, 31000 Osijek</izvorni_sadrzaj>
    <derivirana_varijabla naziv="DomainObject.Predmet.ProtustrankaWithAdressOIB_1">HYDRO LINE jednostavno društvo s ograničenom odgovornošću za proizvodnju električne energije, OIB 03865794773, Josipa Jurja Strossmayera 29, 31000 Osijek</derivirana_varijabla>
  </DomainObject.Predmet.ProtustrankaWithAdressOIB>
  <DomainObject.Predmet.ProtustrankaNazivFormated>
    <izvorni_sadrzaj>HYDRO LINE jednostavno društvo s ograničenom odgovornošću za proizvodnju električne energije</izvorni_sadrzaj>
    <derivirana_varijabla naziv="DomainObject.Predmet.ProtustrankaNazivFormated_1">HYDRO LINE jednostavno društvo s ograničenom odgovornošću za proizvodnju električne energije</derivirana_varijabla>
  </DomainObject.Predmet.ProtustrankaNazivFormated>
  <DomainObject.Predmet.ProtustrankaNazivFormatedOIB>
    <izvorni_sadrzaj>HYDRO LINE jednostavno društvo s ograničenom odgovornošću za proizvodnju električne energije, OIB 03865794773</izvorni_sadrzaj>
    <derivirana_varijabla naziv="DomainObject.Predmet.ProtustrankaNazivFormatedOIB_1">HYDRO LINE jednostavno društvo s ograničenom odgovornošću za proizvodnju električne energije, OIB 03865794773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HYDRO LINE jednostavno društvo s ograničenom odgovornošću za proizvodnju električne energije</item>
    </izvorni_sadrzaj>
    <derivirana_varijabla naziv="DomainObject.Predmet.ProtuStrankaListFormated_1">
      <item>HYDRO LINE jednostavno društvo s ograničenom odgovornošću za proizvodnju električne energije</item>
    </derivirana_varijabla>
  </DomainObject.Predmet.ProtuStrankaListFormated>
  <DomainObject.Predmet.ProtuStrankaListFormatedOIB>
    <izvorni_sadrzaj>
      <item>HYDRO LINE jednostavno društvo s ograničenom odgovornošću za proizvodnju električne energije, OIB 03865794773</item>
    </izvorni_sadrzaj>
    <derivirana_varijabla naziv="DomainObject.Predmet.ProtuStrankaListFormatedOIB_1">
      <item>HYDRO LINE jednostavno društvo s ograničenom odgovornošću za proizvodnju električne energije, OIB 03865794773</item>
    </derivirana_varijabla>
  </DomainObject.Predmet.ProtuStrankaListFormatedOIB>
  <DomainObject.Predmet.ProtuStrankaListFormatedWithAdress>
    <izvorni_sadrzaj>
      <item>HYDRO LINE jednostavno društvo s ograničenom odgovornošću za proizvodnju električne energije, Josipa Jurja Strossmayera 29, 31000 Osijek</item>
    </izvorni_sadrzaj>
    <derivirana_varijabla naziv="DomainObject.Predmet.ProtuStrankaListFormatedWithAdress_1">
      <item>HYDRO LINE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LINE jednostavno društvo s ograničenom odgovornošću za proizvodnju električne energije, OIB 03865794773, Josipa Jurja Strossmayera 29, 31000 Osijek</item>
    </izvorni_sadrzaj>
    <derivirana_varijabla naziv="DomainObject.Predmet.ProtuStrankaListFormatedWithAdressOIB_1">
      <item>HYDRO LINE jednostavno društvo s ograničenom odgovornošću za proizvodnju električne energije, OIB 03865794773, Josipa Jurja Strossmayera 29, 31000 Osijek</item>
    </derivirana_varijabla>
  </DomainObject.Predmet.ProtuStrankaListFormatedWithAdressOIB>
  <DomainObject.Predmet.ProtuStrankaListNazivFormated>
    <izvorni_sadrzaj>
      <item>HYDRO LINE jednostavno društvo s ograničenom odgovornošću za proizvodnju električne energije</item>
    </izvorni_sadrzaj>
    <derivirana_varijabla naziv="DomainObject.Predmet.ProtuStrankaListNazivFormated_1">
      <item>HYDRO LINE jednostavno društvo s ograničenom odgovornošću za proizvodnju električne energije</item>
    </derivirana_varijabla>
  </DomainObject.Predmet.ProtuStrankaListNazivFormated>
  <DomainObject.Predmet.ProtuStrankaListNazivFormatedOIB>
    <izvorni_sadrzaj>
      <item>HYDRO LINE jednostavno društvo s ograničenom odgovornošću za proizvodnju električne energije, OIB 03865794773</item>
    </izvorni_sadrzaj>
    <derivirana_varijabla naziv="DomainObject.Predmet.ProtuStrankaListNazivFormatedOIB_1">
      <item>HYDRO LINE jednostavno društvo s ograničenom odgovornošću za proizvodnju električne energije, OIB 03865794773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HYDRO LINE jednostavno društvo s ograničenom odgovornošću za proizvodnju električne energije</izvorni_sadrzaj>
    <derivirana_varijabla naziv="DomainObject.Predmet.ProtustrankaIDrugi_1">HYDRO LINE jednostavno društvo s ograničenom odgovornošću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HYDRO LINE jednostavno društvo s ograničenom odgovornošću za proizvodnju električne energije, OIB 03865794773, Josipa Jurja Strossmayera 29, 31000 Osijek</izvorni_sadrzaj>
    <derivirana_varijabla naziv="DomainObject.Predmet.ProtustrankaIDrugiAdressOIB_1">HYDRO LINE jednostavno društvo s ograničenom odgovornošću za proizvodnju električne energije, OIB 03865794773,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St-1486/2017-4</izvorni_sadrzaj>
    <derivirana_varijabla naziv="DomainObject.Predmet.OdlukaRjesenje.Oznaka_1">St-1486/2017-4</derivirana_varijabla>
  </DomainObject.Predmet.OdlukaRjesenje.Oznaka>
  <DomainObject.Predmet.SudioniciListNaziv>
    <izvorni_sadrzaj>
      <item>FINA RC OSIJEK</item>
      <item>HYDRO LINE jednostavno društvo s ograničenom odgovornošću za proizvodnju električne energije</item>
    </izvorni_sadrzaj>
    <derivirana_varijabla naziv="DomainObject.Predmet.SudioniciListNaziv_1">
      <item>FINA RC OSIJEK</item>
      <item>HYDRO LINE jednostavno društvo s ograničenom odgovornošću za proizvodnju električne energije</item>
    </derivirana_varijabla>
  </DomainObject.Predmet.SudioniciListNaziv>
  <DomainObject.Predmet.SudioniciListAdressOIB>
    <izvorni_sadrzaj>
      <item>FINA RC OSIJEK, OIB 85821130368</item>
      <item>HYDRO LINE jednostavno društvo s ograničenom odgovornošću za proizvodnju električne energije, OIB 03865794773, Josipa Jurja Strossmayera 29,31000 Osijek</item>
    </izvorni_sadrzaj>
    <derivirana_varijabla naziv="DomainObject.Predmet.SudioniciListAdressOIB_1">
      <item>FINA RC OSIJEK, OIB 85821130368</item>
      <item>HYDRO LINE jednostavno društvo s ograničenom odgovornošću za proizvodnju električne energije, OIB 03865794773,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03865794773</item>
    </izvorni_sadrzaj>
    <derivirana_varijabla naziv="DomainObject.Predmet.SudioniciListNazivOIB_1">
      <item>, OIB 85821130368</item>
      <item>, OIB 03865794773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D6D7E-1851-46B3-BD0D-37C87C8CE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1292</properties:Characters>
  <properties:Lines>54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2018-03-21T07:02:00Z</dcterms:created>
  <dc:creator>Korisnik</dc:creator>
  <cp:lastModifiedBy>Elizabeta Đeke</cp:lastModifiedBy>
  <cp:lastPrinted>2018-01-03T13:08:00Z</cp:lastPrinted>
  <dcterms:modified xmlns:xsi="http://www.w3.org/2001/XMLSchema-instance" xsi:type="dcterms:W3CDTF">2018-03-21T10:26:00Z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(otvaranje 21.3..docx)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