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fc824" w14:paraId="02fc824"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045179">
        <w:t>8107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045179">
        <w:t>8107</w:t>
      </w:r>
      <w:r w:rsidR="00866C07">
        <w:t>/15</w:t>
      </w:r>
      <w:r>
        <w:t xml:space="preserve"> temeljem odredbe članka 430 Stečajnog zakona (NN br. 71/15) , dana</w:t>
      </w:r>
      <w:r w:rsidR="00866C07">
        <w:t xml:space="preserve"> </w:t>
      </w:r>
      <w:r w:rsidR="00C103FE">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045179">
        <w:t xml:space="preserve">COMPH GRAP d.o.o., Zagreb, </w:t>
      </w:r>
      <w:proofErr w:type="spellStart"/>
      <w:r w:rsidR="00045179">
        <w:t>Zvonigradska</w:t>
      </w:r>
      <w:proofErr w:type="spellEnd"/>
      <w:r w:rsidR="00045179">
        <w:t xml:space="preserve"> 14, OIB: 68462231593, MBS: 080317225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045179">
        <w:t>138.351,67</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C103FE">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4880"/>
    <w:rsid w:val="002131AD"/>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6D85"/>
    <w:rsid w:val="006A14FC"/>
    <w:rsid w:val="006E4093"/>
    <w:rsid w:val="006F619A"/>
    <w:rsid w:val="00741E30"/>
    <w:rsid w:val="00795446"/>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A3461"/>
    <w:rsid w:val="009E24D2"/>
    <w:rsid w:val="00A25EAE"/>
    <w:rsid w:val="00A2607E"/>
    <w:rsid w:val="00A611CA"/>
    <w:rsid w:val="00A7422F"/>
    <w:rsid w:val="00A929DD"/>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3FE"/>
    <w:rsid w:val="00C10401"/>
    <w:rsid w:val="00C131FA"/>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F16B88"/>
    <w:rsid w:val="00F631BC"/>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103FE"/>
    <w:rPr>
      <w:color w:val="808080"/>
      <w:bdr w:space="0" w:sz="0" w:color="auto" w:val="none"/>
      <w:shd w:fill="auto" w:color="auto" w:val="clear"/>
    </w:rPr>
  </w:style>
  <w:style w:customStyle="true" w:styleId="eSPISCCParagraphDefaultFont" w:type="character">
    <w:name w:val="eSPIS_CC_Paragraph Default Font"/>
    <w:basedOn w:val="Zadanifontodlomka"/>
    <w:rsid w:val="00C103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03FE"/>
    <w:rPr>
      <w:bdr w:space="0" w:sz="0" w:color="auto" w:val="none"/>
      <w:shd w:fill="FFFFCC" w:color="auto" w:val="clear"/>
      <w:lang w:val="hr-HR"/>
    </w:rPr>
  </w:style>
  <w:style w:customStyle="true" w:styleId="PozadinaSvijetloCrvena" w:type="character">
    <w:name w:val="Pozadina_SvijetloCrvena"/>
    <w:basedOn w:val="eSPISCCParagraphDefaultFont"/>
    <w:rsid w:val="00C103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03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103FE"/>
    <w:rPr>
      <w:color w:val="808080"/>
      <w:bdr w:color="auto" w:space="0" w:sz="0" w:val="none"/>
      <w:shd w:color="auto" w:fill="auto" w:val="clear"/>
    </w:rPr>
  </w:style>
  <w:style w:customStyle="1" w:styleId="eSPISCCParagraphDefaultFont" w:type="character">
    <w:name w:val="eSPIS_CC_Paragraph Default Font"/>
    <w:basedOn w:val="Zadanifontodlomka"/>
    <w:rsid w:val="00C103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03FE"/>
    <w:rPr>
      <w:bdr w:color="auto" w:space="0" w:sz="0" w:val="none"/>
      <w:shd w:color="auto" w:fill="FFFFCC" w:val="clear"/>
      <w:lang w:val="hr-HR"/>
    </w:rPr>
  </w:style>
  <w:style w:customStyle="1" w:styleId="PozadinaSvijetloCrvena" w:type="character">
    <w:name w:val="Pozadina_SvijetloCrvena"/>
    <w:basedOn w:val="eSPISCCParagraphDefaultFont"/>
    <w:rsid w:val="00C103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03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8107</izvorni_sadrzaj>
    <derivirana_varijabla naziv="DomainObject.Predmet.Broj_1">8107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St-8107/2015</izvorni_sadrzaj>
    <derivirana_varijabla naziv="DomainObject.Predmet.OznakaBroj_1">St-8107/2015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 GRAPH d.o.o. zastupanog po punomoćniku Dubravka Hum</izvorni_sadrzaj>
    <derivirana_varijabla naziv="DomainObject.Predmet.ProtustrankaFormated_1">  COMP GRAPH d.o.o. zastupanog po punomoćniku Dubravka Hum</derivirana_varijabla>
  </DomainObject.Predmet.ProtustrankaFormated>
  <DomainObject.Predmet.ProtustrankaFormatedOIB>
    <izvorni_sadrzaj>  COMP GRAPH d.o.o., OIB 68462231593 zastupanog po punomoćniku Dubravka Hum</izvorni_sadrzaj>
    <derivirana_varijabla naziv="DomainObject.Predmet.ProtustrankaFormatedOIB_1">  COMP GRAPH d.o.o., OIB 68462231593 zastupanog po punomoćniku Dubravka Hum</derivirana_varijabla>
  </DomainObject.Predmet.ProtustrankaFormatedOIB>
  <DomainObject.Predmet.ProtustrankaFormatedWithAdress>
    <izvorni_sadrzaj> COMP GRAPH d.o.o., Zvonigradska 14, 10000 Zagreb zastupanog po punomoćniku Dubravka Hum</izvorni_sadrzaj>
    <derivirana_varijabla naziv="DomainObject.Predmet.ProtustrankaFormatedWithAdress_1"> COMP GRAPH d.o.o., Zvonigradska 14, 10000 Zagreb zastupanog po punomoćniku Dubravka Hum</derivirana_varijabla>
  </DomainObject.Predmet.ProtustrankaFormatedWithAdress>
  <DomainObject.Predmet.ProtustrankaFormatedWithAdressOIB>
    <izvorni_sadrzaj> COMP GRAPH d.o.o., OIB 68462231593, Zvonigradska 14, 10000 Zagreb zastupanog po punomoćniku Dubravka Hum</izvorni_sadrzaj>
    <derivirana_varijabla naziv="DomainObject.Predmet.ProtustrankaFormatedWithAdressOIB_1"> COMP GRAPH d.o.o., OIB 68462231593, Zvonigradska 14, 10000 Zagreb zastupanog po punomoćniku Dubravka Hum</derivirana_varijabla>
  </DomainObject.Predmet.ProtustrankaFormatedWithAdressOIB>
  <DomainObject.Predmet.ProtustrankaWithAdress>
    <izvorni_sadrzaj>COMP GRAPH d.o.o. Zvonigradska 14, 10000 Zagreb</izvorni_sadrzaj>
    <derivirana_varijabla naziv="DomainObject.Predmet.ProtustrankaWithAdress_1">COMP GRAPH d.o.o. Zvonigradska 14, 10000 Zagreb</derivirana_varijabla>
  </DomainObject.Predmet.ProtustrankaWithAdress>
  <DomainObject.Predmet.ProtustrankaWithAdressOIB>
    <izvorni_sadrzaj>COMP GRAPH d.o.o., OIB 68462231593, Zvonigradska 14, 10000 Zagreb</izvorni_sadrzaj>
    <derivirana_varijabla naziv="DomainObject.Predmet.ProtustrankaWithAdressOIB_1">COMP GRAPH d.o.o., OIB 68462231593, Zvonigradska 14, 10000 Zagreb</derivirana_varijabla>
  </DomainObject.Predmet.ProtustrankaWithAdressOIB>
  <DomainObject.Predmet.ProtustrankaNazivFormated>
    <izvorni_sadrzaj>COMP GRAPH d.o.o.</izvorni_sadrzaj>
    <derivirana_varijabla naziv="DomainObject.Predmet.ProtustrankaNazivFormated_1">COMP GRAPH d.o.o.</derivirana_varijabla>
  </DomainObject.Predmet.ProtustrankaNazivFormated>
  <DomainObject.Predmet.ProtustrankaNazivFormatedOIB>
    <izvorni_sadrzaj>COMP GRAPH d.o.o., OIB 68462231593</izvorni_sadrzaj>
    <derivirana_varijabla naziv="DomainObject.Predmet.ProtustrankaNazivFormatedOIB_1">COMP GRAPH d.o.o., OIB 68462231593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COMP GRAPH d.o.o. zastupanog po punomoćniku Dubravka Hum</item>
    </izvorni_sadrzaj>
    <derivirana_varijabla naziv="DomainObject.Predmet.ProtuStrankaListFormated_1">
      <item>COMP GRAPH d.o.o. zastupanog po punomoćniku Dubravka Hum</item>
    </derivirana_varijabla>
  </DomainObject.Predmet.ProtuStrankaListFormated>
  <DomainObject.Predmet.ProtuStrankaListFormatedOIB>
    <izvorni_sadrzaj>
      <item>COMP GRAPH d.o.o., OIB 68462231593 zastupanog po punomoćniku Dubravka Hum</item>
    </izvorni_sadrzaj>
    <derivirana_varijabla naziv="DomainObject.Predmet.ProtuStrankaListFormatedOIB_1">
      <item>COMP GRAPH d.o.o., OIB 68462231593 zastupanog po punomoćniku Dubravka Hum</item>
    </derivirana_varijabla>
  </DomainObject.Predmet.ProtuStrankaListFormatedOIB>
  <DomainObject.Predmet.ProtuStrankaListFormatedWithAdress>
    <izvorni_sadrzaj>
      <item>COMP GRAPH d.o.o., Zvonigradska 14, 10000 Zagreb zastupanog po punomoćniku Dubravka Hum</item>
    </izvorni_sadrzaj>
    <derivirana_varijabla naziv="DomainObject.Predmet.ProtuStrankaListFormatedWithAdress_1">
      <item>COMP GRAPH d.o.o., Zvonigradska 14, 10000 Zagreb zastupanog po punomoćniku Dubravka Hum</item>
    </derivirana_varijabla>
  </DomainObject.Predmet.ProtuStrankaListFormatedWithAdress>
  <DomainObject.Predmet.ProtuStrankaListFormatedWithAdressOIB>
    <izvorni_sadrzaj>
      <item>COMP GRAPH d.o.o., OIB 68462231593, Zvonigradska 14, 10000 Zagreb zastupanog po punomoćniku Dubravka Hum</item>
    </izvorni_sadrzaj>
    <derivirana_varijabla naziv="DomainObject.Predmet.ProtuStrankaListFormatedWithAdressOIB_1">
      <item>COMP GRAPH d.o.o., OIB 68462231593, Zvonigradska 14, 10000 Zagreb zastupanog po punomoćniku Dubravka Hum</item>
    </derivirana_varijabla>
  </DomainObject.Predmet.ProtuStrankaListFormatedWithAdressOIB>
  <DomainObject.Predmet.ProtuStrankaListNazivFormated>
    <izvorni_sadrzaj>
      <item>COMP GRAPH d.o.o.</item>
    </izvorni_sadrzaj>
    <derivirana_varijabla naziv="DomainObject.Predmet.ProtuStrankaListNazivFormated_1">
      <item>COMP GRAPH d.o.o.</item>
    </derivirana_varijabla>
  </DomainObject.Predmet.ProtuStrankaListNazivFormated>
  <DomainObject.Predmet.ProtuStrankaListNazivFormatedOIB>
    <izvorni_sadrzaj>
      <item>COMP GRAPH d.o.o., OIB 68462231593</item>
    </izvorni_sadrzaj>
    <derivirana_varijabla naziv="DomainObject.Predmet.ProtuStrankaListNazivFormatedOIB_1">
      <item>COMP GRAPH d.o.o., OIB 68462231593</item>
    </derivirana_varijabla>
  </DomainObject.Predmet.ProtuStrankaListNazivFormatedOIB>
  <DomainObject.Predmet.OstaliListFormated>
    <izvorni_sadrzaj>
      <item>Dubravka Hum punomoćnik sudionika u postupku COMP GRAPH d.o.o.</item>
    </izvorni_sadrzaj>
    <derivirana_varijabla naziv="DomainObject.Predmet.OstaliListFormated_1">
      <item>Dubravka Hum punomoćnik sudionika u postupku COMP GRAPH d.o.o.</item>
    </derivirana_varijabla>
  </DomainObject.Predmet.OstaliListFormated>
  <DomainObject.Predmet.OstaliListFormatedOIB>
    <izvorni_sadrzaj>
      <item>Dubravka Hum, OIB 45558882045 punomoćnik sudionika u postupku COMP GRAPH d.o.o.</item>
    </izvorni_sadrzaj>
    <derivirana_varijabla naziv="DomainObject.Predmet.OstaliListFormatedOIB_1">
      <item>Dubravka Hum, OIB 45558882045 punomoćnik sudionika u postupku COMP GRAPH d.o.o.</item>
    </derivirana_varijabla>
  </DomainObject.Predmet.OstaliListFormatedOIB>
  <DomainObject.Predmet.OstaliListFormatedWithAdress>
    <izvorni_sadrzaj>
      <item>Dubravka Hum, Trg Eugena Kvaternika 11, 10000 Zagreb punomoćnik sudionika u postupku COMP GRAPH d.o.o.</item>
    </izvorni_sadrzaj>
    <derivirana_varijabla naziv="DomainObject.Predmet.OstaliListFormatedWithAdress_1">
      <item>Dubravka Hum, Trg Eugena Kvaternika 11, 10000 Zagreb punomoćnik sudionika u postupku COMP GRAPH d.o.o.</item>
    </derivirana_varijabla>
  </DomainObject.Predmet.OstaliListFormatedWithAdress>
  <DomainObject.Predmet.OstaliListFormatedWithAdressOIB>
    <izvorni_sadrzaj>
      <item>Dubravka Hum, OIB 45558882045, Trg Eugena Kvaternika 11, 10000 Zagreb punomoćnik sudionika u postupku COMP GRAPH d.o.o.</item>
    </izvorni_sadrzaj>
    <derivirana_varijabla naziv="DomainObject.Predmet.OstaliListFormatedWithAdressOIB_1">
      <item>Dubravka Hum, OIB 45558882045, Trg Eugena Kvaternika 11, 10000 Zagreb punomoćnik sudionika u postupku COMP GRAPH d.o.o.</item>
    </derivirana_varijabla>
  </DomainObject.Predmet.OstaliListFormatedWithAdressOIB>
  <DomainObject.Predmet.OstaliListNazivFormated>
    <izvorni_sadrzaj>
      <item>Dubravka Hum</item>
    </izvorni_sadrzaj>
    <derivirana_varijabla naziv="DomainObject.Predmet.OstaliListNazivFormated_1">
      <item>Dubravka Hum</item>
    </derivirana_varijabla>
  </DomainObject.Predmet.OstaliListNazivFormated>
  <DomainObject.Predmet.OstaliListNazivFormatedOIB>
    <izvorni_sadrzaj>
      <item>Dubravka Hum, OIB 45558882045</item>
    </izvorni_sadrzaj>
    <derivirana_varijabla naziv="DomainObject.Predmet.OstaliListNazivFormatedOIB_1">
      <item>Dubravka Hum, OIB 45558882045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COMP GRAPH d.o.o.</izvorni_sadrzaj>
    <derivirana_varijabla naziv="DomainObject.Predmet.ProtustrankaIDrugi_1">COMP GRAPH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COMP GRAPH d.o.o., OIB 68462231593, Zvonigradska 14, 10000 Zagreb</izvorni_sadrzaj>
    <derivirana_varijabla naziv="DomainObject.Predmet.ProtustrankaIDrugiAdressOIB_1">COMP GRAPH d.o.o., OIB 68462231593, Zvonigradska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COMP GRAPH d.o.o.</item>
      <item>Dubravka Hum</item>
    </izvorni_sadrzaj>
    <derivirana_varijabla naziv="DomainObject.Predmet.SudioniciListNaziv_1">
      <item>FINA Regionalni centar Zagreb</item>
      <item>COMP GRAPH d.o.o.</item>
      <item>Dubravka Hum</item>
    </derivirana_varijabla>
  </DomainObject.Predmet.SudioniciListNaziv>
  <DomainObject.Predmet.SudioniciListAdressOIB>
    <izvorni_sadrzaj>
      <item>FINA Regionalni centar Zagreb, OIB 85821130368, Trg svibanjskih žrtava 1995. 1,10000 Zagreb</item>
      <item>COMP GRAPH d.o.o., OIB 68462231593, Zvonigradska 14,10000 Zagreb</item>
      <item>Dubravka Hum, OIB 45558882045, Trg Eugena Kvaternika 11,10000 Zagreb</item>
    </izvorni_sadrzaj>
    <derivirana_varijabla naziv="DomainObject.Predmet.SudioniciListAdressOIB_1">
      <item>FINA Regionalni centar Zagreb, OIB 85821130368, Trg svibanjskih žrtava 1995. 1,10000 Zagreb</item>
      <item>COMP GRAPH d.o.o., OIB 68462231593, Zvonigradska 14,10000 Zagreb</item>
      <item>Dubravka Hum, OIB 45558882045, Trg Eugena Kvaternika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68462231593</item>
      <item>, OIB 45558882045</item>
    </izvorni_sadrzaj>
    <derivirana_varijabla naziv="DomainObject.Predmet.SudioniciListNazivOIB_1">
      <item>, OIB 85821130368</item>
      <item>, OIB 68462231593</item>
      <item>, OIB 45558882045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1624</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2016-02-18T07:54:00Z</dcterms:created>
  <dc:creator>Željka Rončević</dc:creator>
  <cp:lastModifiedBy>Željka Rončević</cp:lastModifiedBy>
  <cp:lastPrinted>2016-02-22T14:13:00Z</cp:lastPrinted>
  <dcterms:modified xmlns:xsi="http://www.w3.org/2001/XMLSchema-instance" xsi:type="dcterms:W3CDTF">2016-02-22T14:13:00Z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