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3ea5" w14:paraId="2d63ea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F0DFF">
        <w:rPr>
          <w:b w:val="false"/>
          <w:i w:val="false"/>
        </w:rPr>
        <w:t>59/2017-2.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BF0DFF">
        <w:rPr>
          <w:lang w:val="hr-HR"/>
        </w:rPr>
        <w:t>LAURA OLIVIA BARBIERI</w:t>
      </w:r>
      <w:r w:rsidRPr="00B948CA">
        <w:rPr>
          <w:lang w:val="hr-HR"/>
        </w:rPr>
        <w:t xml:space="preserve">, OIB: </w:t>
      </w:r>
      <w:r w:rsidR="00BF0DFF">
        <w:rPr>
          <w:lang w:val="hr-HR"/>
        </w:rPr>
        <w:t>22046116293</w:t>
      </w:r>
      <w:r w:rsidRPr="00B948CA">
        <w:rPr>
          <w:lang w:val="hr-HR"/>
        </w:rPr>
        <w:t xml:space="preserve">, iz Zagreba, </w:t>
      </w:r>
      <w:r w:rsidR="00BF0DFF">
        <w:rPr>
          <w:lang w:val="hr-HR"/>
        </w:rPr>
        <w:t>Kozarčev vijenac 2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F0DFF">
        <w:rPr>
          <w:lang w:val="hr-HR"/>
        </w:rPr>
        <w:t>potrošaču Lauri Olivii Barbieri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BF0DFF">
        <w:rPr>
          <w:lang w:val="hr-HR"/>
        </w:rPr>
        <w:t>59-17</w:t>
      </w:r>
      <w:r w:rsidRPr="00B948CA">
        <w:rPr>
          <w:lang w:val="hr-HR"/>
        </w:rPr>
        <w:t>, opis plaćanja: predujam za troškove stečaja potrošača u predmetu  Sp-</w:t>
      </w:r>
      <w:r w:rsidR="00BF0DFF">
        <w:rPr>
          <w:lang w:val="hr-HR"/>
        </w:rPr>
        <w:t>59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F0DFF">
        <w:rPr>
          <w:lang w:val="hr-HR"/>
        </w:rPr>
        <w:t>13. ožujka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BF0DFF">
        <w:rPr>
          <w:lang w:val="hr-HR"/>
        </w:rPr>
        <w:t>13.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3CE" w:rsidR="003113CE">
      <w:r>
        <w:separator/>
      </w:r>
    </w:p>
  </w:endnote>
  <w:endnote w:id="0" w:type="continuationSeparator">
    <w:p w:rsidRDefault="003113CE" w:rsidR="00311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3CE" w:rsidR="003113CE">
      <w:r>
        <w:separator/>
      </w:r>
    </w:p>
  </w:footnote>
  <w:footnote w:id="0" w:type="continuationSeparator">
    <w:p w:rsidRDefault="003113CE" w:rsidR="00311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BF0DFF">
      <w:rPr>
        <w:rStyle w:val="Brojstranice"/>
      </w:rPr>
      <w:t>59/2017-2.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F0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87E70"/>
    <w:rsid w:val="002B410F"/>
    <w:rsid w:val="002D1C7A"/>
    <w:rsid w:val="002E485F"/>
    <w:rsid w:val="002F631D"/>
    <w:rsid w:val="003113CE"/>
    <w:rsid w:val="00337D0A"/>
    <w:rsid w:val="003B7D3D"/>
    <w:rsid w:val="00400A8D"/>
    <w:rsid w:val="004177EC"/>
    <w:rsid w:val="00426965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A436D1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BF0DFF"/>
    <w:rsid w:val="00C12CD9"/>
    <w:rsid w:val="00C3332A"/>
    <w:rsid w:val="00C44F01"/>
    <w:rsid w:val="00C6737F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4F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4F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Sp-59/2017</izvorni_sadrzaj>
    <derivirana_varijabla naziv="DomainObject.Predmet.OznakaBroj_1">Sp-59/2017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Laura Olivia Barbieri</izvorni_sadrzaj>
    <derivirana_varijabla naziv="DomainObject.Predmet.StrankaFormated_1">  Laura Olivia Barbieri</derivirana_varijabla>
  </DomainObject.Predmet.StrankaFormated>
  <DomainObject.Predmet.StrankaFormatedOIB>
    <izvorni_sadrzaj>  Laura Olivia Barbieri, OIB 22046116293</izvorni_sadrzaj>
    <derivirana_varijabla naziv="DomainObject.Predmet.StrankaFormatedOIB_1">  Laura Olivia Barbieri, OIB 22046116293</derivirana_varijabla>
  </DomainObject.Predmet.StrankaFormatedOIB>
  <DomainObject.Predmet.StrankaFormatedWithAdress>
    <izvorni_sadrzaj> Laura Olivia Barbieri, Kozarčev Vijenac 2, 10000 Zagreb</izvorni_sadrzaj>
    <derivirana_varijabla naziv="DomainObject.Predmet.StrankaFormatedWithAdress_1"> Laura Olivia Barbieri, Kozarčev Vijenac 2, 10000 Zagreb</derivirana_varijabla>
  </DomainObject.Predmet.StrankaFormatedWithAdress>
  <DomainObject.Predmet.StrankaFormatedWithAdressOIB>
    <izvorni_sadrzaj> Laura Olivia Barbieri, OIB 22046116293, Kozarčev Vijenac 2, 10000 Zagreb</izvorni_sadrzaj>
    <derivirana_varijabla naziv="DomainObject.Predmet.StrankaFormatedWithAdressOIB_1"> Laura Olivia Barbieri, OIB 22046116293, Kozarčev Vijenac 2, 10000 Zagreb</derivirana_varijabla>
  </DomainObject.Predmet.StrankaFormatedWithAdressOIB>
  <DomainObject.Predmet.StrankaWithAdress>
    <izvorni_sadrzaj>Laura Olivia Barbieri Kozarčev Vijenac 2,10000 Zagreb</izvorni_sadrzaj>
    <derivirana_varijabla naziv="DomainObject.Predmet.StrankaWithAdress_1">Laura Olivia Barbieri Kozarčev Vijenac 2,10000 Zagreb</derivirana_varijabla>
  </DomainObject.Predmet.StrankaWithAdress>
  <DomainObject.Predmet.StrankaWithAdressOIB>
    <izvorni_sadrzaj>Laura Olivia Barbieri, OIB 22046116293, Kozarčev Vijenac 2,10000 Zagreb</izvorni_sadrzaj>
    <derivirana_varijabla naziv="DomainObject.Predmet.StrankaWithAdressOIB_1">Laura Olivia Barbieri, OIB 22046116293, Kozarčev Vijenac 2,10000 Zagreb</derivirana_varijabla>
  </DomainObject.Predmet.StrankaWithAdressOIB>
  <DomainObject.Predmet.StrankaNazivFormated>
    <izvorni_sadrzaj>Laura Olivia Barbieri</izvorni_sadrzaj>
    <derivirana_varijabla naziv="DomainObject.Predmet.StrankaNazivFormated_1">Laura Olivia Barbieri</derivirana_varijabla>
  </DomainObject.Predmet.StrankaNazivFormated>
  <DomainObject.Predmet.StrankaNazivFormatedOIB>
    <izvorni_sadrzaj>Laura Olivia Barbieri, OIB 22046116293</izvorni_sadrzaj>
    <derivirana_varijabla naziv="DomainObject.Predmet.StrankaNazivFormatedOIB_1">Laura Olivia Barbieri, OIB 22046116293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Laura Olivia Barbieri</item>
    </izvorni_sadrzaj>
    <derivirana_varijabla naziv="DomainObject.Predmet.StrankaListFormated_1">
      <item>Laura Olivia Barbieri</item>
    </derivirana_varijabla>
  </DomainObject.Predmet.StrankaListFormated>
  <DomainObject.Predmet.StrankaListFormatedOIB>
    <izvorni_sadrzaj>
      <item>Laura Olivia Barbieri, OIB 22046116293</item>
    </izvorni_sadrzaj>
    <derivirana_varijabla naziv="DomainObject.Predmet.StrankaListFormatedOIB_1">
      <item>Laura Olivia Barbieri, OIB 22046116293</item>
    </derivirana_varijabla>
  </DomainObject.Predmet.StrankaListFormatedOIB>
  <DomainObject.Predmet.StrankaListFormatedWithAdress>
    <izvorni_sadrzaj>
      <item>Laura Olivia Barbieri, Kozarčev Vijenac 2, 10000 Zagreb</item>
    </izvorni_sadrzaj>
    <derivirana_varijabla naziv="DomainObject.Predmet.StrankaListFormatedWithAdress_1">
      <item>Laura Olivia Barbieri, Kozarčev Vijenac 2, 10000 Zagreb</item>
    </derivirana_varijabla>
  </DomainObject.Predmet.StrankaListFormatedWithAdress>
  <DomainObject.Predmet.StrankaListFormatedWithAdressOIB>
    <izvorni_sadrzaj>
      <item>Laura Olivia Barbieri, OIB 22046116293, Kozarčev Vijenac 2, 10000 Zagreb</item>
    </izvorni_sadrzaj>
    <derivirana_varijabla naziv="DomainObject.Predmet.StrankaListFormatedWithAdressOIB_1">
      <item>Laura Olivia Barbieri, OIB 22046116293, Kozarčev Vijenac 2, 10000 Zagreb</item>
    </derivirana_varijabla>
  </DomainObject.Predmet.StrankaListFormatedWithAdressOIB>
  <DomainObject.Predmet.StrankaListNazivFormated>
    <izvorni_sadrzaj>
      <item>Laura Olivia Barbieri</item>
    </izvorni_sadrzaj>
    <derivirana_varijabla naziv="DomainObject.Predmet.StrankaListNazivFormated_1">
      <item>Laura Olivia Barbieri</item>
    </derivirana_varijabla>
  </DomainObject.Predmet.StrankaListNazivFormated>
  <DomainObject.Predmet.StrankaListNazivFormatedOIB>
    <izvorni_sadrzaj>
      <item>Laura Olivia Barbieri, OIB 22046116293</item>
    </izvorni_sadrzaj>
    <derivirana_varijabla naziv="DomainObject.Predmet.StrankaListNazivFormatedOIB_1">
      <item>Laura Olivia Barbieri, OIB 22046116293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Laura Olivia Barbieri</izvorni_sadrzaj>
    <derivirana_varijabla naziv="DomainObject.Predmet.StrankaIDrugi_1">Laura Olivia Barbieri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Laura Olivia Barbieri, OIB 22046116293, Kozarčev Vijenac 2, 10000 Zagreb</izvorni_sadrzaj>
    <derivirana_varijabla naziv="DomainObject.Predmet.StrankaIDrugiAdressOIB_1">Laura Olivia Barbieri, OIB 22046116293, Kozarčev Vijenac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Olivia Barbieri</item>
    </izvorni_sadrzaj>
    <derivirana_varijabla naziv="DomainObject.Predmet.SudioniciListNaziv_1">
      <item>Laura Olivia Barbieri</item>
    </derivirana_varijabla>
  </DomainObject.Predmet.SudioniciListNaziv>
  <DomainObject.Predmet.SudioniciListAdressOIB>
    <izvorni_sadrzaj>
      <item>Laura Olivia Barbieri, OIB 22046116293, Kozarčev Vijenac 2,10000 Zagreb</item>
    </izvorni_sadrzaj>
    <derivirana_varijabla naziv="DomainObject.Predmet.SudioniciListAdressOIB_1">
      <item>Laura Olivia Barbieri, OIB 22046116293, Kozarčev Vijenac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22046116293</item>
    </izvorni_sadrzaj>
    <derivirana_varijabla naziv="DomainObject.Predmet.SudioniciListNazivOIB_1">
      <item>, OIB 22046116293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10991-FEFD-44A2-A414-BDABA03B0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288</properties:Words>
  <properties:Characters>1519</properties:Characters>
  <properties:Lines>60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2017-03-13T12:45:00Z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2017-03-13T12:47:00Z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