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4345" w14:paraId="202434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A4533">
        <w:t xml:space="preserve">8958/15 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7A4533">
        <w:t xml:space="preserve">SUPERSUM  d.o.o.,Zagreb,Gruška 2, </w:t>
      </w:r>
      <w:r w:rsidR="007D572D">
        <w:t xml:space="preserve">MBS: </w:t>
      </w:r>
      <w:r w:rsidR="007A4533">
        <w:t xml:space="preserve">080822556 </w:t>
      </w:r>
      <w:r w:rsidR="007D572D">
        <w:t xml:space="preserve">OIB: </w:t>
      </w:r>
      <w:r w:rsidR="007A4533">
        <w:t xml:space="preserve">87947459423 </w:t>
      </w:r>
      <w:r w:rsidR="00B232AC">
        <w:t xml:space="preserve">dana </w:t>
      </w:r>
      <w:r w:rsidR="00217469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217469" w:rsidP="008848AD" w:rsidR="00217469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7A4533">
        <w:t xml:space="preserve">Marko Marušić,Zagreb,Gruška 2 </w:t>
      </w:r>
      <w:r w:rsidR="00C74681">
        <w:t xml:space="preserve">OIB: </w:t>
      </w:r>
      <w:r w:rsidR="007A4533">
        <w:t xml:space="preserve">48721165100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7A4533">
        <w:t xml:space="preserve">SUPERSUM  d.o.o.,Zagreb,Gruška 2, MBS: 080822556 OIB: 87947459423    (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A4533">
        <w:t xml:space="preserve">18.002,10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7A4533">
        <w:t xml:space="preserve"> </w:t>
      </w:r>
      <w:r w:rsidR="00217469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6876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87607">
        <w:t>,v.r.</w:t>
      </w:r>
    </w:p>
    <w:p w:rsidRDefault="00687607" w:rsidP="0094369F" w:rsidR="00687607"/>
    <w:p w:rsidRDefault="00687607" w:rsidR="006876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87607" w:rsidP="00687607" w:rsidR="00687607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17469"/>
    <w:rsid w:val="00283809"/>
    <w:rsid w:val="002A6164"/>
    <w:rsid w:val="002D4752"/>
    <w:rsid w:val="002D7583"/>
    <w:rsid w:val="002F454B"/>
    <w:rsid w:val="0030413A"/>
    <w:rsid w:val="0030571D"/>
    <w:rsid w:val="0031040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87607"/>
    <w:rsid w:val="006D37EF"/>
    <w:rsid w:val="006D7209"/>
    <w:rsid w:val="007A4533"/>
    <w:rsid w:val="007A5DAF"/>
    <w:rsid w:val="007C5E77"/>
    <w:rsid w:val="007D019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8958</izvorni_sadrzaj>
    <derivirana_varijabla naziv="DomainObject.Predmet.Broj_1">8958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St-8958/2015</izvorni_sadrzaj>
    <derivirana_varijabla naziv="DomainObject.Predmet.OznakaBroj_1">St-8958/2015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SUPERSUM d.o.o.</izvorni_sadrzaj>
    <derivirana_varijabla naziv="DomainObject.Predmet.ProtustrankaFormated_1">  SUPERSUM d.o.o.</derivirana_varijabla>
  </DomainObject.Predmet.ProtustrankaFormated>
  <DomainObject.Predmet.ProtustrankaFormatedOIB>
    <izvorni_sadrzaj>  SUPERSUM d.o.o., OIB 87947459423</izvorni_sadrzaj>
    <derivirana_varijabla naziv="DomainObject.Predmet.ProtustrankaFormatedOIB_1">  SUPERSUM d.o.o., OIB 87947459423</derivirana_varijabla>
  </DomainObject.Predmet.ProtustrankaFormatedOIB>
  <DomainObject.Predmet.ProtustrankaFormatedWithAdress>
    <izvorni_sadrzaj> SUPERSUM d.o.o., Gruška 2, 10000 Zagreb</izvorni_sadrzaj>
    <derivirana_varijabla naziv="DomainObject.Predmet.ProtustrankaFormatedWithAdress_1"> SUPERSUM d.o.o., Gruška 2, 10000 Zagreb</derivirana_varijabla>
  </DomainObject.Predmet.ProtustrankaFormatedWithAdress>
  <DomainObject.Predmet.ProtustrankaFormatedWithAdressOIB>
    <izvorni_sadrzaj> SUPERSUM d.o.o., OIB 87947459423, Gruška 2, 10000 Zagreb</izvorni_sadrzaj>
    <derivirana_varijabla naziv="DomainObject.Predmet.ProtustrankaFormatedWithAdressOIB_1"> SUPERSUM d.o.o., OIB 87947459423, Gruška 2, 10000 Zagreb</derivirana_varijabla>
  </DomainObject.Predmet.ProtustrankaFormatedWithAdressOIB>
  <DomainObject.Predmet.ProtustrankaWithAdress>
    <izvorni_sadrzaj>SUPERSUM d.o.o. Gruška 2, 10000 Zagreb</izvorni_sadrzaj>
    <derivirana_varijabla naziv="DomainObject.Predmet.ProtustrankaWithAdress_1">SUPERSUM d.o.o. Gruška 2, 10000 Zagreb</derivirana_varijabla>
  </DomainObject.Predmet.ProtustrankaWithAdress>
  <DomainObject.Predmet.ProtustrankaWithAdressOIB>
    <izvorni_sadrzaj>SUPERSUM d.o.o., OIB 87947459423, Gruška 2, 10000 Zagreb</izvorni_sadrzaj>
    <derivirana_varijabla naziv="DomainObject.Predmet.ProtustrankaWithAdressOIB_1">SUPERSUM d.o.o., OIB 87947459423, Gruška 2, 10000 Zagreb</derivirana_varijabla>
  </DomainObject.Predmet.ProtustrankaWithAdressOIB>
  <DomainObject.Predmet.ProtustrankaNazivFormated>
    <izvorni_sadrzaj>SUPERSUM d.o.o.</izvorni_sadrzaj>
    <derivirana_varijabla naziv="DomainObject.Predmet.ProtustrankaNazivFormated_1">SUPERSUM d.o.o.</derivirana_varijabla>
  </DomainObject.Predmet.ProtustrankaNazivFormated>
  <DomainObject.Predmet.ProtustrankaNazivFormatedOIB>
    <izvorni_sadrzaj>SUPERSUM d.o.o., OIB 87947459423</izvorni_sadrzaj>
    <derivirana_varijabla naziv="DomainObject.Predmet.ProtustrankaNazivFormatedOIB_1">SUPERSUM d.o.o., OIB 87947459423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SUPERSUM d.o.o.</item>
    </izvorni_sadrzaj>
    <derivirana_varijabla naziv="DomainObject.Predmet.ProtuStrankaListFormated_1">
      <item>SUPERSUM d.o.o.</item>
    </derivirana_varijabla>
  </DomainObject.Predmet.ProtuStrankaListFormated>
  <DomainObject.Predmet.ProtuStrankaListFormatedOIB>
    <izvorni_sadrzaj>
      <item>SUPERSUM d.o.o., OIB 87947459423</item>
    </izvorni_sadrzaj>
    <derivirana_varijabla naziv="DomainObject.Predmet.ProtuStrankaListFormatedOIB_1">
      <item>SUPERSUM d.o.o., OIB 87947459423</item>
    </derivirana_varijabla>
  </DomainObject.Predmet.ProtuStrankaListFormatedOIB>
  <DomainObject.Predmet.ProtuStrankaListFormatedWithAdress>
    <izvorni_sadrzaj>
      <item>SUPERSUM d.o.o., Gruška 2, 10000 Zagreb</item>
    </izvorni_sadrzaj>
    <derivirana_varijabla naziv="DomainObject.Predmet.ProtuStrankaListFormatedWithAdress_1">
      <item>SUPERSUM d.o.o., Gruška 2, 10000 Zagreb</item>
    </derivirana_varijabla>
  </DomainObject.Predmet.ProtuStrankaListFormatedWithAdress>
  <DomainObject.Predmet.ProtuStrankaListFormatedWithAdressOIB>
    <izvorni_sadrzaj>
      <item>SUPERSUM d.o.o., OIB 87947459423, Gruška 2, 10000 Zagreb</item>
    </izvorni_sadrzaj>
    <derivirana_varijabla naziv="DomainObject.Predmet.ProtuStrankaListFormatedWithAdressOIB_1">
      <item>SUPERSUM d.o.o., OIB 87947459423, Gruška 2, 10000 Zagreb</item>
    </derivirana_varijabla>
  </DomainObject.Predmet.ProtuStrankaListFormatedWithAdressOIB>
  <DomainObject.Predmet.ProtuStrankaListNazivFormated>
    <izvorni_sadrzaj>
      <item>SUPERSUM d.o.o.</item>
    </izvorni_sadrzaj>
    <derivirana_varijabla naziv="DomainObject.Predmet.ProtuStrankaListNazivFormated_1">
      <item>SUPERSUM d.o.o.</item>
    </derivirana_varijabla>
  </DomainObject.Predmet.ProtuStrankaListNazivFormated>
  <DomainObject.Predmet.ProtuStrankaListNazivFormatedOIB>
    <izvorni_sadrzaj>
      <item>SUPERSUM d.o.o., OIB 87947459423</item>
    </izvorni_sadrzaj>
    <derivirana_varijabla naziv="DomainObject.Predmet.ProtuStrankaListNazivFormatedOIB_1">
      <item>SUPERSUM d.o.o., OIB 87947459423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SUPERSUM d.o.o.</izvorni_sadrzaj>
    <derivirana_varijabla naziv="DomainObject.Predmet.ProtustrankaIDrugi_1">SUPERSUM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SUPERSUM d.o.o., OIB 87947459423, Gruška 2, 10000 Zagreb</izvorni_sadrzaj>
    <derivirana_varijabla naziv="DomainObject.Predmet.ProtustrankaIDrugiAdressOIB_1">SUPERSUM d.o.o., OIB 87947459423, Gruška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SUPERSUM d.o.o.</item>
    </izvorni_sadrzaj>
    <derivirana_varijabla naziv="DomainObject.Predmet.SudioniciListNaziv_1">
      <item>FINA Regionalni centar Zagreb</item>
      <item>SUPERSUM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SUPERSUM d.o.o., OIB 87947459423, Gruška 2,10000 Zagreb</item>
    </izvorni_sadrzaj>
    <derivirana_varijabla naziv="DomainObject.Predmet.SudioniciListAdressOIB_1">
      <item>FINA Regionalni centar Zagreb, OIB 85821130368, Trg svibanjskih žrtava 1995. 1,10000 Zagreb</item>
      <item>SUPERSUM d.o.o., OIB 87947459423, Gruška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87947459423</item>
    </izvorni_sadrzaj>
    <derivirana_varijabla naziv="DomainObject.Predmet.SudioniciListNazivOIB_1">
      <item>, OIB 85821130368</item>
      <item>, OIB 87947459423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1855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2016-07-14T08:42:00Z</dcterms:created>
  <dc:creator>Vinka Mihalinčić</dc:creator>
  <cp:lastModifiedBy>Vinka Mihalinčić</cp:lastModifiedBy>
  <cp:lastPrinted>2016-07-14T08:41:00Z</cp:lastPrinted>
  <dcterms:modified xmlns:xsi="http://www.w3.org/2001/XMLSchema-instance" xsi:type="dcterms:W3CDTF">2016-07-14T12:27:00Z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