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fff1c" w14:paraId="a8fff1c" w:rsidRDefault="005A4330" w:rsidP="005A4330" w:rsidR="005A4330" w:rsidRPr="00714884">
      <w:pPr>
        <w15:collapsed w:val="false"/>
        <w:rPr>
          <w:bCs/>
          <w:lang w:val="hr-HR"/>
        </w:rPr>
      </w:pPr>
      <w:bookmarkStart w:name="_GoBack" w:id="0"/>
      <w:bookmarkEnd w:id="0"/>
      <w:r w:rsidRPr="00714884">
        <w:rPr>
          <w:bCs/>
          <w:lang w:val="hr-HR"/>
        </w:rPr>
        <w:t xml:space="preserve">  </w:t>
      </w:r>
      <w:r>
        <w:rPr>
          <w:noProof/>
        </w:rPr>
        <w:t xml:space="preserve">               </w:t>
      </w:r>
      <w:r>
        <w:rPr>
          <w:noProof/>
          <w:lang w:eastAsia="hr-HR"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</w:t>
      </w:r>
    </w:p>
    <w:p w:rsidRDefault="005A4330" w:rsidP="005A4330" w:rsidR="005A4330" w:rsidRPr="00714884">
      <w:pPr>
        <w:rPr>
          <w:bCs/>
          <w:lang w:val="hr-HR"/>
        </w:rPr>
      </w:pPr>
      <w:r w:rsidRPr="00714884">
        <w:rPr>
          <w:bCs/>
          <w:lang w:val="hr-HR"/>
        </w:rPr>
        <w:t xml:space="preserve">        Republika Hrvatska</w:t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</w:p>
    <w:p w:rsidRDefault="005A4330" w:rsidP="005A4330" w:rsidR="005A4330" w:rsidRPr="00714884">
      <w:pPr>
        <w:rPr>
          <w:bCs/>
          <w:lang w:val="hr-HR"/>
        </w:rPr>
      </w:pPr>
      <w:r w:rsidRPr="00714884">
        <w:rPr>
          <w:bCs/>
          <w:lang w:val="hr-HR"/>
        </w:rPr>
        <w:t xml:space="preserve">TRGOVAČKI SUD U ZAGREBU                                                                     </w:t>
      </w:r>
    </w:p>
    <w:p w:rsidRDefault="005A4330" w:rsidP="005A4330" w:rsidR="005A4330" w:rsidRPr="00714884">
      <w:pPr>
        <w:rPr>
          <w:bCs/>
          <w:lang w:val="hr-HR"/>
        </w:rPr>
      </w:pPr>
      <w:r w:rsidRPr="00714884">
        <w:rPr>
          <w:bCs/>
          <w:lang w:val="hr-HR"/>
        </w:rPr>
        <w:t xml:space="preserve">      Zagreb, </w:t>
      </w:r>
      <w:proofErr w:type="spellStart"/>
      <w:r w:rsidRPr="00714884">
        <w:rPr>
          <w:bCs/>
          <w:lang w:val="hr-HR"/>
        </w:rPr>
        <w:t>Amruševa</w:t>
      </w:r>
      <w:proofErr w:type="spellEnd"/>
      <w:r w:rsidRPr="00714884">
        <w:rPr>
          <w:bCs/>
          <w:lang w:val="hr-HR"/>
        </w:rPr>
        <w:t xml:space="preserve"> 2/II</w:t>
      </w:r>
    </w:p>
    <w:p w:rsidRDefault="005A4330" w:rsidP="005A4330" w:rsidR="005A4330">
      <w:pPr>
        <w:jc w:val="right"/>
        <w:rPr>
          <w:bCs/>
          <w:lang w:val="hr-HR"/>
        </w:rPr>
      </w:pPr>
      <w:r w:rsidRPr="00714884">
        <w:rPr>
          <w:bCs/>
          <w:lang w:val="hr-HR"/>
        </w:rPr>
        <w:t>20 St-</w:t>
      </w:r>
      <w:r w:rsidR="00A73639">
        <w:rPr>
          <w:bCs/>
          <w:lang w:val="hr-HR"/>
        </w:rPr>
        <w:t>5783/16</w:t>
      </w:r>
      <w:r w:rsidR="00920CC1">
        <w:rPr>
          <w:bCs/>
          <w:lang w:val="hr-HR"/>
        </w:rPr>
        <w:t>-57</w:t>
      </w:r>
    </w:p>
    <w:p w:rsidRDefault="005A4330" w:rsidP="005A4330" w:rsidR="005A4330" w:rsidRPr="00714884">
      <w:pPr>
        <w:jc w:val="right"/>
        <w:rPr>
          <w:bCs/>
          <w:lang w:val="hr-HR"/>
        </w:rPr>
      </w:pPr>
    </w:p>
    <w:p w:rsidRDefault="005A4330" w:rsidP="005A4330" w:rsidR="005A4330" w:rsidRPr="00714884">
      <w:pPr>
        <w:jc w:val="center"/>
      </w:pPr>
      <w:r w:rsidRPr="00714884">
        <w:t>R E P U B L I K A   H R V A T S K A</w:t>
      </w:r>
    </w:p>
    <w:p w:rsidRDefault="005A4330" w:rsidP="005A4330" w:rsidR="005A4330" w:rsidRPr="00714884">
      <w:pPr>
        <w:rPr>
          <w:bCs/>
          <w:lang w:val="hr-HR"/>
        </w:rPr>
      </w:pPr>
    </w:p>
    <w:p w:rsidRDefault="005A4330" w:rsidP="005A4330" w:rsidR="005A4330" w:rsidRPr="00714884">
      <w:pPr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  <w:t>Z A K L J U Č A K</w:t>
      </w:r>
    </w:p>
    <w:p w:rsidRDefault="005A4330" w:rsidP="005A4330" w:rsidR="005A4330" w:rsidRPr="00714884">
      <w:pPr>
        <w:rPr>
          <w:bCs/>
          <w:lang w:val="hr-HR"/>
        </w:rPr>
      </w:pPr>
    </w:p>
    <w:p w:rsidRDefault="005A4330" w:rsidP="005A4330" w:rsidR="005A4330" w:rsidRPr="00156FA9">
      <w:pPr>
        <w:jc w:val="both"/>
        <w:rPr>
          <w:color w:val="000000"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lang w:val="hr-HR"/>
        </w:rPr>
        <w:t>TRGOVAČKI SUD U ZAGREBU po sucu pojedincu</w:t>
      </w:r>
      <w:r>
        <w:rPr>
          <w:lang w:val="hr-HR"/>
        </w:rPr>
        <w:t xml:space="preserve"> Luciji </w:t>
      </w:r>
      <w:proofErr w:type="spellStart"/>
      <w:r>
        <w:rPr>
          <w:lang w:val="hr-HR"/>
        </w:rPr>
        <w:t>Butigan</w:t>
      </w:r>
      <w:proofErr w:type="spellEnd"/>
      <w:r w:rsidRPr="005250C1">
        <w:rPr>
          <w:lang w:val="hr-HR"/>
        </w:rPr>
        <w:t xml:space="preserve">, u stečajnom postupku </w:t>
      </w:r>
      <w:proofErr w:type="spellStart"/>
      <w:r w:rsidRPr="005250C1">
        <w:t>nad</w:t>
      </w:r>
      <w:proofErr w:type="spellEnd"/>
      <w:r w:rsidRPr="005250C1">
        <w:t xml:space="preserve"> </w:t>
      </w:r>
      <w:proofErr w:type="spellStart"/>
      <w:r>
        <w:t>stečajnim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r w:rsidR="00A73639">
        <w:t xml:space="preserve">LAMEL </w:t>
      </w:r>
      <w:proofErr w:type="spellStart"/>
      <w:r w:rsidR="00A73639">
        <w:t>društvo</w:t>
      </w:r>
      <w:proofErr w:type="spellEnd"/>
      <w:r w:rsidR="00A73639">
        <w:t xml:space="preserve"> s </w:t>
      </w:r>
      <w:proofErr w:type="spellStart"/>
      <w:r w:rsidR="00A73639">
        <w:t>ograničenom</w:t>
      </w:r>
      <w:proofErr w:type="spellEnd"/>
      <w:r w:rsidR="00A73639">
        <w:t xml:space="preserve"> </w:t>
      </w:r>
      <w:proofErr w:type="spellStart"/>
      <w:r w:rsidR="00A73639">
        <w:t>odgovornošću</w:t>
      </w:r>
      <w:proofErr w:type="spellEnd"/>
      <w:r w:rsidR="00A73639">
        <w:t xml:space="preserve"> </w:t>
      </w:r>
      <w:proofErr w:type="spellStart"/>
      <w:r w:rsidR="00A73639">
        <w:t>za</w:t>
      </w:r>
      <w:proofErr w:type="spellEnd"/>
      <w:r w:rsidR="00A73639">
        <w:t xml:space="preserve"> </w:t>
      </w:r>
      <w:proofErr w:type="spellStart"/>
      <w:r w:rsidR="00A73639">
        <w:t>proizvodnju</w:t>
      </w:r>
      <w:proofErr w:type="spellEnd"/>
      <w:r w:rsidR="00A73639">
        <w:t xml:space="preserve">, </w:t>
      </w:r>
      <w:proofErr w:type="spellStart"/>
      <w:r w:rsidR="00A73639">
        <w:t>trgovinu</w:t>
      </w:r>
      <w:proofErr w:type="spellEnd"/>
      <w:r w:rsidR="00A73639">
        <w:t xml:space="preserve"> </w:t>
      </w:r>
      <w:proofErr w:type="spellStart"/>
      <w:r w:rsidR="00A73639">
        <w:t>i</w:t>
      </w:r>
      <w:proofErr w:type="spellEnd"/>
      <w:r w:rsidR="00A73639">
        <w:t xml:space="preserve"> </w:t>
      </w:r>
      <w:proofErr w:type="spellStart"/>
      <w:r w:rsidR="00A73639">
        <w:t>usluge</w:t>
      </w:r>
      <w:proofErr w:type="spellEnd"/>
      <w:r w:rsidR="00A73639">
        <w:t xml:space="preserve"> u </w:t>
      </w:r>
      <w:proofErr w:type="spellStart"/>
      <w:r w:rsidR="00A73639">
        <w:t>stečaju</w:t>
      </w:r>
      <w:proofErr w:type="spellEnd"/>
      <w:r w:rsidR="00A73639">
        <w:t xml:space="preserve">, Zagreb (Grad Zagreb), </w:t>
      </w:r>
      <w:proofErr w:type="spellStart"/>
      <w:r w:rsidR="00A73639">
        <w:t>Šubićeva</w:t>
      </w:r>
      <w:proofErr w:type="spellEnd"/>
      <w:r w:rsidR="00A73639">
        <w:t xml:space="preserve"> 55, OIB 57243057438</w:t>
      </w:r>
      <w:r w:rsidRPr="00156FA9">
        <w:rPr>
          <w:color w:val="000000"/>
          <w:lang w:val="hr-HR"/>
        </w:rPr>
        <w:t xml:space="preserve">, </w:t>
      </w:r>
      <w:r w:rsidR="00A73639">
        <w:rPr>
          <w:color w:val="000000"/>
          <w:lang w:val="hr-HR"/>
        </w:rPr>
        <w:t>dana 7</w:t>
      </w:r>
      <w:r w:rsidRPr="00156FA9">
        <w:rPr>
          <w:color w:val="000000"/>
          <w:lang w:val="hr-HR"/>
        </w:rPr>
        <w:t xml:space="preserve">. </w:t>
      </w:r>
      <w:r w:rsidR="00A73639">
        <w:rPr>
          <w:color w:val="000000"/>
          <w:lang w:val="hr-HR"/>
        </w:rPr>
        <w:t>ožujka</w:t>
      </w:r>
      <w:r>
        <w:rPr>
          <w:color w:val="000000"/>
          <w:lang w:val="hr-HR"/>
        </w:rPr>
        <w:t xml:space="preserve"> 2019</w:t>
      </w:r>
      <w:r w:rsidRPr="00156FA9">
        <w:rPr>
          <w:color w:val="000000"/>
          <w:lang w:val="hr-HR"/>
        </w:rPr>
        <w:t>.</w:t>
      </w:r>
    </w:p>
    <w:p w:rsidRDefault="005A4330" w:rsidP="005A4330" w:rsidR="005A4330" w:rsidRPr="00714884">
      <w:pPr>
        <w:jc w:val="both"/>
        <w:rPr>
          <w:bCs/>
          <w:lang w:val="hr-HR"/>
        </w:rPr>
      </w:pPr>
    </w:p>
    <w:p w:rsidRDefault="005A4330" w:rsidP="005A4330" w:rsidR="005A4330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  <w:t>z a k l j u č i o      j e</w:t>
      </w:r>
    </w:p>
    <w:p w:rsidRDefault="005A4330" w:rsidP="005A4330" w:rsidR="005A4330" w:rsidRPr="00714884">
      <w:pPr>
        <w:rPr>
          <w:bCs/>
          <w:lang w:val="hr-HR"/>
        </w:rPr>
      </w:pPr>
    </w:p>
    <w:p w:rsidRDefault="005A4330" w:rsidP="005A4330" w:rsidR="005A4330">
      <w:pPr>
        <w:ind w:hanging="720" w:left="720"/>
        <w:jc w:val="both"/>
        <w:rPr>
          <w:bCs/>
          <w:lang w:val="hr-HR"/>
        </w:rPr>
      </w:pPr>
      <w:r w:rsidRPr="00714884">
        <w:rPr>
          <w:bCs/>
          <w:lang w:val="hr-HR"/>
        </w:rPr>
        <w:t>I.</w:t>
      </w:r>
      <w:r w:rsidRPr="00714884">
        <w:rPr>
          <w:bCs/>
          <w:lang w:val="hr-HR"/>
        </w:rPr>
        <w:tab/>
      </w:r>
      <w:r>
        <w:rPr>
          <w:bCs/>
          <w:lang w:val="hr-HR"/>
        </w:rPr>
        <w:t xml:space="preserve">Na temelju članka 247. Stečajnog zakona </w:t>
      </w:r>
      <w:r w:rsidRPr="00714884">
        <w:rPr>
          <w:bCs/>
          <w:lang w:val="hr-HR"/>
        </w:rPr>
        <w:t xml:space="preserve">i članka </w:t>
      </w:r>
      <w:r>
        <w:rPr>
          <w:bCs/>
          <w:lang w:val="hr-HR"/>
        </w:rPr>
        <w:t>92</w:t>
      </w:r>
      <w:r w:rsidRPr="00714884">
        <w:rPr>
          <w:bCs/>
          <w:lang w:val="hr-HR"/>
        </w:rPr>
        <w:t>. stavak 1. Ovršnog zakona, određuje se ročište radi utvrđivanja vrijednosti nekretnine i utvrđivanja po</w:t>
      </w:r>
      <w:r>
        <w:rPr>
          <w:bCs/>
          <w:lang w:val="hr-HR"/>
        </w:rPr>
        <w:t>četne cijene i to za:</w:t>
      </w:r>
    </w:p>
    <w:p w:rsidRDefault="005A4330" w:rsidP="005A4330" w:rsidR="005A4330">
      <w:pPr>
        <w:jc w:val="both"/>
        <w:rPr>
          <w:bCs/>
          <w:lang w:val="hr-HR"/>
        </w:rPr>
      </w:pPr>
    </w:p>
    <w:p w:rsidRDefault="00A73639" w:rsidP="00A73639" w:rsidR="00A73639" w:rsidRPr="001753D2">
      <w:pPr>
        <w:pStyle w:val="Odlomakpopisa"/>
        <w:suppressAutoHyphens/>
        <w:autoSpaceDN w:val="false"/>
        <w:spacing w:lineRule="auto" w:line="244" w:after="160"/>
        <w:jc w:val="both"/>
        <w:textAlignment w:val="baseline"/>
        <w:rPr>
          <w:lang w:val="hr-HR"/>
        </w:rPr>
      </w:pPr>
      <w:r>
        <w:rPr>
          <w:lang w:val="hr-HR"/>
        </w:rPr>
        <w:t>-</w:t>
      </w:r>
      <w:r w:rsidRPr="001753D2">
        <w:rPr>
          <w:lang w:val="hr-HR"/>
        </w:rPr>
        <w:t xml:space="preserve">nekretnina upisana u Općinski sud u Vinkovcima, zemljišnoknjižni odjel Vinkovci, </w:t>
      </w:r>
      <w:proofErr w:type="spellStart"/>
      <w:r w:rsidRPr="001753D2">
        <w:rPr>
          <w:lang w:val="hr-HR"/>
        </w:rPr>
        <w:t>zk.ul</w:t>
      </w:r>
      <w:proofErr w:type="spellEnd"/>
      <w:r w:rsidRPr="001753D2">
        <w:rPr>
          <w:lang w:val="hr-HR"/>
        </w:rPr>
        <w:t xml:space="preserve">. 3385, k.o. Otok, </w:t>
      </w:r>
      <w:proofErr w:type="spellStart"/>
      <w:r w:rsidRPr="001753D2">
        <w:rPr>
          <w:lang w:val="hr-HR"/>
        </w:rPr>
        <w:t>zkč</w:t>
      </w:r>
      <w:proofErr w:type="spellEnd"/>
      <w:r w:rsidRPr="001753D2">
        <w:rPr>
          <w:lang w:val="hr-HR"/>
        </w:rPr>
        <w:t xml:space="preserve"> 634/9- ORANICA SKOROTINCI ukupne površine 9885 m2.</w:t>
      </w:r>
    </w:p>
    <w:p w:rsidRDefault="00A73639" w:rsidP="00A73639" w:rsidR="00A73639">
      <w:pPr>
        <w:spacing w:lineRule="auto" w:line="244"/>
        <w:ind w:left="720"/>
        <w:jc w:val="both"/>
      </w:pPr>
      <w:r>
        <w:rPr>
          <w:lang w:val="hr-HR"/>
        </w:rPr>
        <w:t xml:space="preserve">Na navedenoj nekretnini upisana su </w:t>
      </w:r>
      <w:proofErr w:type="spellStart"/>
      <w:r>
        <w:rPr>
          <w:lang w:val="hr-HR"/>
        </w:rPr>
        <w:t>razlučna</w:t>
      </w:r>
      <w:proofErr w:type="spellEnd"/>
      <w:r>
        <w:rPr>
          <w:lang w:val="hr-HR"/>
        </w:rPr>
        <w:t xml:space="preserve"> prava u korist </w:t>
      </w:r>
      <w:proofErr w:type="spellStart"/>
      <w:r>
        <w:rPr>
          <w:lang w:val="hr-HR"/>
        </w:rPr>
        <w:t>razlučnih</w:t>
      </w:r>
      <w:proofErr w:type="spellEnd"/>
      <w:r>
        <w:rPr>
          <w:lang w:val="hr-HR"/>
        </w:rPr>
        <w:t xml:space="preserve"> vjerovnika</w:t>
      </w:r>
      <w:r>
        <w:rPr>
          <w:bCs/>
          <w:lang w:val="hr-HR"/>
        </w:rPr>
        <w:t xml:space="preserve"> </w:t>
      </w:r>
      <w:r>
        <w:t>:</w:t>
      </w:r>
    </w:p>
    <w:p w:rsidRDefault="00A73639" w:rsidP="00A73639" w:rsidR="00A73639">
      <w:pPr>
        <w:spacing w:lineRule="auto" w:line="244"/>
        <w:ind w:left="720"/>
        <w:jc w:val="both"/>
        <w:rPr>
          <w:bCs/>
          <w:lang w:val="hr-HR"/>
        </w:rPr>
      </w:pPr>
      <w:r>
        <w:t xml:space="preserve">-MORE </w:t>
      </w:r>
      <w:proofErr w:type="spellStart"/>
      <w:r>
        <w:t>d.o.o</w:t>
      </w:r>
      <w:proofErr w:type="spellEnd"/>
      <w:r>
        <w:t xml:space="preserve">. </w:t>
      </w:r>
      <w:proofErr w:type="spellStart"/>
      <w:r>
        <w:t>za</w:t>
      </w:r>
      <w:proofErr w:type="spellEnd"/>
      <w:r>
        <w:t xml:space="preserve"> </w:t>
      </w:r>
      <w:proofErr w:type="spellStart"/>
      <w:r>
        <w:t>trgovinu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proizvodnju</w:t>
      </w:r>
      <w:proofErr w:type="spellEnd"/>
      <w:r>
        <w:t xml:space="preserve">, </w:t>
      </w:r>
      <w:proofErr w:type="spellStart"/>
      <w:r>
        <w:t>Kuštani</w:t>
      </w:r>
      <w:proofErr w:type="spellEnd"/>
      <w:r>
        <w:t xml:space="preserve">, </w:t>
      </w:r>
      <w:proofErr w:type="spellStart"/>
      <w:r>
        <w:t>Kuštani</w:t>
      </w:r>
      <w:proofErr w:type="spellEnd"/>
      <w:r>
        <w:t xml:space="preserve"> 25, OIB 68639535121,</w:t>
      </w:r>
    </w:p>
    <w:p w:rsidRDefault="00A73639" w:rsidP="00A73639" w:rsidR="00A73639">
      <w:pPr>
        <w:spacing w:lineRule="auto" w:line="244"/>
        <w:ind w:left="720"/>
        <w:jc w:val="both"/>
        <w:rPr>
          <w:bCs/>
          <w:lang w:val="hr-HR"/>
        </w:rPr>
      </w:pPr>
      <w:r>
        <w:rPr>
          <w:bCs/>
          <w:lang w:val="hr-HR"/>
        </w:rPr>
        <w:t>-</w:t>
      </w:r>
      <w:r w:rsidRPr="003B1035">
        <w:rPr>
          <w:bCs/>
          <w:lang w:val="hr-HR"/>
        </w:rPr>
        <w:t>REPUBLIKA HRVATSKA</w:t>
      </w:r>
      <w:r>
        <w:rPr>
          <w:bCs/>
          <w:lang w:val="hr-HR"/>
        </w:rPr>
        <w:t xml:space="preserve"> </w:t>
      </w:r>
      <w:r w:rsidRPr="003B1035">
        <w:rPr>
          <w:bCs/>
          <w:lang w:val="hr-HR"/>
        </w:rPr>
        <w:t>-</w:t>
      </w:r>
      <w:r>
        <w:rPr>
          <w:bCs/>
          <w:lang w:val="hr-HR"/>
        </w:rPr>
        <w:t xml:space="preserve"> </w:t>
      </w:r>
      <w:r w:rsidRPr="003B1035">
        <w:rPr>
          <w:bCs/>
          <w:lang w:val="hr-HR"/>
        </w:rPr>
        <w:t>MINISTARSTVO FINANCIJA</w:t>
      </w:r>
      <w:r>
        <w:rPr>
          <w:bCs/>
          <w:lang w:val="hr-HR"/>
        </w:rPr>
        <w:t xml:space="preserve"> </w:t>
      </w:r>
      <w:r w:rsidRPr="003B1035">
        <w:rPr>
          <w:bCs/>
          <w:lang w:val="hr-HR"/>
        </w:rPr>
        <w:t>-</w:t>
      </w:r>
      <w:r>
        <w:rPr>
          <w:bCs/>
          <w:lang w:val="hr-HR"/>
        </w:rPr>
        <w:t xml:space="preserve"> </w:t>
      </w:r>
      <w:r w:rsidRPr="003B1035">
        <w:rPr>
          <w:bCs/>
          <w:lang w:val="hr-HR"/>
        </w:rPr>
        <w:t>POREZNA UPRAVA,</w:t>
      </w:r>
      <w:r>
        <w:rPr>
          <w:bCs/>
          <w:lang w:val="hr-HR"/>
        </w:rPr>
        <w:t xml:space="preserve"> </w:t>
      </w:r>
      <w:r w:rsidRPr="003B1035">
        <w:rPr>
          <w:bCs/>
          <w:lang w:val="hr-HR"/>
        </w:rPr>
        <w:t xml:space="preserve">PODRUČNI URED </w:t>
      </w:r>
      <w:r>
        <w:rPr>
          <w:bCs/>
          <w:lang w:val="hr-HR"/>
        </w:rPr>
        <w:t>VUKOVAR.</w:t>
      </w:r>
    </w:p>
    <w:p w:rsidRDefault="005A4330" w:rsidP="005A4330" w:rsidR="005A4330" w:rsidRPr="00714884">
      <w:pPr>
        <w:jc w:val="both"/>
        <w:rPr>
          <w:bCs/>
          <w:lang w:val="hr-HR"/>
        </w:rPr>
      </w:pPr>
    </w:p>
    <w:p w:rsidRDefault="005A4330" w:rsidP="005A4330" w:rsidR="005A4330" w:rsidRPr="00714884">
      <w:pPr>
        <w:ind w:hanging="720" w:left="720"/>
        <w:jc w:val="both"/>
        <w:rPr>
          <w:bCs/>
          <w:lang w:val="hr-HR"/>
        </w:rPr>
      </w:pPr>
      <w:r w:rsidRPr="00714884">
        <w:rPr>
          <w:bCs/>
          <w:lang w:val="hr-HR"/>
        </w:rPr>
        <w:t>II.</w:t>
      </w:r>
      <w:r w:rsidRPr="00714884">
        <w:rPr>
          <w:bCs/>
          <w:lang w:val="hr-HR"/>
        </w:rPr>
        <w:tab/>
        <w:t xml:space="preserve">Ročište će se održati dana </w:t>
      </w:r>
      <w:r w:rsidR="00A73639">
        <w:rPr>
          <w:b/>
          <w:bCs/>
          <w:u w:val="single"/>
          <w:lang w:val="hr-HR"/>
        </w:rPr>
        <w:t>27</w:t>
      </w:r>
      <w:r>
        <w:rPr>
          <w:b/>
          <w:bCs/>
          <w:u w:val="single"/>
          <w:lang w:val="hr-HR"/>
        </w:rPr>
        <w:t>. ožujka 2019</w:t>
      </w:r>
      <w:r w:rsidRPr="00B004CD">
        <w:rPr>
          <w:b/>
          <w:bCs/>
          <w:u w:val="single"/>
          <w:lang w:val="hr-HR"/>
        </w:rPr>
        <w:t>.</w:t>
      </w:r>
      <w:r>
        <w:rPr>
          <w:b/>
          <w:bCs/>
          <w:u w:val="single"/>
          <w:lang w:val="hr-HR"/>
        </w:rPr>
        <w:t xml:space="preserve"> godine </w:t>
      </w:r>
      <w:r w:rsidRPr="00B004CD">
        <w:rPr>
          <w:b/>
          <w:bCs/>
          <w:u w:val="single"/>
          <w:lang w:val="hr-HR"/>
        </w:rPr>
        <w:t>u 11:</w:t>
      </w:r>
      <w:r w:rsidR="00A73639">
        <w:rPr>
          <w:b/>
          <w:bCs/>
          <w:u w:val="single"/>
          <w:lang w:val="hr-HR"/>
        </w:rPr>
        <w:t>3</w:t>
      </w:r>
      <w:r>
        <w:rPr>
          <w:b/>
          <w:bCs/>
          <w:u w:val="single"/>
          <w:lang w:val="hr-HR"/>
        </w:rPr>
        <w:t>0</w:t>
      </w:r>
      <w:r w:rsidRPr="00B004CD">
        <w:rPr>
          <w:b/>
          <w:bCs/>
          <w:u w:val="single"/>
          <w:lang w:val="hr-HR"/>
        </w:rPr>
        <w:t xml:space="preserve"> sati</w:t>
      </w:r>
      <w:r w:rsidRPr="00714884">
        <w:rPr>
          <w:bCs/>
          <w:lang w:val="hr-HR"/>
        </w:rPr>
        <w:t xml:space="preserve">, u Trgovačkom sudu u Zagrebu, Petrinjska 8, soba br. 91/II (ulična zgrada). </w:t>
      </w:r>
    </w:p>
    <w:p w:rsidRDefault="005A4330" w:rsidP="005A4330" w:rsidR="005A4330" w:rsidRPr="00714884">
      <w:pPr>
        <w:jc w:val="both"/>
        <w:rPr>
          <w:bCs/>
          <w:lang w:val="hr-HR"/>
        </w:rPr>
      </w:pPr>
    </w:p>
    <w:p w:rsidRDefault="005A4330" w:rsidP="005A4330" w:rsidR="005A4330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>III.</w:t>
      </w:r>
      <w:r w:rsidRPr="00714884">
        <w:rPr>
          <w:bCs/>
          <w:lang w:val="hr-HR"/>
        </w:rPr>
        <w:tab/>
        <w:t>Na ovo ročište pozivaju se stečajni u</w:t>
      </w:r>
      <w:r>
        <w:rPr>
          <w:bCs/>
          <w:lang w:val="hr-HR"/>
        </w:rPr>
        <w:t xml:space="preserve">pravitelj i </w:t>
      </w:r>
      <w:proofErr w:type="spellStart"/>
      <w:r>
        <w:rPr>
          <w:bCs/>
          <w:lang w:val="hr-HR"/>
        </w:rPr>
        <w:t>razlučni</w:t>
      </w:r>
      <w:proofErr w:type="spellEnd"/>
      <w:r>
        <w:rPr>
          <w:bCs/>
          <w:lang w:val="hr-HR"/>
        </w:rPr>
        <w:t xml:space="preserve"> vjerovnici.</w:t>
      </w:r>
    </w:p>
    <w:p w:rsidRDefault="005A4330" w:rsidP="005A4330" w:rsidR="005A4330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</w:p>
    <w:p w:rsidRDefault="005A4330" w:rsidP="005A4330" w:rsidR="005A4330" w:rsidRPr="00714884">
      <w:pPr>
        <w:jc w:val="center"/>
        <w:rPr>
          <w:bCs/>
          <w:lang w:val="hr-HR"/>
        </w:rPr>
      </w:pPr>
      <w:r w:rsidRPr="00714884">
        <w:rPr>
          <w:bCs/>
          <w:lang w:val="hr-HR"/>
        </w:rPr>
        <w:t>U Zagrebu</w:t>
      </w:r>
      <w:r>
        <w:rPr>
          <w:bCs/>
          <w:lang w:val="hr-HR"/>
        </w:rPr>
        <w:t>,</w:t>
      </w:r>
      <w:r w:rsidRPr="00714884">
        <w:rPr>
          <w:bCs/>
          <w:lang w:val="hr-HR"/>
        </w:rPr>
        <w:t xml:space="preserve"> </w:t>
      </w:r>
      <w:r w:rsidR="00A73639">
        <w:rPr>
          <w:bCs/>
          <w:lang w:val="hr-HR"/>
        </w:rPr>
        <w:t>7</w:t>
      </w:r>
      <w:r>
        <w:rPr>
          <w:bCs/>
          <w:lang w:val="hr-HR"/>
        </w:rPr>
        <w:t xml:space="preserve">. </w:t>
      </w:r>
      <w:r w:rsidR="00A73639">
        <w:rPr>
          <w:bCs/>
          <w:lang w:val="hr-HR"/>
        </w:rPr>
        <w:t>ožujka</w:t>
      </w:r>
      <w:r>
        <w:rPr>
          <w:bCs/>
          <w:lang w:val="hr-HR"/>
        </w:rPr>
        <w:t xml:space="preserve"> 2019.</w:t>
      </w:r>
    </w:p>
    <w:p w:rsidRDefault="005A4330" w:rsidP="005A4330" w:rsidR="005A4330" w:rsidRPr="00714884">
      <w:pPr>
        <w:jc w:val="both"/>
        <w:rPr>
          <w:bCs/>
          <w:lang w:val="hr-HR"/>
        </w:rPr>
      </w:pPr>
    </w:p>
    <w:p w:rsidRDefault="005A4330" w:rsidP="005A4330" w:rsidR="005A4330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  <w:t xml:space="preserve">   S U D A C</w:t>
      </w:r>
    </w:p>
    <w:p w:rsidRDefault="005A4330" w:rsidP="005A4330" w:rsidR="005A4330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  <w:t>LUCIJA BUTIGAN</w:t>
      </w:r>
      <w:r w:rsidR="00920CC1">
        <w:rPr>
          <w:bCs/>
          <w:lang w:val="hr-HR"/>
        </w:rPr>
        <w:t>,v.r.</w:t>
      </w:r>
    </w:p>
    <w:p w:rsidRDefault="005A4330" w:rsidP="005A4330" w:rsidR="005A4330">
      <w:pPr>
        <w:jc w:val="both"/>
        <w:rPr>
          <w:bCs/>
          <w:lang w:val="hr-HR"/>
        </w:rPr>
      </w:pPr>
    </w:p>
    <w:p w:rsidRDefault="005A4330" w:rsidP="005A4330" w:rsidR="005A4330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>UPUTA O PRAVNOM LIJEKU:</w:t>
      </w:r>
    </w:p>
    <w:p w:rsidRDefault="005A4330" w:rsidP="005A4330" w:rsidR="005A4330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 xml:space="preserve">Protiv </w:t>
      </w:r>
      <w:r>
        <w:rPr>
          <w:bCs/>
          <w:lang w:val="hr-HR"/>
        </w:rPr>
        <w:t xml:space="preserve">ovog </w:t>
      </w:r>
      <w:r w:rsidRPr="00714884">
        <w:rPr>
          <w:bCs/>
          <w:lang w:val="hr-HR"/>
        </w:rPr>
        <w:t xml:space="preserve">zaključka nije dopuštena žalba (članak </w:t>
      </w:r>
      <w:r>
        <w:rPr>
          <w:bCs/>
          <w:lang w:val="hr-HR"/>
        </w:rPr>
        <w:t>19</w:t>
      </w:r>
      <w:r w:rsidRPr="00714884">
        <w:rPr>
          <w:bCs/>
          <w:lang w:val="hr-HR"/>
        </w:rPr>
        <w:t xml:space="preserve">. točka </w:t>
      </w:r>
      <w:r>
        <w:rPr>
          <w:bCs/>
          <w:lang w:val="hr-HR"/>
        </w:rPr>
        <w:t>7</w:t>
      </w:r>
      <w:r w:rsidRPr="00714884">
        <w:rPr>
          <w:bCs/>
          <w:lang w:val="hr-HR"/>
        </w:rPr>
        <w:t>. Stečajnog zakona).</w:t>
      </w:r>
    </w:p>
    <w:p w:rsidRDefault="005A4330" w:rsidP="005A4330" w:rsidR="005A4330">
      <w:pPr>
        <w:jc w:val="both"/>
        <w:rPr>
          <w:bCs/>
          <w:lang w:val="hr-HR"/>
        </w:rPr>
      </w:pPr>
    </w:p>
    <w:p w:rsidRDefault="00920CC1" w:rsidP="00692346" w:rsidR="00920CC1">
      <w:pPr>
        <w:ind w:left="4956"/>
        <w:rPr>
          <w:color w:val="000000"/>
        </w:rPr>
      </w:pPr>
      <w:proofErr w:type="spellStart"/>
      <w:r>
        <w:rPr>
          <w:color w:val="000000"/>
        </w:rPr>
        <w:t>Za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točnost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otpravka-ovlašteni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službenik</w:t>
      </w:r>
      <w:proofErr w:type="spellEnd"/>
    </w:p>
    <w:p w:rsidRDefault="00920CC1" w:rsidP="00920CC1" w:rsidR="00C65750">
      <w:pPr>
        <w:ind w:firstLine="720" w:left="5760"/>
        <w:rPr>
          <w:bCs/>
          <w:lang w:val="hr-HR"/>
        </w:rPr>
      </w:pPr>
      <w:r w:rsidRPr="00C662EE">
        <w:rPr>
          <w:color w:val="000000"/>
        </w:rPr>
        <w:t xml:space="preserve">Monika </w:t>
      </w:r>
      <w:proofErr w:type="spellStart"/>
      <w:r w:rsidRPr="00C662EE">
        <w:rPr>
          <w:color w:val="000000"/>
        </w:rPr>
        <w:t>Grbac</w:t>
      </w:r>
      <w:proofErr w:type="spellEnd"/>
    </w:p>
    <w:p w:rsidRDefault="005A4330" w:rsidP="005A4330" w:rsidR="005A4330" w:rsidRPr="00B43733">
      <w:pPr>
        <w:jc w:val="both"/>
        <w:rPr>
          <w:lang w:val="hr-HR"/>
        </w:rPr>
      </w:pPr>
    </w:p>
    <w:p w:rsidRDefault="00696B29" w:rsidP="005A4330" w:rsidR="00696B29" w:rsidRPr="005A4330"/>
    <w:sectPr w:rsidSect="005A4330" w:rsidR="00696B29" w:rsidRPr="005A4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4330" w:rsidP="005A4330" w:rsidR="005A4330">
      <w:r>
        <w:separator/>
      </w:r>
    </w:p>
  </w:endnote>
  <w:endnote w:id="0" w:type="continuationSeparator">
    <w:p w:rsidRDefault="005A4330" w:rsidP="005A4330" w:rsidR="005A43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4330" w:rsidP="005A4330" w:rsidR="005A4330">
      <w:r>
        <w:separator/>
      </w:r>
    </w:p>
  </w:footnote>
  <w:footnote w:id="0" w:type="continuationSeparator">
    <w:p w:rsidRDefault="005A4330" w:rsidP="005A4330" w:rsidR="005A43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4330" w:rsidP="005A4330" w:rsidR="005A4330">
    <w:pPr>
      <w:pStyle w:val="Zaglavlje"/>
      <w:tabs>
        <w:tab w:pos="7513" w:val="left"/>
      </w:tabs>
    </w:pPr>
    <w:r>
      <w:tab/>
    </w:r>
    <w:sdt>
      <w:sdtPr>
        <w:id w:val="183633866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20CC1" w:rsidRPr="00920CC1">
          <w:rPr>
            <w:noProof/>
            <w:lang w:val="hr-HR"/>
          </w:rPr>
          <w:t>2</w:t>
        </w:r>
        <w:r>
          <w:fldChar w:fldCharType="end"/>
        </w:r>
      </w:sdtContent>
    </w:sdt>
    <w:r>
      <w:tab/>
    </w:r>
    <w:r w:rsidRPr="005A4330">
      <w:t>20 St-</w:t>
    </w:r>
    <w:r w:rsidR="00C65750">
      <w:t>5783/16</w:t>
    </w:r>
  </w:p>
  <w:p w:rsidRDefault="005A4330" w:rsidR="005A433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330"/>
    <w:rsid w:val="003F0042"/>
    <w:rsid w:val="005A4330"/>
    <w:rsid w:val="00696B29"/>
    <w:rsid w:val="00920CC1"/>
    <w:rsid w:val="00A73639"/>
    <w:rsid w:val="00C65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330"/>
    <w:rPr>
      <w:rFonts w:cs="Times New Roman" w:eastAsia="Times New Roman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A433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43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330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5A433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4330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5A433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A4330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A736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0C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0CC1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0CC1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0CC1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0CC1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330"/>
    <w:rPr>
      <w:rFonts w:cs="Times New Roman" w:eastAsia="Times New Roman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A433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43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330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5A433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4330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5A433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A4330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A736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0C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0CC1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0CC1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0CC1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0CC1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2019.</izvorni_sadrzaj>
    <derivirana_varijabla naziv="DomainObject.DatumDonosenjaOdluke_1">7.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5783</izvorni_sadrzaj>
    <derivirana_varijabla naziv="DomainObject.Predmet.Broj_1">5783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St-5783/2016</izvorni_sadrzaj>
    <derivirana_varijabla naziv="DomainObject.Predmet.OznakaBroj_1">St-5783/2016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LAMEL d.o.o. zastupanog po punomoćniku Saša Jelača</izvorni_sadrzaj>
    <derivirana_varijabla naziv="DomainObject.Predmet.ProtustrankaFormated_1">  LAMEL d.o.o. zastupanog po punomoćniku Saša Jelača</derivirana_varijabla>
  </DomainObject.Predmet.ProtustrankaFormated>
  <DomainObject.Predmet.ProtustrankaFormatedOIB>
    <izvorni_sadrzaj>  LAMEL d.o.o., OIB 57243057438 zastupanog po punomoćniku Saša Jelača</izvorni_sadrzaj>
    <derivirana_varijabla naziv="DomainObject.Predmet.ProtustrankaFormatedOIB_1">  LAMEL d.o.o., OIB 57243057438 zastupanog po punomoćniku Saša Jelača</derivirana_varijabla>
  </DomainObject.Predmet.ProtustrankaFormatedOIB>
  <DomainObject.Predmet.ProtustrankaFormatedWithAdress>
    <izvorni_sadrzaj> LAMEL d.o.o., Šubićeva 55, 10000 Zagreb zastupanog po punomoćniku Saša Jelača</izvorni_sadrzaj>
    <derivirana_varijabla naziv="DomainObject.Predmet.ProtustrankaFormatedWithAdress_1"> LAMEL d.o.o., Šubićeva 55, 10000 Zagreb zastupanog po punomoćniku Saša Jelača</derivirana_varijabla>
  </DomainObject.Predmet.ProtustrankaFormatedWithAdress>
  <DomainObject.Predmet.ProtustrankaFormatedWithAdressOIB>
    <izvorni_sadrzaj> LAMEL d.o.o., OIB 57243057438, Šubićeva 55, 10000 Zagreb zastupanog po punomoćniku Saša Jelača</izvorni_sadrzaj>
    <derivirana_varijabla naziv="DomainObject.Predmet.ProtustrankaFormatedWithAdressOIB_1"> LAMEL d.o.o., OIB 57243057438, Šubićeva 55, 10000 Zagreb zastupanog po punomoćniku Saša Jelača</derivirana_varijabla>
  </DomainObject.Predmet.ProtustrankaFormatedWithAdressOIB>
  <DomainObject.Predmet.ProtustrankaWithAdress>
    <izvorni_sadrzaj>LAMEL d.o.o. Šubićeva 55, 10000 Zagreb</izvorni_sadrzaj>
    <derivirana_varijabla naziv="DomainObject.Predmet.ProtustrankaWithAdress_1">LAMEL d.o.o. Šubićeva 55, 10000 Zagreb</derivirana_varijabla>
  </DomainObject.Predmet.ProtustrankaWithAdress>
  <DomainObject.Predmet.ProtustrankaWithAdressOIB>
    <izvorni_sadrzaj>LAMEL d.o.o., OIB 57243057438, Šubićeva 55, 10000 Zagreb</izvorni_sadrzaj>
    <derivirana_varijabla naziv="DomainObject.Predmet.ProtustrankaWithAdressOIB_1">LAMEL d.o.o., OIB 57243057438, Šubićeva 55, 10000 Zagreb</derivirana_varijabla>
  </DomainObject.Predmet.ProtustrankaWithAdressOIB>
  <DomainObject.Predmet.ProtustrankaNazivFormated>
    <izvorni_sadrzaj>LAMEL d.o.o.</izvorni_sadrzaj>
    <derivirana_varijabla naziv="DomainObject.Predmet.ProtustrankaNazivFormated_1">LAMEL d.o.o.</derivirana_varijabla>
  </DomainObject.Predmet.ProtustrankaNazivFormated>
  <DomainObject.Predmet.ProtustrankaNazivFormatedOIB>
    <izvorni_sadrzaj>LAMEL d.o.o., OIB 57243057438</izvorni_sadrzaj>
    <derivirana_varijabla naziv="DomainObject.Predmet.ProtustrankaNazivFormatedOIB_1">LAMEL d.o.o., OIB 57243057438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Saša Jelača; RH MINISTARSTVO FINANCIJA POREZNA UPRAVA PODRUČNI URED ZAGREB zastupanog po punomoćniku ŽDO ZAGREB</izvorni_sadrzaj>
    <derivirana_varijabla naziv="DomainObject.Predmet.StrankaFormated_1">  FINA Regionalni centar Zagreb; Saša Jelača; RH MINISTARSTVO FINANCIJA POREZNA UPRAVA PODRUČNI URED ZAGREB zastupanog po punomoćniku ŽDO ZAGREB</derivirana_varijabla>
  </DomainObject.Predmet.StrankaFormated>
  <DomainObject.Predmet.StrankaFormatedOIB>
    <izvorni_sadrzaj>  FINA Regionalni centar Zagreb, OIB 85821130368; Saša Jelača, OIB 35901557489; RH MINISTARSTVO FINANCIJA POREZNA UPRAVA PODRUČNI URED ZAGREB zastupanog po punomoćniku ŽDO ZAGREB</izvorni_sadrzaj>
    <derivirana_varijabla naziv="DomainObject.Predmet.StrankaFormatedOIB_1">  FINA Regionalni centar Zagreb, OIB 85821130368; Saša Jelača, OIB 35901557489; RH MINISTARSTVO FINANCIJA POREZNA UPRAVA PODRUČNI URED ZAGREB zastupanog po punomoćniku ŽDO ZAGREB</derivirana_varijabla>
  </DomainObject.Predmet.StrankaFormatedOIB>
  <DomainObject.Predmet.StrankaFormatedWithAdress>
    <izvorni_sadrzaj> FINA Regionalni centar Zagreb, Trg svibanjskih žrtava 1995. 1, 10000 Zagreb; Saša Jelača; RH MINISTARSTVO FINANCIJA POREZNA UPRAVA PODRUČNI URED ZAGREB zastupanog po punomoćniku ŽDO ZAGREB</izvorni_sadrzaj>
    <derivirana_varijabla naziv="DomainObject.Predmet.StrankaFormatedWithAdress_1"> FINA Regionalni centar Zagreb, Trg svibanjskih žrtava 1995. 1, 10000 Zagreb; Saša Jelača; RH MINISTARSTVO FINANCIJA POREZNA UPRAVA PODRUČNI URED ZAGREB zastupanog po punomoćniku ŽDO ZAGREB</derivirana_varijabla>
  </DomainObject.Predmet.StrankaFormatedWithAdress>
  <DomainObject.Predmet.StrankaFormatedWithAdressOIB>
    <izvorni_sadrzaj> FINA Regionalni centar Zagreb, OIB 85821130368, Trg svibanjskih žrtava 1995. 1, 10000 Zagreb; Saša Jelača, OIB 35901557489; RH MINISTARSTVO FINANCIJA POREZNA UPRAVA PODRUČNI URED ZAGREB zastupanog po punomoćniku ŽDO ZAGREB</izvorni_sadrzaj>
    <derivirana_varijabla naziv="DomainObject.Predmet.StrankaFormatedWithAdressOIB_1"> FINA Regionalni centar Zagreb, OIB 85821130368, Trg svibanjskih žrtava 1995. 1, 10000 Zagreb; Saša Jelača, OIB 35901557489; RH MINISTARSTVO FINANCIJA POREZNA UPRAVA PODRUČNI URED ZAGREB zastupanog po punomoćniku ŽDO ZAGREB</derivirana_varijabla>
  </DomainObject.Predmet.StrankaFormatedWithAdressOIB>
  <DomainObject.Predmet.StrankaWithAdress>
    <izvorni_sadrzaj>FINA Regionalni centar Zagreb Trg svibanjskih žrtava 1995. 1,10000 Zagreb,Saša Jelača ,RH MINISTARSTVO FINANCIJA POREZNA UPRAVA PODRUČNI URED ZAGREB </izvorni_sadrzaj>
    <derivirana_varijabla naziv="DomainObject.Predmet.StrankaWithAdress_1">FINA Regionalni centar Zagreb Trg svibanjskih žrtava 1995. 1,10000 Zagreb,Saša Jelača ,RH MINISTARSTVO FINANCIJA POREZNA UPRAVA PODRUČNI URED ZAGREB </derivirana_varijabla>
  </DomainObject.Predmet.StrankaWithAdress>
  <DomainObject.Predmet.StrankaWithAdressOIB>
    <izvorni_sadrzaj>FINA Regionalni centar Zagreb, OIB 85821130368, Trg svibanjskih žrtava 1995. 1,10000 Zagreb,Saša Jelača, OIB 35901557489,RH MINISTARSTVO FINANCIJA POREZNA UPRAVA PODRUČNI URED ZAGREB</izvorni_sadrzaj>
    <derivirana_varijabla naziv="DomainObject.Predmet.StrankaWithAdressOIB_1">FINA Regionalni centar Zagreb, OIB 85821130368, Trg svibanjskih žrtava 1995. 1,10000 Zagreb,Saša Jelača, OIB 35901557489,RH MINISTARSTVO FINANCIJA POREZNA UPRAVA PODRUČNI URED ZAGREB</derivirana_varijabla>
  </DomainObject.Predmet.StrankaWithAdressOIB>
  <DomainObject.Predmet.StrankaNazivFormated>
    <izvorni_sadrzaj>FINA Regionalni centar Zagreb,Saša Jelača,RH MINISTARSTVO FINANCIJA POREZNA UPRAVA PODRUČNI URED ZAGREB</izvorni_sadrzaj>
    <derivirana_varijabla naziv="DomainObject.Predmet.StrankaNazivFormated_1">FINA Regionalni centar Zagreb,Saša Jelača,RH MINISTARSTVO FINANCIJA POREZNA UPRAVA PODRUČNI URED ZAGREB</derivirana_varijabla>
  </DomainObject.Predmet.StrankaNazivFormated>
  <DomainObject.Predmet.StrankaNazivFormatedOIB>
    <izvorni_sadrzaj>FINA Regionalni centar Zagreb, OIB 85821130368,Saša Jelača, OIB 35901557489,RH MINISTARSTVO FINANCIJA POREZNA UPRAVA PODRUČNI URED ZAGREB</izvorni_sadrzaj>
    <derivirana_varijabla naziv="DomainObject.Predmet.StrankaNazivFormatedOIB_1">FINA Regionalni centar Zagreb, OIB 85821130368,Saša Jelača, OIB 35901557489,RH MINISTARSTVO FINANCIJA POREZNA UPRAVA PODRUČNI URED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Saša Jelača</item>
      <item>RH MINISTARSTVO FINANCIJA POREZNA UPRAVA PODRUČNI URED ZAGREB zastupanog po punomoćniku ŽDO ZAGREB</item>
    </izvorni_sadrzaj>
    <derivirana_varijabla naziv="DomainObject.Predmet.StrankaListFormated_1">
      <item>FINA Regionalni centar Zagreb</item>
      <item>Saša Jelača</item>
      <item>RH MINISTARSTVO FINANCIJA POREZNA UPRAVA PODRUČNI URED ZAGREB zastupanog po punomoćniku ŽDO ZAGREB</item>
    </derivirana_varijabla>
  </DomainObject.Predmet.StrankaListFormated>
  <DomainObject.Predmet.StrankaListFormatedOIB>
    <izvorni_sadrzaj>
      <item>FINA Regionalni centar Zagreb, OIB 85821130368</item>
      <item>Saša Jelača, OIB 35901557489</item>
      <item>RH MINISTARSTVO FINANCIJA POREZNA UPRAVA PODRUČNI URED ZAGREB zastupanog po punomoćniku ŽDO ZAGREB</item>
    </izvorni_sadrzaj>
    <derivirana_varijabla naziv="DomainObject.Predmet.StrankaListFormatedOIB_1">
      <item>FINA Regionalni centar Zagreb, OIB 85821130368</item>
      <item>Saša Jelača, OIB 35901557489</item>
      <item>RH MINISTARSTVO FINANCIJA POREZNA UPRAVA PODRUČNI URED ZAGREB zastupanog po punomoćniku ŽDO ZAGREB</item>
    </derivirana_varijabla>
  </DomainObject.Predmet.StrankaListFormatedOIB>
  <DomainObject.Predmet.StrankaListFormatedWithAdress>
    <izvorni_sadrzaj>
      <item>FINA Regionalni centar Zagreb, Trg svibanjskih žrtava 1995. 1, 10000 Zagreb</item>
      <item>Saša Jelača</item>
      <item>RH MINISTARSTVO FINANCIJA POREZNA UPRAVA PODRUČNI URED ZAGREB zastupanog po punomoćniku ŽDO ZAGREB</item>
    </izvorni_sadrzaj>
    <derivirana_varijabla naziv="DomainObject.Predmet.StrankaListFormatedWithAdress_1">
      <item>FINA Regionalni centar Zagreb, Trg svibanjskih žrtava 1995. 1, 10000 Zagreb</item>
      <item>Saša Jelača</item>
      <item>RH MINISTARSTVO FINANCIJA POREZNA UPRAVA PODRUČNI URED ZAGREB zastupanog po punomoćniku ŽDO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Saša Jelača, OIB 35901557489</item>
      <item>RH MINISTARSTVO FINANCIJA POREZNA UPRAVA PODRUČNI URED ZAGREB zastupanog po punomoćniku ŽDO ZAGREB</item>
    </izvorni_sadrzaj>
    <derivirana_varijabla naziv="DomainObject.Predmet.StrankaListFormatedWithAdressOIB_1">
      <item>FINA Regionalni centar Zagreb, OIB 85821130368, Trg svibanjskih žrtava 1995. 1, 10000 Zagreb</item>
      <item>Saša Jelača, OIB 35901557489</item>
      <item>RH MINISTARSTVO FINANCIJA POREZNA UPRAVA PODRUČNI URED ZAGREB zastupanog po punomoćniku ŽDO ZAGREB</item>
    </derivirana_varijabla>
  </DomainObject.Predmet.StrankaListFormatedWithAdressOIB>
  <DomainObject.Predmet.StrankaListNazivFormated>
    <izvorni_sadrzaj>
      <item>FINA Regionalni centar Zagreb</item>
      <item>Saša Jelača</item>
      <item>RH MINISTARSTVO FINANCIJA POREZNA UPRAVA PODRUČNI URED ZAGREB</item>
    </izvorni_sadrzaj>
    <derivirana_varijabla naziv="DomainObject.Predmet.StrankaListNazivFormated_1">
      <item>FINA Regionalni centar Zagreb</item>
      <item>Saša Jelača</item>
      <item>RH MINISTARSTVO FINANCIJA POREZNA UPRAVA PODRUČNI URED ZAGREB</item>
    </derivirana_varijabla>
  </DomainObject.Predmet.StrankaListNazivFormated>
  <DomainObject.Predmet.StrankaListNazivFormatedOIB>
    <izvorni_sadrzaj>
      <item>FINA Regionalni centar Zagreb, OIB 85821130368</item>
      <item>Saša Jelača, OIB 35901557489</item>
      <item>RH MINISTARSTVO FINANCIJA POREZNA UPRAVA PODRUČNI URED ZAGREB</item>
    </izvorni_sadrzaj>
    <derivirana_varijabla naziv="DomainObject.Predmet.StrankaListNazivFormatedOIB_1">
      <item>FINA Regionalni centar Zagreb, OIB 85821130368</item>
      <item>Saša Jelača, OIB 35901557489</item>
      <item>RH MINISTARSTVO FINANCIJA POREZNA UPRAVA PODRUČNI URED ZAGREB</item>
    </derivirana_varijabla>
  </DomainObject.Predmet.StrankaListNazivFormatedOIB>
  <DomainObject.Predmet.ProtuStrankaListFormated>
    <izvorni_sadrzaj>
      <item>LAMEL d.o.o. zastupanog po punomoćniku Saša Jelača</item>
    </izvorni_sadrzaj>
    <derivirana_varijabla naziv="DomainObject.Predmet.ProtuStrankaListFormated_1">
      <item>LAMEL d.o.o. zastupanog po punomoćniku Saša Jelača</item>
    </derivirana_varijabla>
  </DomainObject.Predmet.ProtuStrankaListFormated>
  <DomainObject.Predmet.ProtuStrankaListFormatedOIB>
    <izvorni_sadrzaj>
      <item>LAMEL d.o.o., OIB 57243057438 zastupanog po punomoćniku Saša Jelača</item>
    </izvorni_sadrzaj>
    <derivirana_varijabla naziv="DomainObject.Predmet.ProtuStrankaListFormatedOIB_1">
      <item>LAMEL d.o.o., OIB 57243057438 zastupanog po punomoćniku Saša Jelača</item>
    </derivirana_varijabla>
  </DomainObject.Predmet.ProtuStrankaListFormatedOIB>
  <DomainObject.Predmet.ProtuStrankaListFormatedWithAdress>
    <izvorni_sadrzaj>
      <item>LAMEL d.o.o., Šubićeva 55, 10000 Zagreb zastupanog po punomoćniku Saša Jelača</item>
    </izvorni_sadrzaj>
    <derivirana_varijabla naziv="DomainObject.Predmet.ProtuStrankaListFormatedWithAdress_1">
      <item>LAMEL d.o.o., Šubićeva 55, 10000 Zagreb zastupanog po punomoćniku Saša Jelača</item>
    </derivirana_varijabla>
  </DomainObject.Predmet.ProtuStrankaListFormatedWithAdress>
  <DomainObject.Predmet.ProtuStrankaListFormatedWithAdressOIB>
    <izvorni_sadrzaj>
      <item>LAMEL d.o.o., OIB 57243057438, Šubićeva 55, 10000 Zagreb zastupanog po punomoćniku Saša Jelača</item>
    </izvorni_sadrzaj>
    <derivirana_varijabla naziv="DomainObject.Predmet.ProtuStrankaListFormatedWithAdressOIB_1">
      <item>LAMEL d.o.o., OIB 57243057438, Šubićeva 55, 10000 Zagreb zastupanog po punomoćniku Saša Jelača</item>
    </derivirana_varijabla>
  </DomainObject.Predmet.ProtuStrankaListFormatedWithAdressOIB>
  <DomainObject.Predmet.ProtuStrankaListNazivFormated>
    <izvorni_sadrzaj>
      <item>LAMEL d.o.o.</item>
    </izvorni_sadrzaj>
    <derivirana_varijabla naziv="DomainObject.Predmet.ProtuStrankaListNazivFormated_1">
      <item>LAMEL d.o.o.</item>
    </derivirana_varijabla>
  </DomainObject.Predmet.ProtuStrankaListNazivFormated>
  <DomainObject.Predmet.ProtuStrankaListNazivFormatedOIB>
    <izvorni_sadrzaj>
      <item>LAMEL d.o.o., OIB 57243057438</item>
    </izvorni_sadrzaj>
    <derivirana_varijabla naziv="DomainObject.Predmet.ProtuStrankaListNazivFormatedOIB_1">
      <item>LAMEL d.o.o., OIB 57243057438</item>
    </derivirana_varijabla>
  </DomainObject.Predmet.ProtuStrankaListNazivFormatedOIB>
  <DomainObject.Predmet.OstaliListFormated>
    <izvorni_sadrzaj>
      <item>Saša Jelača punomoćnik sudionika u postupku LAMEL d.o.o.</item>
      <item>ŽDO ZAGREB punomoćnik sudionika u postupku RH MINISTARSTVO FINANCIJA POREZNA UPRAVA PODRUČNI URED ZAGREB</item>
    </izvorni_sadrzaj>
    <derivirana_varijabla naziv="DomainObject.Predmet.OstaliListFormated_1">
      <item>Saša Jelača punomoćnik sudionika u postupku LAMEL d.o.o.</item>
      <item>ŽDO ZAGREB punomoćnik sudionika u postupku RH MINISTARSTVO FINANCIJA POREZNA UPRAVA PODRUČNI URED ZAGREB</item>
    </derivirana_varijabla>
  </DomainObject.Predmet.OstaliListFormated>
  <DomainObject.Predmet.OstaliListFormatedOIB>
    <izvorni_sadrzaj>
      <item>Saša Jelača, OIB 35901557489 punomoćnik sudionika u postupku LAMEL d.o.o.</item>
      <item>ŽDO ZAGREB punomoćnik sudionika u postupku RH MINISTARSTVO FINANCIJA POREZNA UPRAVA PODRUČNI URED ZAGREB</item>
    </izvorni_sadrzaj>
    <derivirana_varijabla naziv="DomainObject.Predmet.OstaliListFormatedOIB_1">
      <item>Saša Jelača, OIB 35901557489 punomoćnik sudionika u postupku LAMEL d.o.o.</item>
      <item>ŽDO ZAGREB punomoćnik sudionika u postupku RH MINISTARSTVO FINANCIJA POREZNA UPRAVA PODRUČNI URED ZAGREB</item>
    </derivirana_varijabla>
  </DomainObject.Predmet.OstaliListFormatedOIB>
  <DomainObject.Predmet.OstaliListFormatedWithAdress>
    <izvorni_sadrzaj>
      <item>Saša Jelača, Kneza Višeslava 27, 32000 Vukovar punomoćnik sudionika u postupku LAMEL d.o.o.</item>
      <item>ŽDO ZAGREB punomoćnik sudionika u postupku RH MINISTARSTVO FINANCIJA POREZNA UPRAVA PODRUČNI URED ZAGREB</item>
    </izvorni_sadrzaj>
    <derivirana_varijabla naziv="DomainObject.Predmet.OstaliListFormatedWithAdress_1">
      <item>Saša Jelača, Kneza Višeslava 27, 32000 Vukovar punomoćnik sudionika u postupku LAMEL d.o.o.</item>
      <item>ŽDO ZAGREB punomoćnik sudionika u postupku RH MINISTARSTVO FINANCIJA POREZNA UPRAVA PODRUČNI URED ZAGREB</item>
    </derivirana_varijabla>
  </DomainObject.Predmet.OstaliListFormatedWithAdress>
  <DomainObject.Predmet.OstaliListFormatedWithAdressOIB>
    <izvorni_sadrzaj>
      <item>Saša Jelača, OIB 35901557489, Kneza Višeslava 27, 32000 Vukovar punomoćnik sudionika u postupku LAMEL d.o.o.</item>
      <item>ŽDO ZAGREB punomoćnik sudionika u postupku RH MINISTARSTVO FINANCIJA POREZNA UPRAVA PODRUČNI URED ZAGREB</item>
    </izvorni_sadrzaj>
    <derivirana_varijabla naziv="DomainObject.Predmet.OstaliListFormatedWithAdressOIB_1">
      <item>Saša Jelača, OIB 35901557489, Kneza Višeslava 27, 32000 Vukovar punomoćnik sudionika u postupku LAMEL d.o.o.</item>
      <item>ŽDO ZAGREB punomoćnik sudionika u postupku RH MINISTARSTVO FINANCIJA POREZNA UPRAVA PODRUČNI URED ZAGREB</item>
    </derivirana_varijabla>
  </DomainObject.Predmet.OstaliListFormatedWithAdressOIB>
  <DomainObject.Predmet.OstaliListNazivFormated>
    <izvorni_sadrzaj>
      <item>Saša Jelača</item>
      <item>ŽDO ZAGREB</item>
    </izvorni_sadrzaj>
    <derivirana_varijabla naziv="DomainObject.Predmet.OstaliListNazivFormated_1">
      <item>Saša Jelača</item>
      <item>ŽDO ZAGREB</item>
    </derivirana_varijabla>
  </DomainObject.Predmet.OstaliListNazivFormated>
  <DomainObject.Predmet.OstaliListNazivFormatedOIB>
    <izvorni_sadrzaj>
      <item>Saša Jelača, OIB 35901557489</item>
      <item>ŽDO ZAGREB</item>
    </izvorni_sadrzaj>
    <derivirana_varijabla naziv="DomainObject.Predmet.OstaliListNazivFormatedOIB_1">
      <item>Saša Jelača, OIB 35901557489</item>
      <item>ŽDO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2019.</izvorni_sadrzaj>
    <derivirana_varijabla naziv="DomainObject.Datum_1">7.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LAMEL d.o.o.</izvorni_sadrzaj>
    <derivirana_varijabla naziv="DomainObject.Predmet.ProtustrankaIDrugi_1">LAMEL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LAMEL d.o.o., OIB 57243057438, Šubićeva 55, 10000 Zagreb</izvorni_sadrzaj>
    <derivirana_varijabla naziv="DomainObject.Predmet.ProtustrankaIDrugiAdressOIB_1">LAMEL d.o.o., OIB 57243057438, Šubićeva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LAMEL d.o.o.</item>
      <item>FINA Regionalni centar Zagreb</item>
      <item>Saša Jelača</item>
      <item>Saša Jelača</item>
      <item>RH MINISTARSTVO FINANCIJA POREZNA UPRAVA PODRUČNI URED ZAGREB</item>
      <item>ŽDO ZAGREB</item>
    </izvorni_sadrzaj>
    <derivirana_varijabla naziv="DomainObject.Predmet.SudioniciListNaziv_1">
      <item>LAMEL d.o.o.</item>
      <item>FINA Regionalni centar Zagreb</item>
      <item>Saša Jelača</item>
      <item>Saša Jelača</item>
      <item>RH MINISTARSTVO FINANCIJA POREZNA UPRAVA PODRUČNI URED ZAGREB</item>
      <item>ŽDO ZAGREB</item>
    </derivirana_varijabla>
  </DomainObject.Predmet.SudioniciListNaziv>
  <DomainObject.Predmet.SudioniciListAdressOIB>
    <izvorni_sadrzaj>
      <item>LAMEL d.o.o., OIB 57243057438, Šubićeva 55,10000 Zagreb</item>
      <item>FINA Regionalni centar Zagreb, OIB 85821130368, Trg svibanjskih žrtava 1995. 1,10000 Zagreb</item>
      <item>Saša Jelača, OIB 35901557489, Kneza Višeslava 27,32000 Vukovar</item>
      <item>Saša Jelača, OIB 35901557489</item>
      <item>RH MINISTARSTVO FINANCIJA POREZNA UPRAVA PODRUČNI URED ZAGREB</item>
      <item>ŽDO ZAGREB</item>
    </izvorni_sadrzaj>
    <derivirana_varijabla naziv="DomainObject.Predmet.SudioniciListAdressOIB_1">
      <item>LAMEL d.o.o., OIB 57243057438, Šubićeva 55,10000 Zagreb</item>
      <item>FINA Regionalni centar Zagreb, OIB 85821130368, Trg svibanjskih žrtava 1995. 1,10000 Zagreb</item>
      <item>Saša Jelača, OIB 35901557489, Kneza Višeslava 27,32000 Vukovar</item>
      <item>Saša Jelača, OIB 35901557489</item>
      <item>RH MINISTARSTVO FINANCIJA POREZNA UPRAVA PODRUČNI URED ZAGREB</item>
      <item>ŽDO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57243057438</item>
      <item>, OIB 85821130368</item>
      <item>, OIB 35901557489</item>
      <item>, OIB 35901557489</item>
      <item>, OIB null</item>
      <item>, OIB null</item>
    </izvorni_sadrzaj>
    <derivirana_varijabla naziv="DomainObject.Predmet.SudioniciListNazivOIB_1">
      <item>, OIB 57243057438</item>
      <item>, OIB 85821130368</item>
      <item>, OIB 35901557489</item>
      <item>, OIB 35901557489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listopada 2018.</izvorni_sadrzaj>
    <derivirana_varijabla naziv="DomainObject.Predmet.DatumZadnjeOdrzaneSudskeRadnje_1">23. listopada 2018.</derivirana_varijabla>
  </DomainObject.Predmet.DatumZadnjeOdrzaneSudskeRadnje>
  <DomainObject.PredzadnjaOdlukaIzPredmeta.DatumDonosenjaOdluke>
    <izvorni_sadrzaj>30. studenog 2018.</izvorni_sadrzaj>
    <derivirana_varijabla naziv="DomainObject.PredzadnjaOdlukaIzPredmeta.DatumDonosenjaOdluke_1">30. studenog 2018.</derivirana_varijabla>
  </DomainObject.PredzadnjaOdlukaIzPredmeta.DatumDonosenjaOdluke>
  <DomainObject.PredzadnjaOdlukaIzPredmeta.Oznaka>
    <izvorni_sadrzaj>St-5783/2016-52</izvorni_sadrzaj>
    <derivirana_varijabla naziv="DomainObject.PredzadnjaOdlukaIzPredmeta.Oznaka_1">St-5783/2016-52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1200</properties:Characters>
  <properties:Lines>45</properties:Lines>
  <properties:Paragraphs>22</properties:Paragraphs>
  <properties:TotalTime>3</properties:TotalTime>
  <properties:ScaleCrop>false</properties:ScaleCrop>
  <properties:LinksUpToDate>false</properties:LinksUpToDate>
  <properties:CharactersWithSpaces>1582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2019-02-15T14:07:00Z</dcterms:created>
  <dc:creator>Monika Grbac</dc:creator>
  <cp:lastModifiedBy>Monika Grbac</cp:lastModifiedBy>
  <cp:lastPrinted>2019-03-07T07:32:00Z</cp:lastPrinted>
  <dcterms:modified xmlns:xsi="http://www.w3.org/2001/XMLSchema-instance" xsi:type="dcterms:W3CDTF">2019-03-07T07:32:00Z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 POČETNA.docx)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