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3bad" w14:paraId="def3bad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F1DCC">
        <w:rPr>
          <w:rFonts w:cs="Times New Roman" w:eastAsia="Times New Roman" w:hAnsi="Times New Roman" w:ascii="Times New Roman"/>
          <w:sz w:val="24"/>
          <w:szCs w:val="24"/>
          <w:lang w:eastAsia="hr-HR"/>
        </w:rPr>
        <w:t>9 St-728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3F1DCC">
        <w:rPr>
          <w:rFonts w:cs="Times New Roman" w:eastAsia="Times New Roman" w:hAnsi="Times New Roman" w:ascii="Times New Roman"/>
          <w:sz w:val="24"/>
          <w:szCs w:val="24"/>
          <w:lang w:eastAsia="hr-HR"/>
        </w:rPr>
        <w:t>TALCO DALMACIJA d.o.o., "u likvidaciji" iz Tisnog, dr. Ante Starčevića 103, MBS:100012687, OIB:34591481463</w:t>
      </w:r>
      <w:r w:rsidR="003C59E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25. 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3F1DCC">
        <w:rPr>
          <w:rFonts w:cs="Times New Roman" w:eastAsia="Times New Roman" w:hAnsi="Times New Roman" w:ascii="Times New Roman"/>
          <w:sz w:val="24"/>
          <w:szCs w:val="24"/>
          <w:lang w:eastAsia="hr-HR"/>
        </w:rPr>
        <w:t>TALCO DALMACIJA d.o.o., "u likvidaciji" iz Tisnog, dr. Ante Starčevića 103, MBS:100012687, OIB:34591481463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032695">
        <w:rPr>
          <w:rFonts w:cs="Times New Roman" w:eastAsia="Times New Roman" w:hAnsi="Times New Roman" w:ascii="Times New Roman"/>
          <w:sz w:val="24"/>
          <w:szCs w:val="24"/>
          <w:lang w:eastAsia="hr-HR"/>
        </w:rPr>
        <w:t>13,00</w:t>
      </w:r>
      <w:r w:rsidR="003F6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032695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 iz Zagreba, Zdenački zavoj 14, OIB:74644810692.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3F1DCC">
        <w:rPr>
          <w:rFonts w:cs="Times New Roman" w:eastAsia="Times New Roman" w:hAnsi="Times New Roman" w:ascii="Times New Roman"/>
          <w:sz w:val="24"/>
          <w:szCs w:val="24"/>
          <w:lang w:eastAsia="hr-HR"/>
        </w:rPr>
        <w:t>TALCO DALMACIJA d.o.o., "u likvidaciji" iz Tisnog, dr. Ante Starčevića 103, MBS:100012687, OIB:34591481463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E60CC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3F1DCC">
        <w:rPr>
          <w:rFonts w:cs="Times New Roman" w:eastAsia="Times New Roman" w:hAnsi="Times New Roman" w:ascii="Times New Roman"/>
          <w:sz w:val="24"/>
          <w:szCs w:val="24"/>
          <w:lang w:eastAsia="hr-HR"/>
        </w:rPr>
        <w:t>TALCO DALMACIJA d.o.o., "u likvidaciji" iz Tisnog, dr. Ante Starčevića 103, MBS:100012687, OIB:34591481463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3F1DCC">
        <w:rPr>
          <w:rFonts w:cs="Times New Roman" w:eastAsia="Times New Roman" w:hAnsi="Times New Roman" w:ascii="Times New Roman"/>
          <w:sz w:val="24"/>
          <w:szCs w:val="24"/>
          <w:lang w:eastAsia="hr-HR"/>
        </w:rPr>
        <w:t>728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godine, sud je pokrenuo skraćeni stečajni postupak nad dužnikom, te sukladno članku 430. Stečajnog zakona (Narodne novine 71/15 dalje: SZ) pozvao zakonskog zastupnika dužnika na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62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148" w:rsidP="00345FCD" w:rsidR="00750148">
      <w:pPr>
        <w:spacing w:lineRule="auto" w:line="240" w:after="0"/>
      </w:pPr>
      <w:r>
        <w:separator/>
      </w:r>
    </w:p>
  </w:endnote>
  <w:endnote w:id="0" w:type="continuationSeparator">
    <w:p w:rsidRDefault="00750148" w:rsidP="00345FCD" w:rsidR="007501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148" w:rsidP="00345FCD" w:rsidR="00750148">
      <w:pPr>
        <w:spacing w:lineRule="auto" w:line="240" w:after="0"/>
      </w:pPr>
      <w:r>
        <w:separator/>
      </w:r>
    </w:p>
  </w:footnote>
  <w:footnote w:id="0" w:type="continuationSeparator">
    <w:p w:rsidRDefault="00750148" w:rsidP="00345FCD" w:rsidR="007501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27F62">
      <w:rPr>
        <w:noProof/>
      </w:rPr>
      <w:t>2</w:t>
    </w:r>
    <w:r>
      <w:fldChar w:fldCharType="end"/>
    </w:r>
    <w:r>
      <w:t xml:space="preserve">                            </w:t>
    </w:r>
    <w:r w:rsidR="0011602C">
      <w:t xml:space="preserve">                        9 St-</w:t>
    </w:r>
    <w:r w:rsidR="0042569D">
      <w:t>7</w:t>
    </w:r>
    <w:r w:rsidR="003F1DCC">
      <w:t>28</w:t>
    </w:r>
    <w:r>
      <w:t>/15</w:t>
    </w:r>
  </w:p>
  <w:p w:rsidRDefault="00F27F62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32695"/>
    <w:rsid w:val="0011602C"/>
    <w:rsid w:val="00345FCD"/>
    <w:rsid w:val="003C59EA"/>
    <w:rsid w:val="003F1DCC"/>
    <w:rsid w:val="003F6A67"/>
    <w:rsid w:val="0042569D"/>
    <w:rsid w:val="004E21AA"/>
    <w:rsid w:val="00750148"/>
    <w:rsid w:val="007F555B"/>
    <w:rsid w:val="008433F1"/>
    <w:rsid w:val="008B261B"/>
    <w:rsid w:val="008B537E"/>
    <w:rsid w:val="00962C2C"/>
    <w:rsid w:val="009F193D"/>
    <w:rsid w:val="00A3376C"/>
    <w:rsid w:val="00CE60CC"/>
    <w:rsid w:val="00E861DD"/>
    <w:rsid w:val="00F27F62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F27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F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7F6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7F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7F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F27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F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7F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7F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7F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TALCO DALMACIJA d.o.o. za trgovinu i usluge, "u likvidaciji"</izvorni_sadrzaj>
    <derivirana_varijabla naziv="DomainObject.Predmet.ProtustrankaFormated_1">  TALCO DALMACIJA d.o.o. za trgovinu i usluge, "u likvidaciji"</derivirana_varijabla>
  </DomainObject.Predmet.ProtustrankaFormated>
  <DomainObject.Predmet.ProtustrankaFormatedOIB>
    <izvorni_sadrzaj>  TALCO DALMACIJA d.o.o. za trgovinu i usluge, "u likvidaciji", OIB 34591481463</izvorni_sadrzaj>
    <derivirana_varijabla naziv="DomainObject.Predmet.ProtustrankaFormatedOIB_1">  TALCO DALMACIJA d.o.o. za trgovinu i usluge, "u likvidaciji", OIB 34591481463</derivirana_varijabla>
  </DomainObject.Predmet.ProtustrankaFormatedOIB>
  <DomainObject.Predmet.ProtustrankaFormatedWithAdress>
    <izvorni_sadrzaj> TALCO DALMACIJA d.o.o. za trgovinu i usluge, "u likvidaciji", Dr. Ante Starčevića 103 , 22240 Tisno</izvorni_sadrzaj>
    <derivirana_varijabla naziv="DomainObject.Predmet.ProtustrankaFormatedWithAdress_1"> TALCO DALMACIJA d.o.o. za trgovinu i usluge, "u likvidaciji", Dr. Ante Starčevića 103 , 22240 Tisno</derivirana_varijabla>
  </DomainObject.Predmet.ProtustrankaFormatedWithAdress>
  <DomainObject.Predmet.ProtustrankaFormatedWithAdressOIB>
    <izvorni_sadrzaj> TALCO DALMACIJA d.o.o. za trgovinu i usluge, "u likvidaciji", OIB 34591481463, Dr. Ante Starčevića 103 , 22240 Tisno</izvorni_sadrzaj>
    <derivirana_varijabla naziv="DomainObject.Predmet.ProtustrankaFormatedWithAdressOIB_1"> TALCO DALMACIJA d.o.o. za trgovinu i usluge, "u likvidaciji", OIB 34591481463, Dr. Ante Starčevića 103 , 22240 Tisno</derivirana_varijabla>
  </DomainObject.Predmet.ProtustrankaFormatedWithAdressOIB>
  <DomainObject.Predmet.ProtustrankaWithAdress>
    <izvorni_sadrzaj>TALCO DALMACIJA d.o.o. za trgovinu i usluge, "u likvidaciji" Dr. Ante Starčevića 103 , 22240 Tisno</izvorni_sadrzaj>
    <derivirana_varijabla naziv="DomainObject.Predmet.ProtustrankaWithAdress_1">TALCO DALMACIJA d.o.o. za trgovinu i usluge, "u likvidaciji" Dr. Ante Starčevića 103 , 22240 Tisno</derivirana_varijabla>
  </DomainObject.Predmet.ProtustrankaWithAdress>
  <DomainObject.Predmet.ProtustrankaWithAdressOIB>
    <izvorni_sadrzaj>TALCO DALMACIJA d.o.o. za trgovinu i usluge, "u likvidaciji", OIB 34591481463, Dr. Ante Starčevića 103 , 22240 Tisno</izvorni_sadrzaj>
    <derivirana_varijabla naziv="DomainObject.Predmet.ProtustrankaWithAdressOIB_1">TALCO DALMACIJA d.o.o. za trgovinu i usluge, "u likvidaciji", OIB 34591481463, Dr. Ante Starčevića 103 , 22240 Tisno</derivirana_varijabla>
  </DomainObject.Predmet.ProtustrankaWithAdressOIB>
  <DomainObject.Predmet.ProtustrankaNazivFormated>
    <izvorni_sadrzaj>TALCO DALMACIJA d.o.o. za trgovinu i usluge, "u likvidaciji"</izvorni_sadrzaj>
    <derivirana_varijabla naziv="DomainObject.Predmet.ProtustrankaNazivFormated_1">TALCO DALMACIJA d.o.o. za trgovinu i usluge, "u likvidaciji"</derivirana_varijabla>
  </DomainObject.Predmet.ProtustrankaNazivFormated>
  <DomainObject.Predmet.ProtustrankaNazivFormatedOIB>
    <izvorni_sadrzaj>TALCO DALMACIJA d.o.o. za trgovinu i usluge, "u likvidaciji", OIB 34591481463</izvorni_sadrzaj>
    <derivirana_varijabla naziv="DomainObject.Predmet.ProtustrankaNazivFormatedOIB_1">TALCO DALMACIJA d.o.o. za trgovinu i usluge, "u likvidaciji", OIB 34591481463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TALCO DALMACIJA d.o.o. za trgovinu i usluge, "u likvidaciji"</item>
    </izvorni_sadrzaj>
    <derivirana_varijabla naziv="DomainObject.Predmet.ProtuStrankaListFormated_1">
      <item>TALCO DALMACIJA d.o.o. za trgovinu i usluge, "u likvidaciji"</item>
    </derivirana_varijabla>
  </DomainObject.Predmet.ProtuStrankaListFormated>
  <DomainObject.Predmet.ProtuStrankaListFormatedOIB>
    <izvorni_sadrzaj>
      <item>TALCO DALMACIJA d.o.o. za trgovinu i usluge, "u likvidaciji", OIB 34591481463</item>
    </izvorni_sadrzaj>
    <derivirana_varijabla naziv="DomainObject.Predmet.ProtuStrankaListFormatedOIB_1">
      <item>TALCO DALMACIJA d.o.o. za trgovinu i usluge, "u likvidaciji", OIB 34591481463</item>
    </derivirana_varijabla>
  </DomainObject.Predmet.ProtuStrankaListFormatedOIB>
  <DomainObject.Predmet.ProtuStrankaListFormatedWithAdress>
    <izvorni_sadrzaj>
      <item>TALCO DALMACIJA d.o.o. za trgovinu i usluge, "u likvidaciji", Dr. Ante Starčevića 103 , 22240 Tisno</item>
    </izvorni_sadrzaj>
    <derivirana_varijabla naziv="DomainObject.Predmet.ProtuStrankaListFormatedWithAdress_1">
      <item>TALCO DALMACIJA d.o.o. za trgovinu i usluge, "u likvidaciji", Dr. Ante Starčevića 103 , 22240 Tisno</item>
    </derivirana_varijabla>
  </DomainObject.Predmet.ProtuStrankaListFormatedWithAdress>
  <DomainObject.Predmet.ProtuStrankaListFormatedWithAdressOIB>
    <izvorni_sadrzaj>
      <item>TALCO DALMACIJA d.o.o. za trgovinu i usluge, "u likvidaciji", OIB 34591481463, Dr. Ante Starčevića 103 , 22240 Tisno</item>
    </izvorni_sadrzaj>
    <derivirana_varijabla naziv="DomainObject.Predmet.ProtuStrankaListFormatedWithAdressOIB_1">
      <item>TALCO DALMACIJA d.o.o. za trgovinu i usluge, "u likvidaciji", OIB 34591481463, Dr. Ante Starčevića 103 , 22240 Tisno</item>
    </derivirana_varijabla>
  </DomainObject.Predmet.ProtuStrankaListFormatedWithAdressOIB>
  <DomainObject.Predmet.ProtuStrankaListNazivFormated>
    <izvorni_sadrzaj>
      <item>TALCO DALMACIJA d.o.o. za trgovinu i usluge, "u likvidaciji"</item>
    </izvorni_sadrzaj>
    <derivirana_varijabla naziv="DomainObject.Predmet.ProtuStrankaListNazivFormated_1">
      <item>TALCO DALMACIJA d.o.o. za trgovinu i usluge, "u likvidaciji"</item>
    </derivirana_varijabla>
  </DomainObject.Predmet.ProtuStrankaListNazivFormated>
  <DomainObject.Predmet.ProtuStrankaListNazivFormatedOIB>
    <izvorni_sadrzaj>
      <item>TALCO DALMACIJA d.o.o. za trgovinu i usluge, "u likvidaciji", OIB 34591481463</item>
    </izvorni_sadrzaj>
    <derivirana_varijabla naziv="DomainObject.Predmet.ProtuStrankaListNazivFormatedOIB_1">
      <item>TALCO DALMACIJA d.o.o. za trgovinu i usluge, "u likvidaciji", OIB 34591481463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TALCO DALMACIJA d.o.o. za trgovinu i usluge, "u likvidaciji"</izvorni_sadrzaj>
    <derivirana_varijabla naziv="DomainObject.Predmet.ProtustrankaIDrugi_1">TALCO DALMACIJA d.o.o. za trgovinu i usluge,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TALCO DALMACIJA d.o.o. za trgovinu i usluge, "u likvidaciji", OIB 34591481463, Dr. Ante Starčevića 103 , 22240 Tisno</izvorni_sadrzaj>
    <derivirana_varijabla naziv="DomainObject.Predmet.ProtustrankaIDrugiAdressOIB_1">TALCO DALMACIJA d.o.o. za trgovinu i usluge, "u likvidaciji", OIB 34591481463, Dr. Ante Starčevića 103 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TALCO DALMACIJA d.o.o. za trgovinu i usluge, "u likvidaciji"</item>
    </izvorni_sadrzaj>
    <derivirana_varijabla naziv="DomainObject.Predmet.SudioniciListNaziv_1">
      <item>FINA - Podružnica Šibenik</item>
      <item>TALCO DALMACIJA d.o.o. za trgovinu i usluge, "u likvidaciji"</item>
    </derivirana_varijabla>
  </DomainObject.Predmet.SudioniciListNaziv>
  <DomainObject.Predmet.SudioniciListAdressOIB>
    <izvorni_sadrzaj>
      <item>FINA - Podružnica Šibenik, OIB 85821130368, Perivoj L. Marune 1,22000 Šibenik</item>
      <item>TALCO DALMACIJA d.o.o. za trgovinu i usluge, "u likvidaciji", OIB 34591481463, Dr. Ante Starčevića 103 ,22240 Tisno</item>
    </izvorni_sadrzaj>
    <derivirana_varijabla naziv="DomainObject.Predmet.SudioniciListAdressOIB_1">
      <item>FINA - Podružnica Šibenik, OIB 85821130368, Perivoj L. Marune 1,22000 Šibenik</item>
      <item>TALCO DALMACIJA d.o.o. za trgovinu i usluge, "u likvidaciji", OIB 34591481463, Dr. Ante Starčevića 103 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34591481463</item>
    </izvorni_sadrzaj>
    <derivirana_varijabla naziv="DomainObject.Predmet.SudioniciListNazivOIB_1">
      <item>, OIB 85821130368</item>
      <item>, OIB 34591481463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2671</properties:Characters>
  <properties:Lines>93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2016-01-22T13:29:00Z</dcterms:created>
  <dc:creator>Joško Livaković</dc:creator>
  <cp:lastModifiedBy>Joško Livaković</cp:lastModifiedBy>
  <dcterms:modified xmlns:xsi="http://www.w3.org/2001/XMLSchema-instance" xsi:type="dcterms:W3CDTF">2016-01-25T12:02:00Z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