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0260" w14:paraId="9180260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1BB" w:rsidP="002841BB" w:rsidR="002841BB" w:rsidRPr="004453B3">
      <w:pPr>
        <w:pStyle w:val="Zaglavlje"/>
      </w:pPr>
      <w:r w:rsidRPr="004453B3">
        <w:t xml:space="preserve">REPUBLIKA HRVATSKA </w:t>
      </w:r>
    </w:p>
    <w:p w:rsidRDefault="002841BB" w:rsidP="002841BB" w:rsidR="002841BB" w:rsidRPr="004453B3">
      <w:pPr>
        <w:pStyle w:val="Zaglavlje"/>
      </w:pPr>
      <w:r w:rsidRPr="004453B3">
        <w:t>Trgovački sud u Zagrebu</w:t>
      </w:r>
    </w:p>
    <w:p w:rsidRDefault="002841BB" w:rsidP="002841BB" w:rsidR="002841BB" w:rsidRPr="004453B3">
      <w:pPr>
        <w:pStyle w:val="Zaglavlje"/>
      </w:pPr>
      <w:r w:rsidRPr="004453B3">
        <w:t xml:space="preserve">Zagreb, Amruševa 2/II </w:t>
      </w:r>
    </w:p>
    <w:p w:rsidRDefault="002841BB" w:rsidP="002841BB" w:rsidR="002841BB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3035/15</w:t>
      </w:r>
    </w:p>
    <w:p w:rsidRDefault="002841BB" w:rsidP="002841BB" w:rsidR="002841BB" w:rsidRPr="004453B3">
      <w:pPr>
        <w:jc w:val="center"/>
      </w:pPr>
    </w:p>
    <w:p w:rsidRDefault="002841BB" w:rsidP="002841BB" w:rsidR="002841BB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center"/>
      </w:pPr>
      <w:r w:rsidRPr="004453B3">
        <w:t>R J E Š E N J E</w:t>
      </w:r>
    </w:p>
    <w:p w:rsidRDefault="002841BB" w:rsidP="002841BB" w:rsidR="002841BB" w:rsidRPr="004453B3">
      <w:pPr>
        <w:jc w:val="center"/>
      </w:pPr>
    </w:p>
    <w:p w:rsidRDefault="002841BB" w:rsidP="002841BB" w:rsidR="002841BB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LUMIK d.o.o., Zagreb, Čučerska cesta 336, OIB: 66529969935,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center"/>
      </w:pPr>
      <w:r w:rsidRPr="004453B3">
        <w:t>r i j e š i o    je</w:t>
      </w:r>
    </w:p>
    <w:p w:rsidRDefault="002841BB" w:rsidP="002841BB" w:rsidR="002841B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841BB" w:rsidP="002841BB" w:rsidR="002841B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LUMIK d.o.o., Zagreb, Čučerska cesta 336, OIB: 66529969935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841BB" w:rsidP="002841BB" w:rsidR="002841BB" w:rsidRPr="004453B3">
      <w:pPr>
        <w:pStyle w:val="BodyText21"/>
        <w:rPr>
          <w:rFonts w:hAnsi="Times New Roman" w:ascii="Times New Roman"/>
          <w:szCs w:val="24"/>
        </w:rPr>
      </w:pPr>
    </w:p>
    <w:p w:rsidRDefault="002841BB" w:rsidP="002841BB" w:rsidR="002841B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Željko Vugrić, OIB:14250195321, Velika Gorica, A. Cesarca 52.</w:t>
      </w:r>
    </w:p>
    <w:p w:rsidRDefault="002841BB" w:rsidP="002841BB" w:rsidR="002841B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841BB" w:rsidP="002841BB" w:rsidR="002841BB">
      <w:pPr>
        <w:jc w:val="both"/>
      </w:pPr>
      <w:r w:rsidRPr="004453B3">
        <w:t xml:space="preserve">III. Zaključuje se stečajni postupak nad dužnikom </w:t>
      </w:r>
      <w:r>
        <w:t>LUMIK d.o.o., Zagreb, Čučerska cesta 336, OIB: 66529969935.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ind w:left="360"/>
        <w:jc w:val="center"/>
      </w:pPr>
      <w:r w:rsidRPr="004453B3">
        <w:t>Obrazloženje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841BB" w:rsidP="002841BB" w:rsidR="002841BB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2841BB" w:rsidP="002841BB" w:rsidR="002841BB" w:rsidRPr="004453B3">
      <w:pPr>
        <w:jc w:val="center"/>
      </w:pPr>
    </w:p>
    <w:p w:rsidRDefault="002841BB" w:rsidP="00CF23FE" w:rsidR="00211C5E" w:rsidRPr="003D78D9">
      <w:pPr>
        <w:jc w:val="center"/>
      </w:pPr>
      <w:r w:rsidRPr="004453B3">
        <w:t xml:space="preserve">      </w:t>
      </w:r>
      <w:r w:rsidR="00211C5E">
        <w:t xml:space="preserve">                                                                                        </w:t>
      </w:r>
      <w:r w:rsidR="00211C5E" w:rsidRPr="003D78D9">
        <w:t xml:space="preserve">SUDAC: </w:t>
      </w:r>
    </w:p>
    <w:p w:rsidRDefault="00211C5E" w:rsidP="00CF23FE" w:rsidR="00211C5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11C5E" w:rsidP="00CF23FE" w:rsidR="00211C5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11C5E" w:rsidP="002841BB" w:rsidR="002841BB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841BB" w:rsidP="002841BB" w:rsidR="002841BB" w:rsidRPr="004453B3">
      <w:pPr>
        <w:jc w:val="both"/>
      </w:pPr>
    </w:p>
    <w:p w:rsidRDefault="002841BB" w:rsidP="002841BB" w:rsidR="002841BB" w:rsidRPr="004453B3">
      <w:pPr>
        <w:jc w:val="both"/>
      </w:pPr>
      <w:r w:rsidRPr="004453B3">
        <w:t>Uputa o pravnom lijeku:</w:t>
      </w:r>
    </w:p>
    <w:p w:rsidRDefault="002841BB" w:rsidP="002841BB" w:rsidR="002841BB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841BB" w:rsidP="002841BB" w:rsidR="002841BB" w:rsidRPr="004453B3">
      <w:pPr>
        <w:jc w:val="both"/>
        <w:rPr>
          <w:i/>
        </w:rPr>
      </w:pPr>
    </w:p>
    <w:p w:rsidRDefault="002841BB" w:rsidP="002841BB" w:rsidR="002841BB" w:rsidRPr="004453B3">
      <w:pPr>
        <w:jc w:val="both"/>
      </w:pPr>
    </w:p>
    <w:sectPr w:rsidSect="00302849" w:rsidR="002841BB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7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841BB">
      <w:t>3035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27A1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1C5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841BB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52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52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St-3035/2015</izvorni_sadrzaj>
    <derivirana_varijabla naziv="DomainObject.Predmet.OznakaBroj_1">St-3035/2015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LUMIK d.o.o.</izvorni_sadrzaj>
    <derivirana_varijabla naziv="DomainObject.Predmet.ProtustrankaFormated_1">  LUMIK d.o.o.</derivirana_varijabla>
  </DomainObject.Predmet.ProtustrankaFormated>
  <DomainObject.Predmet.ProtustrankaFormatedOIB>
    <izvorni_sadrzaj>  LUMIK d.o.o., OIB 66529969935</izvorni_sadrzaj>
    <derivirana_varijabla naziv="DomainObject.Predmet.ProtustrankaFormatedOIB_1">  LUMIK d.o.o., OIB 66529969935</derivirana_varijabla>
  </DomainObject.Predmet.ProtustrankaFormatedOIB>
  <DomainObject.Predmet.ProtustrankaFormatedWithAdress>
    <izvorni_sadrzaj> LUMIK d.o.o., Čučerska cesta 336, 10000 Zagreb</izvorni_sadrzaj>
    <derivirana_varijabla naziv="DomainObject.Predmet.ProtustrankaFormatedWithAdress_1"> LUMIK d.o.o., Čučerska cesta 336, 10000 Zagreb</derivirana_varijabla>
  </DomainObject.Predmet.ProtustrankaFormatedWithAdress>
  <DomainObject.Predmet.ProtustrankaFormatedWithAdressOIB>
    <izvorni_sadrzaj> LUMIK d.o.o., OIB 66529969935, Čučerska cesta 336, 10000 Zagreb</izvorni_sadrzaj>
    <derivirana_varijabla naziv="DomainObject.Predmet.ProtustrankaFormatedWithAdressOIB_1"> LUMIK d.o.o., OIB 66529969935, Čučerska cesta 336, 10000 Zagreb</derivirana_varijabla>
  </DomainObject.Predmet.ProtustrankaFormatedWithAdressOIB>
  <DomainObject.Predmet.ProtustrankaWithAdress>
    <izvorni_sadrzaj>LUMIK d.o.o. Čučerska cesta 336, 10000 Zagreb</izvorni_sadrzaj>
    <derivirana_varijabla naziv="DomainObject.Predmet.ProtustrankaWithAdress_1">LUMIK d.o.o. Čučerska cesta 336, 10000 Zagreb</derivirana_varijabla>
  </DomainObject.Predmet.ProtustrankaWithAdress>
  <DomainObject.Predmet.ProtustrankaWithAdressOIB>
    <izvorni_sadrzaj>LUMIK d.o.o., OIB 66529969935, Čučerska cesta 336, 10000 Zagreb</izvorni_sadrzaj>
    <derivirana_varijabla naziv="DomainObject.Predmet.ProtustrankaWithAdressOIB_1">LUMIK d.o.o., OIB 66529969935, Čučerska cesta 336, 10000 Zagreb</derivirana_varijabla>
  </DomainObject.Predmet.ProtustrankaWithAdressOIB>
  <DomainObject.Predmet.ProtustrankaNazivFormated>
    <izvorni_sadrzaj>LUMIK d.o.o.</izvorni_sadrzaj>
    <derivirana_varijabla naziv="DomainObject.Predmet.ProtustrankaNazivFormated_1">LUMIK d.o.o.</derivirana_varijabla>
  </DomainObject.Predmet.ProtustrankaNazivFormated>
  <DomainObject.Predmet.ProtustrankaNazivFormatedOIB>
    <izvorni_sadrzaj>LUMIK d.o.o., OIB 66529969935</izvorni_sadrzaj>
    <derivirana_varijabla naziv="DomainObject.Predmet.ProtustrankaNazivFormatedOIB_1">LUMIK d.o.o., OIB 66529969935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LUMIK d.o.o.</item>
    </izvorni_sadrzaj>
    <derivirana_varijabla naziv="DomainObject.Predmet.ProtuStrankaListFormated_1">
      <item>LUMIK d.o.o.</item>
    </derivirana_varijabla>
  </DomainObject.Predmet.ProtuStrankaListFormated>
  <DomainObject.Predmet.ProtuStrankaListFormatedOIB>
    <izvorni_sadrzaj>
      <item>LUMIK d.o.o., OIB 66529969935</item>
    </izvorni_sadrzaj>
    <derivirana_varijabla naziv="DomainObject.Predmet.ProtuStrankaListFormatedOIB_1">
      <item>LUMIK d.o.o., OIB 66529969935</item>
    </derivirana_varijabla>
  </DomainObject.Predmet.ProtuStrankaListFormatedOIB>
  <DomainObject.Predmet.ProtuStrankaListFormatedWithAdress>
    <izvorni_sadrzaj>
      <item>LUMIK d.o.o., Čučerska cesta 336, 10000 Zagreb</item>
    </izvorni_sadrzaj>
    <derivirana_varijabla naziv="DomainObject.Predmet.ProtuStrankaListFormatedWithAdress_1">
      <item>LUMIK d.o.o., Čučerska cesta 336, 10000 Zagreb</item>
    </derivirana_varijabla>
  </DomainObject.Predmet.ProtuStrankaListFormatedWithAdress>
  <DomainObject.Predmet.ProtuStrankaListFormatedWithAdressOIB>
    <izvorni_sadrzaj>
      <item>LUMIK d.o.o., OIB 66529969935, Čučerska cesta 336, 10000 Zagreb</item>
    </izvorni_sadrzaj>
    <derivirana_varijabla naziv="DomainObject.Predmet.ProtuStrankaListFormatedWithAdressOIB_1">
      <item>LUMIK d.o.o., OIB 66529969935, Čučerska cesta 336, 10000 Zagreb</item>
    </derivirana_varijabla>
  </DomainObject.Predmet.ProtuStrankaListFormatedWithAdressOIB>
  <DomainObject.Predmet.ProtuStrankaListNazivFormated>
    <izvorni_sadrzaj>
      <item>LUMIK d.o.o.</item>
    </izvorni_sadrzaj>
    <derivirana_varijabla naziv="DomainObject.Predmet.ProtuStrankaListNazivFormated_1">
      <item>LUMIK d.o.o.</item>
    </derivirana_varijabla>
  </DomainObject.Predmet.ProtuStrankaListNazivFormated>
  <DomainObject.Predmet.ProtuStrankaListNazivFormatedOIB>
    <izvorni_sadrzaj>
      <item>LUMIK d.o.o., OIB 66529969935</item>
    </izvorni_sadrzaj>
    <derivirana_varijabla naziv="DomainObject.Predmet.ProtuStrankaListNazivFormatedOIB_1">
      <item>LUMIK d.o.o., OIB 66529969935</item>
    </derivirana_varijabla>
  </DomainObject.Predmet.ProtuStrankaListNazivFormatedOIB>
  <DomainObject.Predmet.OstaliListFormated>
    <izvorni_sadrzaj>
      <item>Željko Vugrić</item>
      <item>Milan Dendić</item>
    </izvorni_sadrzaj>
    <derivirana_varijabla naziv="DomainObject.Predmet.OstaliListFormated_1">
      <item>Željko Vugrić</item>
      <item>Milan Dendić</item>
    </derivirana_varijabla>
  </DomainObject.Predmet.OstaliListFormated>
  <DomainObject.Predmet.OstaliListFormatedOIB>
    <izvorni_sadrzaj>
      <item>Željko Vugrić, OIB 14250195321</item>
      <item>Milan Dendić, OIB 52004511167</item>
    </izvorni_sadrzaj>
    <derivirana_varijabla naziv="DomainObject.Predmet.OstaliListFormatedOIB_1">
      <item>Željko Vugrić, OIB 14250195321</item>
      <item>Milan Dendić, OIB 52004511167</item>
    </derivirana_varijabla>
  </DomainObject.Predmet.OstaliListFormatedOIB>
  <DomainObject.Predmet.OstaliListFormatedWithAdress>
    <izvorni_sadrzaj>
      <item>Željko Vugrić, A. Cesarca 52, 10410 Velika Gorica</item>
      <item>Milan Dendić, Čučerska cesta 336, 10000 Zagreb</item>
    </izvorni_sadrzaj>
    <derivirana_varijabla naziv="DomainObject.Predmet.OstaliListFormatedWithAdress_1">
      <item>Željko Vugrić, A. Cesarca 52, 10410 Velika Gorica</item>
      <item>Milan Dendić, Čučerska cesta 336, 10000 Zagreb</item>
    </derivirana_varijabla>
  </DomainObject.Predmet.OstaliListFormatedWithAdress>
  <DomainObject.Predmet.OstaliListFormatedWithAdressOIB>
    <izvorni_sadrzaj>
      <item>Željko Vugrić, OIB 14250195321, A. Cesarca 52, 10410 Velika Gorica</item>
      <item>Milan Dendić, OIB 52004511167, Čučerska cesta 336, 10000 Zagreb</item>
    </izvorni_sadrzaj>
    <derivirana_varijabla naziv="DomainObject.Predmet.OstaliListFormatedWithAdressOIB_1">
      <item>Željko Vugrić, OIB 14250195321, A. Cesarca 52, 10410 Velika Gorica</item>
      <item>Milan Dendić, OIB 52004511167, Čučerska cesta 336, 10000 Zagreb</item>
    </derivirana_varijabla>
  </DomainObject.Predmet.OstaliListFormatedWithAdressOIB>
  <DomainObject.Predmet.OstaliListNazivFormated>
    <izvorni_sadrzaj>
      <item>Željko Vugrić</item>
      <item>Milan Dendić</item>
    </izvorni_sadrzaj>
    <derivirana_varijabla naziv="DomainObject.Predmet.OstaliListNazivFormated_1">
      <item>Željko Vugrić</item>
      <item>Milan Dendić</item>
    </derivirana_varijabla>
  </DomainObject.Predmet.OstaliListNazivFormated>
  <DomainObject.Predmet.OstaliListNazivFormatedOIB>
    <izvorni_sadrzaj>
      <item>Željko Vugrić, OIB 14250195321</item>
      <item>Milan Dendić, OIB 52004511167</item>
    </izvorni_sadrzaj>
    <derivirana_varijabla naziv="DomainObject.Predmet.OstaliListNazivFormatedOIB_1">
      <item>Željko Vugrić, OIB 14250195321</item>
      <item>Milan Dendić, OIB 52004511167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LUMIK d.o.o.</izvorni_sadrzaj>
    <derivirana_varijabla naziv="DomainObject.Predmet.ProtustrankaIDrugi_1">LUMIK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LUMIK d.o.o., OIB 66529969935, Čučerska cesta 336, 10000 Zagreb</izvorni_sadrzaj>
    <derivirana_varijabla naziv="DomainObject.Predmet.ProtustrankaIDrugiAdressOIB_1">LUMIK d.o.o., OIB 66529969935, Čučerska cesta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LUMIK d.o.o.</item>
      <item>Željko Vugrić</item>
      <item>Milan Dendić</item>
    </izvorni_sadrzaj>
    <derivirana_varijabla naziv="DomainObject.Predmet.SudioniciListNaziv_1">
      <item>FINA Regionalni centar Zagreb</item>
      <item>LUMIK d.o.o.</item>
      <item>Željko Vugrić</item>
      <item>Milan Dendić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LUMIK d.o.o., OIB 66529969935, Čučerska cesta 336,10000 Zagreb</item>
      <item>Željko Vugrić, OIB 14250195321, A. Cesarca 52,10410 Velika Gorica</item>
      <item>Milan Dendić, OIB 52004511167, Čučerska cesta 336,10000 Zagreb</item>
    </izvorni_sadrzaj>
    <derivirana_varijabla naziv="DomainObject.Predmet.SudioniciListAdressOIB_1">
      <item>FINA Regionalni centar Zagreb, OIB 85821130368, Trg svibanjskih žrtava 1995. 1,10000 Zagreb</item>
      <item>LUMIK d.o.o., OIB 66529969935, Čučerska cesta 336,10000 Zagreb</item>
      <item>Željko Vugrić, OIB 14250195321, A. Cesarca 52,10410 Velika Gorica</item>
      <item>Milan Dendić, OIB 52004511167, Čučerska cesta 336,10000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66529969935</item>
      <item>, OIB 14250195321</item>
      <item>, OIB 52004511167</item>
    </izvorni_sadrzaj>
    <derivirana_varijabla naziv="DomainObject.Predmet.SudioniciListNazivOIB_1">
      <item>, OIB 85821130368</item>
      <item>, OIB 66529969935</item>
      <item>, OIB 14250195321</item>
      <item>, OIB 52004511167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9582F-6168-4674-AF31-1F22AD2E0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2162</properties:Characters>
  <properties:Lines>67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2016-03-25T07:59:00Z</dcterms:created>
  <dc:creator>Korisnik</dc:creator>
  <cp:lastModifiedBy>Valentina Delač</cp:lastModifiedBy>
  <cp:lastPrinted>2016-03-25T07:59:00Z</cp:lastPrinted>
  <dcterms:modified xmlns:xsi="http://www.w3.org/2001/XMLSchema-instance" xsi:type="dcterms:W3CDTF">2016-03-25T08:54:00Z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