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0208" w14:paraId="b240208" w:rsidRDefault="00402D2E" w:rsidP="00BC6ADD" w:rsidR="00504CA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</w:p>
    <w:p w:rsidRDefault="001E4B24" w:rsidP="00BC6ADD" w:rsidR="00E45A0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84CE7">
        <w:rPr>
          <w:b/>
        </w:rPr>
        <w:t>Broj: 7/St-2071</w:t>
      </w:r>
      <w:r w:rsidRPr="001E4B24">
        <w:rPr>
          <w:b/>
        </w:rPr>
        <w:t>/2016-</w:t>
      </w:r>
      <w:r w:rsidR="00504CAF">
        <w:rPr>
          <w:b/>
        </w:rPr>
        <w:t>11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504CAF" w:rsidP="00BC6ADD" w:rsidR="00504CAF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504CAF" w:rsidP="00BC6ADD" w:rsidR="00504CAF">
      <w:pPr>
        <w:jc w:val="both"/>
      </w:pPr>
    </w:p>
    <w:p w:rsidRDefault="00BC6ADD" w:rsidP="00BC6ADD" w:rsidR="001E4B24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F84CE7" w:rsidRPr="00F84CE7">
        <w:t xml:space="preserve">postupajući 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CAFFE BAR R1 d.o.o. za ugostiteljstvo, skraćena tvrtka: CAFFE BAR R1 d.o.o. Požega, Orljavska 10, OIB: 08130064991, nakon održanog ročišta dana </w:t>
      </w:r>
      <w:r w:rsidR="00F84CE7">
        <w:t>04. studenog</w:t>
      </w:r>
      <w:r w:rsidR="00F84CE7" w:rsidRPr="00F84CE7">
        <w:t xml:space="preserve">  2016. godine radi očitovanja o prijedlogu za otvaranje stečajnog postupka i rasprave o pretpostavkama za otvaranje stečajnog postupka, dana </w:t>
      </w:r>
      <w:r w:rsidR="00F84CE7">
        <w:t>0</w:t>
      </w:r>
      <w:r w:rsidR="00504CAF">
        <w:t>8</w:t>
      </w:r>
      <w:r w:rsidR="00F84CE7">
        <w:t>. studenog</w:t>
      </w:r>
      <w:r w:rsidR="00F84CE7" w:rsidRPr="00F84CE7">
        <w:t xml:space="preserve"> 2016. godine</w:t>
      </w:r>
    </w:p>
    <w:p w:rsidRDefault="00F84CE7" w:rsidP="00BC6ADD" w:rsidR="00F84CE7">
      <w:pPr>
        <w:jc w:val="both"/>
      </w:pPr>
    </w:p>
    <w:p w:rsidRDefault="00504CAF" w:rsidP="00BC6ADD" w:rsidR="00504CAF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F84CE7" w:rsidRPr="00F84CE7">
        <w:t>CAFFE BAR R1 d.o.o. za ugostiteljstvo, skraćena tvrtka: CAFFE BAR R1 d.o.o. Požega, Orljavska 10, OIB: 08130064991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F84CE7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</w:t>
      </w:r>
      <w:r w:rsidRPr="00B55E0E">
        <w:t>se</w:t>
      </w:r>
      <w:r w:rsidR="003F23E1" w:rsidRPr="00B55E0E">
        <w:t xml:space="preserve"> </w:t>
      </w:r>
      <w:r w:rsidR="00B55E0E" w:rsidRPr="00B55E0E">
        <w:t>Bojan Sudarević iz Osijeka, Kardinala A. Stepinca 35, OIB: 97806800829.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F84CE7">
        <w:t>0</w:t>
      </w:r>
      <w:r w:rsidR="00504CAF">
        <w:t>8</w:t>
      </w:r>
      <w:r w:rsidR="00F84CE7">
        <w:t>. studenim</w:t>
      </w:r>
      <w:r w:rsidR="009F661A">
        <w:t xml:space="preserve"> 2016</w:t>
      </w:r>
      <w:r w:rsidR="008E4C6B">
        <w:t xml:space="preserve">. godine </w:t>
      </w:r>
      <w:r w:rsidR="008E4C6B" w:rsidRPr="00546AA1">
        <w:t xml:space="preserve">u </w:t>
      </w:r>
      <w:r w:rsidR="00504CAF" w:rsidRPr="00546AA1">
        <w:t>08</w:t>
      </w:r>
      <w:r w:rsidR="008E4C6B" w:rsidRPr="00546AA1">
        <w:t>:</w:t>
      </w:r>
      <w:r w:rsidR="00504CAF" w:rsidRPr="00546AA1">
        <w:t>1</w:t>
      </w:r>
      <w:r w:rsidR="00B55E0E">
        <w:t>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F84CE7">
        <w:t>2071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504CAF" w:rsidP="00504CAF" w:rsidR="00504CAF">
      <w:pPr>
        <w:jc w:val="right"/>
      </w:pPr>
      <w:r w:rsidRPr="00504CAF">
        <w:rPr>
          <w:b/>
        </w:rPr>
        <w:lastRenderedPageBreak/>
        <w:t>Broj: 7/St-2071/2016-11</w:t>
      </w:r>
    </w:p>
    <w:p w:rsidRDefault="00504CAF" w:rsidP="00BC6ADD" w:rsidR="00504CAF">
      <w:pPr>
        <w:jc w:val="both"/>
      </w:pPr>
    </w:p>
    <w:p w:rsidRDefault="00504CAF" w:rsidP="00BC6ADD" w:rsidR="00504CAF">
      <w:pPr>
        <w:jc w:val="both"/>
      </w:pPr>
    </w:p>
    <w:p w:rsidRDefault="00BC6ADD" w:rsidP="00504CAF" w:rsidR="007C1DF6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1E4B24">
        <w:t>p</w:t>
      </w:r>
      <w:r w:rsidR="007C1DF6">
        <w:t>odneskom obavijestiti stečajnog upravitelja o svojim pravima, pravnoj osnovi izlučnog i razlučnog prava, te naznačiti predmet na koji se izlučno pravo odnosi</w:t>
      </w:r>
      <w:r w:rsidR="003C3ED4">
        <w:t xml:space="preserve"> odnosno</w:t>
      </w:r>
      <w:r w:rsidR="007C1DF6">
        <w:t xml:space="preserve"> dio imovine stečajnog dužnika na koji se odnosi razlučno pravo.</w:t>
      </w: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</w:t>
      </w:r>
      <w:r w:rsidR="007C1DF6" w:rsidRPr="002349B9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</w:t>
      </w:r>
      <w:r w:rsidR="00CD0FAB">
        <w:t>o</w:t>
      </w:r>
      <w:r w:rsidR="003C3ED4">
        <w:t xml:space="preserve"> tijel</w:t>
      </w:r>
      <w:r w:rsidR="00CD0FAB">
        <w:t>o</w:t>
      </w:r>
      <w:r w:rsidR="003C3ED4">
        <w:t xml:space="preserve"> dužn</w:t>
      </w:r>
      <w:r w:rsidR="00CD0FAB">
        <w:t>o je</w:t>
      </w:r>
      <w:r w:rsidR="003C3ED4">
        <w:t xml:space="preserve">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DA5B05">
        <w:rPr>
          <w:b/>
        </w:rPr>
        <w:t>20</w:t>
      </w:r>
      <w:r w:rsidR="000701C9">
        <w:rPr>
          <w:b/>
        </w:rPr>
        <w:t xml:space="preserve">. </w:t>
      </w:r>
      <w:r w:rsidR="00841685">
        <w:rPr>
          <w:b/>
        </w:rPr>
        <w:t xml:space="preserve">siječnja </w:t>
      </w:r>
      <w:r w:rsidR="0005691B" w:rsidRPr="006525C9">
        <w:rPr>
          <w:b/>
        </w:rPr>
        <w:t>201</w:t>
      </w:r>
      <w:r w:rsidR="00F84CE7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DA5B05">
        <w:rPr>
          <w:b/>
        </w:rPr>
        <w:t>20</w:t>
      </w:r>
      <w:r w:rsidR="000701C9">
        <w:rPr>
          <w:b/>
        </w:rPr>
        <w:t xml:space="preserve">. </w:t>
      </w:r>
      <w:r w:rsidR="00841685">
        <w:rPr>
          <w:b/>
        </w:rPr>
        <w:t>siječnja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F84CE7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504CAF" w:rsidP="00BC6ADD" w:rsidR="00504CAF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F84CE7" w:rsidP="00841685" w:rsidR="00841685">
      <w:pPr>
        <w:ind w:firstLine="1440"/>
        <w:jc w:val="both"/>
      </w:pPr>
      <w:r w:rsidRPr="00F84CE7">
        <w:t>Rješenjem poslovni broj 7/St-</w:t>
      </w:r>
      <w:r>
        <w:t>2071</w:t>
      </w:r>
      <w:r w:rsidRPr="00F84CE7">
        <w:t xml:space="preserve">/2016-2 od </w:t>
      </w:r>
      <w:r>
        <w:t>01. rujna</w:t>
      </w:r>
      <w:r w:rsidRPr="00F84CE7">
        <w:t xml:space="preserve"> 2016. godine pokrenut je prethodni postupak radi utvrđivanja pretpostavki za otvaranje stečajnog postupka  nad stečajnim dužnikom CAFFE BAR R1 d.o.o. za ugostiteljstvo, skraćena tvrtka: CAFFE BAR R1 d.o.o. Požega, Orljavska 10, OIB: 08130064991</w:t>
      </w:r>
      <w:r>
        <w:t xml:space="preserve"> </w:t>
      </w:r>
      <w:r w:rsidRPr="00F84CE7">
        <w:t xml:space="preserve">te je održano i ročište radi očitovanja o prijedlogu za otvaranje stečajnog postupka i rasprave o pretpostavkama za otvaranje stečajnog postupka dana </w:t>
      </w:r>
      <w:r>
        <w:t>04. studenog</w:t>
      </w:r>
      <w:r w:rsidRPr="00F84CE7">
        <w:t xml:space="preserve"> 2016. godine na kojem je saslušan</w:t>
      </w:r>
      <w:r>
        <w:t>a</w:t>
      </w:r>
      <w:r w:rsidR="00DA5B05">
        <w:t xml:space="preserve"> bivša</w:t>
      </w:r>
      <w:r w:rsidRPr="00F84CE7">
        <w:t xml:space="preserve"> član</w:t>
      </w:r>
      <w:r>
        <w:t>ica</w:t>
      </w:r>
      <w:r w:rsidRPr="00F84CE7">
        <w:t xml:space="preserve"> uprave dužnika </w:t>
      </w:r>
      <w:r>
        <w:t>Inga Terzić</w:t>
      </w:r>
      <w:r w:rsidRPr="00F84CE7">
        <w:t>, a  sve na temelju prijedloga predlagatelja Republike Hrvatske, Ministarstva financija, Porezne uprave, Područni ured Slavonija i Baranja podnesenog tijekom skraćenog stečajnog postupka.</w:t>
      </w:r>
      <w:r w:rsidR="00841685">
        <w:t xml:space="preserve">  </w:t>
      </w:r>
    </w:p>
    <w:p w:rsidRDefault="008202FA" w:rsidP="00634E95" w:rsidR="003B32B4">
      <w:pPr>
        <w:ind w:firstLine="1260"/>
        <w:jc w:val="both"/>
      </w:pPr>
      <w:r>
        <w:t xml:space="preserve">Tijekom </w:t>
      </w:r>
      <w:r w:rsidR="00DA5B05">
        <w:t xml:space="preserve">prethodnog </w:t>
      </w:r>
      <w:r>
        <w:t xml:space="preserve">postupka </w:t>
      </w:r>
      <w:r w:rsidR="00946684">
        <w:t>po službenoj dužnosti pribavljen je javno objavljen Financijski izvještaj – bilanca za 20</w:t>
      </w:r>
      <w:r w:rsidR="003830A4">
        <w:t>15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C41532" w:rsidP="006A771C" w:rsidR="00504CAF">
      <w:pPr>
        <w:ind w:firstLine="1260"/>
        <w:jc w:val="both"/>
      </w:pPr>
      <w:r>
        <w:t>Sasluša</w:t>
      </w:r>
      <w:r w:rsidR="000701C9">
        <w:t>n</w:t>
      </w:r>
      <w:r w:rsidR="00E45A0B">
        <w:t>a</w:t>
      </w:r>
      <w:r w:rsidR="00DA5B05">
        <w:t xml:space="preserve"> bivša</w:t>
      </w:r>
      <w:r w:rsidR="000701C9">
        <w:t xml:space="preserve"> </w:t>
      </w:r>
      <w:r>
        <w:t>član</w:t>
      </w:r>
      <w:r w:rsidR="00E45A0B">
        <w:t>ica</w:t>
      </w:r>
      <w:r>
        <w:t xml:space="preserve"> uprave </w:t>
      </w:r>
      <w:r w:rsidR="00F84CE7">
        <w:t>Inga Terzić</w:t>
      </w:r>
      <w:r w:rsidR="00841685" w:rsidRPr="00841685">
        <w:t xml:space="preserve"> </w:t>
      </w:r>
      <w:r w:rsidR="00DA5B05">
        <w:t xml:space="preserve">očitovala se da je dala ostavku na mjesto direktora društva </w:t>
      </w:r>
      <w:r w:rsidR="0082790F">
        <w:t xml:space="preserve">dana </w:t>
      </w:r>
      <w:r w:rsidR="00DA5B05">
        <w:t xml:space="preserve">03. kolovoza 2015. godine, da raspolaže saznanjima da je dužnik u blokadi i da je zbog toga pokrenut stečajni postupak, </w:t>
      </w:r>
      <w:r w:rsidR="005A5608">
        <w:t xml:space="preserve">da se dužnik do danas nije deblokirao i da više ne posluje, </w:t>
      </w:r>
      <w:r w:rsidR="00DA5B05">
        <w:t>da je dužnik upošljavao tri osob</w:t>
      </w:r>
      <w:r w:rsidR="005A5608">
        <w:t xml:space="preserve">e kojima je prestao radni odnos, da je član društva </w:t>
      </w:r>
      <w:r w:rsidR="0082790F">
        <w:t xml:space="preserve">dužnika </w:t>
      </w:r>
      <w:r w:rsidR="005A5608">
        <w:t>i nju odjavio kod HZMO-a, da joj je poznato da dužnik ima dug za robu te prema ZAMP-u i prema Republici Hrvatskoj</w:t>
      </w:r>
      <w:r w:rsidR="0082790F">
        <w:t>,</w:t>
      </w:r>
      <w:r w:rsidR="005A5608">
        <w:t xml:space="preserve"> ali se o visini obveza dužnika ne može očitovati. Iz ovog iskaza proizlazi da dužnik nije vlasnik nekretnina, motornih vozila, dionica ni</w:t>
      </w:r>
      <w:r w:rsidR="0082790F">
        <w:t>ti</w:t>
      </w:r>
      <w:r w:rsidR="005A5608">
        <w:t xml:space="preserve"> poslovnih ud</w:t>
      </w:r>
      <w:r w:rsidR="0082790F">
        <w:t>jela u drugim društvima te da su</w:t>
      </w:r>
      <w:r w:rsidR="005A5608">
        <w:t xml:space="preserve"> </w:t>
      </w:r>
      <w:r w:rsidR="0082790F">
        <w:t xml:space="preserve">se </w:t>
      </w:r>
      <w:r w:rsidR="005A5608">
        <w:t>u dugotrajnoj imovini za 2014.</w:t>
      </w:r>
    </w:p>
    <w:p w:rsidRDefault="00504CAF" w:rsidP="00504CAF" w:rsidR="00504CAF">
      <w:pPr>
        <w:jc w:val="right"/>
      </w:pPr>
      <w:r w:rsidRPr="00504CAF">
        <w:rPr>
          <w:b/>
        </w:rPr>
        <w:lastRenderedPageBreak/>
        <w:t>Broj: 7/St-2071/2016-11</w:t>
      </w:r>
    </w:p>
    <w:p w:rsidRDefault="00504CAF" w:rsidP="00504CAF" w:rsidR="00504CAF">
      <w:pPr>
        <w:jc w:val="both"/>
      </w:pPr>
    </w:p>
    <w:p w:rsidRDefault="00504CAF" w:rsidP="00504CAF" w:rsidR="00504CAF">
      <w:pPr>
        <w:jc w:val="both"/>
      </w:pPr>
    </w:p>
    <w:p w:rsidRDefault="005A5608" w:rsidP="00504CAF" w:rsidR="00DA5B05">
      <w:pPr>
        <w:jc w:val="both"/>
      </w:pPr>
      <w:r>
        <w:t>godinu u iznosu od 9.852,00 Kn iskazivali caffe aparati ili eventualno televizor, a da su kratko</w:t>
      </w:r>
      <w:r w:rsidR="0082790F">
        <w:t xml:space="preserve">trajnu imovinu činile </w:t>
      </w:r>
      <w:r>
        <w:t xml:space="preserve"> zalihe robe i potraživanja o strukturi kojih se ne može očitovati. </w:t>
      </w:r>
    </w:p>
    <w:p w:rsidRDefault="00AC1F17" w:rsidP="00FF156D" w:rsidR="00AC1F17">
      <w:pPr>
        <w:ind w:firstLine="1260"/>
        <w:jc w:val="both"/>
      </w:pPr>
      <w:r>
        <w:t xml:space="preserve"> </w:t>
      </w:r>
      <w:r>
        <w:tab/>
        <w:t xml:space="preserve"> Iz pisanog očitovanja koje je u sudski spis dostavio član društva Željko Galiot proizlazi da dužnik ne obavlja poslovnu djelatnost od 03. k</w:t>
      </w:r>
      <w:r w:rsidR="00D624FF">
        <w:t>olovoza</w:t>
      </w:r>
      <w:r>
        <w:t xml:space="preserve"> 2015.</w:t>
      </w:r>
      <w:r w:rsidR="00D624FF">
        <w:t xml:space="preserve"> godine</w:t>
      </w:r>
      <w:r>
        <w:t xml:space="preserve"> s kojim danom su odjavljeni s</w:t>
      </w:r>
      <w:r w:rsidR="0082790F">
        <w:t>vi radnici, pa tako i članica uprave Inga</w:t>
      </w:r>
      <w:r>
        <w:t xml:space="preserve"> Terzić koja je podnijela ostavku na mjesto direktora društva te da u prilog dostavlja prijavu poreza na dobit, račun dobiti i gubitka za razdoblje od 01. siječnja do 31. prosinca 2015., bilancu na dan 31. prosinca 2015. i stanje analitičkih konta. </w:t>
      </w:r>
    </w:p>
    <w:p w:rsidRDefault="007E52FD" w:rsidP="00D624FF" w:rsidR="00D624FF">
      <w:pPr>
        <w:ind w:firstLine="1260"/>
        <w:jc w:val="both"/>
      </w:pPr>
      <w:r w:rsidRPr="007E52FD">
        <w:t xml:space="preserve">Iz prijedloga za otvaranje </w:t>
      </w:r>
      <w:r w:rsidR="0082790F">
        <w:t xml:space="preserve">skraćenog </w:t>
      </w:r>
      <w:r w:rsidRPr="007E52FD">
        <w:t>stečajnog postupka</w:t>
      </w:r>
      <w:r w:rsidR="0082790F">
        <w:t xml:space="preserve"> Financijske agencije ( dalje:  FINA) </w:t>
      </w:r>
      <w:r w:rsidRPr="007E52FD">
        <w:t xml:space="preserve"> proizlazi da dužnik na dan </w:t>
      </w:r>
      <w:r w:rsidR="00F84CE7">
        <w:t>05. siječnja</w:t>
      </w:r>
      <w:r w:rsidRPr="007E52FD">
        <w:t xml:space="preserve"> 201</w:t>
      </w:r>
      <w:r w:rsidR="00F84CE7">
        <w:t>6</w:t>
      </w:r>
      <w:r w:rsidRPr="007E52FD">
        <w:t xml:space="preserve">. godine ima evidentirane neizvršene osnove za plaćanje u razdoblju od </w:t>
      </w:r>
      <w:r w:rsidR="00F84CE7">
        <w:t xml:space="preserve">120 </w:t>
      </w:r>
      <w:r w:rsidR="0082790F">
        <w:t>dana</w:t>
      </w:r>
      <w:r w:rsidRPr="007E52FD">
        <w:t xml:space="preserve"> u iznosu od </w:t>
      </w:r>
      <w:r w:rsidR="00F84CE7">
        <w:t>27.852,15</w:t>
      </w:r>
      <w:r w:rsidRPr="007E52FD">
        <w:t xml:space="preserve"> Kn.</w:t>
      </w:r>
      <w:r w:rsidR="0082790F">
        <w:t xml:space="preserve"> I</w:t>
      </w:r>
      <w:r w:rsidR="00D624FF">
        <w:t xml:space="preserve"> iz dopisa predlagateljice od 25. travnja 2016. godine </w:t>
      </w:r>
      <w:r w:rsidR="0082790F">
        <w:t xml:space="preserve">pribavljenog po osnovi razmjene podataka s FINA-om </w:t>
      </w:r>
      <w:r w:rsidR="00D624FF">
        <w:t>proizlazi da na dan 25. travnja 2016. godine nepodmirene obveze</w:t>
      </w:r>
      <w:r w:rsidR="0082790F">
        <w:t xml:space="preserve"> dužnika evidentirane u O</w:t>
      </w:r>
      <w:r w:rsidR="00D624FF">
        <w:t>čevidniku redoslijeda plaćanja iznose 28.591,99 Kn, a broj dana neprekidne blokade iznosi 230</w:t>
      </w:r>
      <w:r w:rsidR="0082790F">
        <w:t xml:space="preserve"> dana</w:t>
      </w:r>
      <w:r w:rsidR="00D624FF">
        <w:t>.</w:t>
      </w:r>
      <w:r w:rsidR="00FF156D">
        <w:t xml:space="preserve"> </w:t>
      </w:r>
    </w:p>
    <w:p w:rsidRDefault="00D624FF" w:rsidP="00D624FF" w:rsidR="00D624FF">
      <w:pPr>
        <w:ind w:firstLine="1260"/>
        <w:jc w:val="both"/>
      </w:pPr>
      <w:r>
        <w:t>Iz stanja računa poreznog obveznika na dan 26. travnja 2016. proizlazi da predlagateljica ima tražbinu prema dužniku u iznosu od 23.140,47 Kn.</w:t>
      </w:r>
    </w:p>
    <w:p w:rsidRDefault="00954E03" w:rsidP="00D624FF" w:rsidR="00954E03">
      <w:pPr>
        <w:ind w:firstLine="1260"/>
        <w:jc w:val="both"/>
      </w:pPr>
      <w:r>
        <w:t>Uvidom u godišnji financijski izvještaj za 201</w:t>
      </w:r>
      <w:r w:rsidR="007E52FD">
        <w:t>5</w:t>
      </w:r>
      <w:r>
        <w:t xml:space="preserve">. godinu </w:t>
      </w:r>
      <w:r w:rsidR="00D624FF">
        <w:t xml:space="preserve">– bilancu društva  </w:t>
      </w:r>
      <w:r>
        <w:t>utvrđeno je da dužnik iskazuje</w:t>
      </w:r>
      <w:r w:rsidR="007E52FD">
        <w:t xml:space="preserve"> </w:t>
      </w:r>
      <w:r>
        <w:t xml:space="preserve">kratkotrajnu imovinu </w:t>
      </w:r>
      <w:r w:rsidR="007E52FD">
        <w:t xml:space="preserve">u iznosu od </w:t>
      </w:r>
      <w:r w:rsidR="00D624FF">
        <w:t>138.551,00</w:t>
      </w:r>
      <w:r w:rsidR="007E52FD">
        <w:t xml:space="preserve"> Kn </w:t>
      </w:r>
      <w:r>
        <w:t>koju čine pot</w:t>
      </w:r>
      <w:r w:rsidR="007E52FD">
        <w:t xml:space="preserve">raživanja u iznosu od </w:t>
      </w:r>
      <w:r w:rsidR="00D624FF">
        <w:t xml:space="preserve">93.933,00 </w:t>
      </w:r>
      <w:r>
        <w:t>Kn</w:t>
      </w:r>
      <w:r w:rsidR="00D624FF">
        <w:t xml:space="preserve"> i </w:t>
      </w:r>
      <w:r w:rsidR="007E52FD">
        <w:t xml:space="preserve">kratkotrajna financijska imovina u iznosu od </w:t>
      </w:r>
      <w:r w:rsidR="00D624FF">
        <w:t>44.618,00</w:t>
      </w:r>
      <w:r w:rsidR="007E52FD">
        <w:t xml:space="preserve"> Kn </w:t>
      </w:r>
      <w:r w:rsidR="00D624FF">
        <w:t xml:space="preserve">(dani zajmovi, depoziti i sl.).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</w:t>
      </w:r>
      <w:r w:rsidR="00F84CE7">
        <w:t>Požeško-slavonske</w:t>
      </w:r>
      <w:r w:rsidRPr="000F67E2">
        <w:t xml:space="preserve"> od </w:t>
      </w:r>
      <w:r w:rsidR="00F84CE7">
        <w:t>06</w:t>
      </w:r>
      <w:r w:rsidRPr="000F67E2">
        <w:t>. rujna 2016. godine utvrđeno je da stečajni dužnik nije vlasnik motornih vozila.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</w:t>
      </w:r>
      <w:r w:rsidR="00F84CE7">
        <w:t>Požegi</w:t>
      </w:r>
      <w:r w:rsidRPr="000F67E2">
        <w:t xml:space="preserve">, Zemljišnoknjižnog odjela </w:t>
      </w:r>
      <w:r w:rsidR="00F84CE7">
        <w:t>Požega</w:t>
      </w:r>
      <w:r w:rsidRPr="000F67E2">
        <w:t xml:space="preserve"> od </w:t>
      </w:r>
      <w:r w:rsidR="00F84CE7">
        <w:t>05.</w:t>
      </w:r>
      <w:r w:rsidRPr="000F67E2">
        <w:t xml:space="preserve"> rujna 2016. utvrđeno je da dužnik nije vlasnik nekretnina na području nadležnosti toga suda.</w:t>
      </w:r>
    </w:p>
    <w:p w:rsidRDefault="007E52FD" w:rsidP="006A771C" w:rsidR="007E52FD">
      <w:pPr>
        <w:ind w:firstLine="1260"/>
        <w:jc w:val="both"/>
      </w:pPr>
      <w:r>
        <w:t>Uvidom u stanje</w:t>
      </w:r>
      <w:r w:rsidR="00D624FF">
        <w:t xml:space="preserve"> prometa analitičkih</w:t>
      </w:r>
      <w:r>
        <w:t xml:space="preserve"> konta dužnika</w:t>
      </w:r>
      <w:r w:rsidR="00D624FF">
        <w:t xml:space="preserve"> za razdoblje od 01. siječnja 2016. do 04. listopada </w:t>
      </w:r>
      <w:r>
        <w:t xml:space="preserve">2016. godine proizlazi da dužnik iskazuje obveze u iznosu od </w:t>
      </w:r>
      <w:r w:rsidR="00D624FF">
        <w:t>56.259,26</w:t>
      </w:r>
      <w:r>
        <w:t xml:space="preserve"> Kn. </w:t>
      </w:r>
      <w:r w:rsidR="00FA0EF7">
        <w:t>Iz pisanog očitovanja člana društva Željka Galiot i bivše članice uprave dužnika proizlazi da dužnik više ne obavlja poslovnu djelatnost i nema uposlenih</w:t>
      </w:r>
      <w:r w:rsidR="00697490">
        <w:t>, a da je prestalo va</w:t>
      </w:r>
      <w:r w:rsidR="00FA0EF7">
        <w:t>žiti rj</w:t>
      </w:r>
      <w:r w:rsidR="00697490">
        <w:t>e</w:t>
      </w:r>
      <w:r w:rsidR="00FA0EF7">
        <w:t>šenje kojim je dužniku odobr</w:t>
      </w:r>
      <w:r w:rsidR="00697490">
        <w:t>eno ob</w:t>
      </w:r>
      <w:r w:rsidR="00FA0EF7">
        <w:t>a</w:t>
      </w:r>
      <w:r w:rsidR="00697490">
        <w:t>vl</w:t>
      </w:r>
      <w:r w:rsidR="00FA0EF7">
        <w:t>j</w:t>
      </w:r>
      <w:r w:rsidR="00697490">
        <w:t>anje ugostiteljske dje</w:t>
      </w:r>
      <w:r w:rsidR="00FA0EF7">
        <w:t>l</w:t>
      </w:r>
      <w:r w:rsidR="00697490">
        <w:t>atnosti</w:t>
      </w:r>
      <w:r w:rsidR="00FA0EF7">
        <w:t xml:space="preserve"> proizl</w:t>
      </w:r>
      <w:r w:rsidR="00697490">
        <w:t>a</w:t>
      </w:r>
      <w:r w:rsidR="00FA0EF7">
        <w:t>zi iz rj</w:t>
      </w:r>
      <w:r w:rsidR="00697490">
        <w:t>e</w:t>
      </w:r>
      <w:r w:rsidR="00FA0EF7">
        <w:t>šenje Ureda drž</w:t>
      </w:r>
      <w:r w:rsidR="00697490">
        <w:t>a</w:t>
      </w:r>
      <w:r w:rsidR="00FA0EF7">
        <w:t>van upra</w:t>
      </w:r>
      <w:r w:rsidR="00697490">
        <w:t>ve u Požeško-slavo</w:t>
      </w:r>
      <w:r w:rsidR="00FA0EF7">
        <w:t>n</w:t>
      </w:r>
      <w:r w:rsidR="00697490">
        <w:t>s</w:t>
      </w:r>
      <w:r w:rsidR="00FA0EF7">
        <w:t xml:space="preserve">koj županiji od 3. kolovoza 2015. godine.  </w:t>
      </w:r>
    </w:p>
    <w:p w:rsidRDefault="003B32B4" w:rsidP="00D624FF" w:rsidR="003B32B4" w:rsidRPr="00C64BC9">
      <w:pPr>
        <w:ind w:firstLine="1260"/>
        <w:jc w:val="both"/>
      </w:pPr>
      <w:r w:rsidRPr="00AC55E9">
        <w:t xml:space="preserve">Nastavno tome, utvrđeno </w:t>
      </w:r>
      <w:r w:rsidR="00D624FF">
        <w:t xml:space="preserve">je </w:t>
      </w:r>
      <w:r w:rsidRPr="00AC55E9">
        <w:t xml:space="preserve">da </w:t>
      </w:r>
      <w:r w:rsidR="00D624FF">
        <w:t>je</w:t>
      </w:r>
      <w:r w:rsidRPr="00AC55E9">
        <w:t xml:space="preserve"> na strani stečajnog dužnika ostvaren s</w:t>
      </w:r>
      <w:r>
        <w:t>tečajni razlo</w:t>
      </w:r>
      <w:r w:rsidR="00D624FF">
        <w:t>g</w:t>
      </w:r>
      <w:r w:rsidRPr="00AC55E9">
        <w:t xml:space="preserve"> nesposobnosti za plaćanje</w:t>
      </w:r>
      <w:r w:rsidR="00D624FF">
        <w:t xml:space="preserve"> </w:t>
      </w:r>
      <w:r w:rsidR="00F02564">
        <w:t xml:space="preserve">propisan odredbom </w:t>
      </w:r>
      <w:r w:rsidR="00FF156D" w:rsidRPr="00F02564">
        <w:t>čl. 5. Stečajnog zakona ( dalje: SZ, NN 71/15</w:t>
      </w:r>
      <w:r w:rsidR="00853B2C" w:rsidRPr="00F02564">
        <w:t>)</w:t>
      </w:r>
      <w:r w:rsidR="000F67E2" w:rsidRPr="00F02564">
        <w:t>,</w:t>
      </w:r>
      <w:r w:rsidR="00FA0EF7" w:rsidRPr="00F02564">
        <w:t xml:space="preserve"> </w:t>
      </w:r>
      <w:r w:rsidR="00FA0EF7">
        <w:t>što dok</w:t>
      </w:r>
      <w:r w:rsidR="00853B2C">
        <w:t xml:space="preserve">azuje potvrda </w:t>
      </w:r>
      <w:r w:rsidR="00FA0EF7">
        <w:t>predla</w:t>
      </w:r>
      <w:r w:rsidR="00853B2C">
        <w:t>g</w:t>
      </w:r>
      <w:r w:rsidR="00FA0EF7">
        <w:t>teljice te</w:t>
      </w:r>
      <w:r w:rsidR="00853B2C">
        <w:t xml:space="preserve"> i i</w:t>
      </w:r>
      <w:r w:rsidR="00FA0EF7">
        <w:t>s</w:t>
      </w:r>
      <w:r w:rsidR="00853B2C">
        <w:t>ka</w:t>
      </w:r>
      <w:r w:rsidR="00FA0EF7">
        <w:t>z bivše članic</w:t>
      </w:r>
      <w:r w:rsidR="00853B2C">
        <w:t>e</w:t>
      </w:r>
      <w:r w:rsidR="00FA0EF7">
        <w:t xml:space="preserve"> uprave</w:t>
      </w:r>
      <w:r w:rsidR="00853B2C">
        <w:t xml:space="preserve"> koja to svojstvo nije izgubila tijekom posljednje dvije godine prije podnošenja prijedloga za otvaranje stečajnog postu</w:t>
      </w:r>
      <w:r w:rsidR="00853B2C" w:rsidRPr="00853B2C">
        <w:t>pka</w:t>
      </w:r>
      <w:r w:rsidR="00FA0EF7" w:rsidRPr="00853B2C">
        <w:t>,</w:t>
      </w:r>
      <w:r w:rsidR="00924966" w:rsidRPr="00853B2C">
        <w:t xml:space="preserve"> </w:t>
      </w:r>
      <w:r w:rsidR="00D624FF" w:rsidRPr="00853B2C">
        <w:t>dok stečajni razlog prezaduženosti nije bi</w:t>
      </w:r>
      <w:r w:rsidR="00FA0EF7" w:rsidRPr="00853B2C">
        <w:t>l</w:t>
      </w:r>
      <w:r w:rsidR="00853B2C" w:rsidRPr="00853B2C">
        <w:t xml:space="preserve">o moguće sa sigurnošću utvrditi. Utvrđeno </w:t>
      </w:r>
      <w:r w:rsidR="00853B2C">
        <w:t>je, nadalje,</w:t>
      </w:r>
      <w:r w:rsidR="00FA0EF7">
        <w:t xml:space="preserve"> </w:t>
      </w:r>
      <w:r w:rsidR="007E52FD">
        <w:t xml:space="preserve"> da</w:t>
      </w:r>
      <w:r w:rsidR="00946684">
        <w:t xml:space="preserve"> </w:t>
      </w:r>
      <w:r w:rsidR="0070435B">
        <w:t>dužnik</w:t>
      </w:r>
      <w:r w:rsidR="00946684">
        <w:t xml:space="preserve"> raspolaže imovinom </w:t>
      </w:r>
      <w:r w:rsidR="0070435B">
        <w:t xml:space="preserve"> </w:t>
      </w:r>
      <w:r w:rsidR="007E52FD">
        <w:t>-</w:t>
      </w:r>
      <w:r w:rsidR="006324B6">
        <w:t xml:space="preserve"> </w:t>
      </w:r>
      <w:r w:rsidR="00D624FF">
        <w:t xml:space="preserve"> kratkotrajnom imovinom u iznosu od 138.551,00 Kn koju čine tražbine</w:t>
      </w:r>
      <w:r w:rsidR="00946684">
        <w:t xml:space="preserve"> iznosu od</w:t>
      </w:r>
      <w:r w:rsidR="00D624FF">
        <w:t xml:space="preserve"> 93.933,00</w:t>
      </w:r>
      <w:r w:rsidR="00946684">
        <w:t xml:space="preserve"> Kn</w:t>
      </w:r>
      <w:r w:rsidR="000F67E2">
        <w:t>,</w:t>
      </w:r>
      <w:r w:rsidR="007E52FD">
        <w:t xml:space="preserve"> </w:t>
      </w:r>
      <w:r w:rsidR="00D624FF">
        <w:t xml:space="preserve">kao i kratkotrajna financijska imovina u iznosu od 44.618,00 Kn </w:t>
      </w:r>
      <w:r w:rsidR="00FA0EF7">
        <w:t>te</w:t>
      </w:r>
      <w:r w:rsidR="007E52FD">
        <w:t xml:space="preserve"> da</w:t>
      </w:r>
      <w:r w:rsidR="00924966">
        <w:t xml:space="preserve">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Pr="00C64BC9">
        <w:t xml:space="preserve">za </w:t>
      </w:r>
      <w:r w:rsidR="00924966">
        <w:t>namirenje</w:t>
      </w:r>
      <w:r w:rsidR="00E10E50">
        <w:t xml:space="preserve"> </w:t>
      </w:r>
      <w:r w:rsidR="007E52FD">
        <w:t xml:space="preserve">barem </w:t>
      </w:r>
      <w:r w:rsidR="00E10E50">
        <w:t>troškova stečajnog  postupka, pa</w:t>
      </w:r>
      <w:r w:rsidR="00DC7BFB">
        <w:t xml:space="preserve"> je</w:t>
      </w:r>
      <w:r w:rsidRPr="00C64BC9">
        <w:t xml:space="preserve"> valjalo</w:t>
      </w:r>
      <w:r w:rsidR="00DC7BFB">
        <w:t xml:space="preserve"> </w:t>
      </w:r>
      <w:r w:rsidRPr="00C64BC9">
        <w:t>donijeti odluku o otvaranju st</w:t>
      </w:r>
      <w:r>
        <w:t>ečajnog</w:t>
      </w:r>
      <w:r w:rsidRPr="00C64BC9">
        <w:t xml:space="preserve"> postupka nad stečajnim dužnikom.</w:t>
      </w:r>
    </w:p>
    <w:p w:rsidRDefault="003B32B4" w:rsidP="000F67E2" w:rsidR="00504CAF">
      <w:pPr>
        <w:jc w:val="both"/>
      </w:pPr>
      <w:r>
        <w:t xml:space="preserve"> </w:t>
      </w:r>
      <w:r>
        <w:tab/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</w:t>
      </w:r>
    </w:p>
    <w:p w:rsidRDefault="00504CAF" w:rsidP="000F67E2" w:rsidR="00504CAF">
      <w:pPr>
        <w:jc w:val="both"/>
      </w:pPr>
    </w:p>
    <w:p w:rsidRDefault="00504CAF" w:rsidP="000F67E2" w:rsidR="00504CAF">
      <w:pPr>
        <w:jc w:val="both"/>
      </w:pPr>
    </w:p>
    <w:p w:rsidRDefault="00504CAF" w:rsidP="00504CAF" w:rsidR="00504CAF">
      <w:pPr>
        <w:jc w:val="right"/>
      </w:pPr>
      <w:r w:rsidRPr="00504CAF">
        <w:rPr>
          <w:b/>
        </w:rPr>
        <w:lastRenderedPageBreak/>
        <w:t>Broj: 7/St-2071/2016-11</w:t>
      </w:r>
    </w:p>
    <w:p w:rsidRDefault="00504CAF" w:rsidP="000F67E2" w:rsidR="00504CAF">
      <w:pPr>
        <w:jc w:val="both"/>
      </w:pPr>
    </w:p>
    <w:p w:rsidRDefault="00504CAF" w:rsidP="000F67E2" w:rsidR="00504CAF">
      <w:pPr>
        <w:jc w:val="both"/>
      </w:pPr>
    </w:p>
    <w:p w:rsidRDefault="000F67E2" w:rsidP="000F67E2" w:rsidR="000F67E2">
      <w:pPr>
        <w:jc w:val="both"/>
      </w:pPr>
      <w:r>
        <w:t xml:space="preserve"> slučajnog odabira sukladno odredbama čl. 84. i čl. 85. SZ-a</w:t>
      </w:r>
      <w:r w:rsidRPr="00D507C2">
        <w:t xml:space="preserve">, </w:t>
      </w:r>
      <w:r>
        <w:t>a primjenom</w:t>
      </w:r>
      <w:r w:rsidRPr="00D507C2">
        <w:t xml:space="preserve"> ove metode </w:t>
      </w:r>
      <w:r>
        <w:t xml:space="preserve">od izbora </w:t>
      </w:r>
      <w:r w:rsidRPr="00D507C2">
        <w:t>izuzet</w:t>
      </w:r>
      <w:r>
        <w:t>i su</w:t>
      </w:r>
      <w:r w:rsidRPr="00D507C2">
        <w:t xml:space="preserve"> stečajni upravitelj Branko Penić, Zdenko Bešlić i Slavk</w:t>
      </w:r>
      <w:r>
        <w:t xml:space="preserve">o Marinac koji zbog bolesti </w:t>
      </w:r>
      <w:r w:rsidRPr="00D507C2">
        <w:t>nisu u mogućnosti obavljati dužnost stečajnog upravitelja o čemu su izvijestili</w:t>
      </w:r>
      <w:r>
        <w:t xml:space="preserve"> Ured predsjednika </w:t>
      </w:r>
      <w:r w:rsidRPr="00D507C2">
        <w:t>sud</w:t>
      </w:r>
      <w:r>
        <w:t>a</w:t>
      </w:r>
      <w:r w:rsidRPr="00D507C2">
        <w:t xml:space="preserve">.   </w:t>
      </w: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F84CE7">
        <w:t>0</w:t>
      </w:r>
      <w:r w:rsidR="00504CAF">
        <w:t>8</w:t>
      </w:r>
      <w:r w:rsidR="00F84CE7">
        <w:t>. studenog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F84CE7" w:rsidP="006A771C" w:rsidR="00F84CE7">
      <w:pPr>
        <w:ind w:firstLine="708" w:left="708"/>
        <w:jc w:val="both"/>
      </w:pPr>
    </w:p>
    <w:p w:rsidRDefault="005D65F7" w:rsidP="00F84CE7" w:rsidR="00B52C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</w:t>
      </w:r>
      <w:r w:rsidR="00F84CE7">
        <w:t xml:space="preserve">    </w:t>
      </w:r>
      <w:r w:rsidR="00B52C6C">
        <w:t xml:space="preserve"> </w:t>
      </w:r>
      <w:r w:rsidR="00841685">
        <w:t>Mirna Vujčić</w:t>
      </w:r>
    </w:p>
    <w:p w:rsidRDefault="00F84CE7" w:rsidP="00F84CE7" w:rsidR="00F84CE7"/>
    <w:p w:rsidRDefault="00F84CE7" w:rsidP="00F84CE7" w:rsidR="00F84CE7"/>
    <w:p w:rsidRDefault="00504CAF" w:rsidP="00F84CE7" w:rsidR="00504CAF"/>
    <w:p w:rsidRDefault="00BC6ADD" w:rsidP="00735635" w:rsidR="00BC6ADD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>
      <w:pPr>
        <w:rPr>
          <w:sz w:val="20"/>
          <w:szCs w:val="20"/>
        </w:rPr>
      </w:pPr>
    </w:p>
    <w:p w:rsidRDefault="00F84CE7" w:rsidP="00735635" w:rsidR="00F84CE7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FA0EF7">
        <w:t xml:space="preserve">bivšoj </w:t>
      </w:r>
      <w:r w:rsidR="00907EE2">
        <w:t>zakonsko</w:t>
      </w:r>
      <w:r w:rsidR="00F84CE7">
        <w:t>j</w:t>
      </w:r>
      <w:r w:rsidR="00907EE2">
        <w:t xml:space="preserve"> zastupni</w:t>
      </w:r>
      <w:r w:rsidR="00F84CE7">
        <w:t>ci</w:t>
      </w:r>
      <w:r w:rsidR="00907EE2">
        <w:t xml:space="preserve"> dužnika</w:t>
      </w:r>
      <w:r w:rsidR="00FA0EF7">
        <w:t xml:space="preserve"> i članu društva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F84CE7">
        <w:t>Hrvatska poštanska banka d.d., Hypo Alpe-Adria-Bank d.d. ( Addiko bank d.d.) Raiffeisenbank Austria</w:t>
      </w:r>
      <w:r w:rsidR="001E4B24">
        <w:t xml:space="preserve"> d.d.</w:t>
      </w:r>
      <w:r w:rsidR="00EB2FAF">
        <w:t>)</w:t>
      </w:r>
    </w:p>
    <w:p w:rsidRDefault="00337718" w:rsidP="00337718" w:rsidR="00337718">
      <w:pPr>
        <w:jc w:val="both"/>
      </w:pPr>
      <w:r>
        <w:t xml:space="preserve">- Ispostavi Porezne uprave </w:t>
      </w:r>
      <w:r w:rsidR="00F84CE7">
        <w:t>Požega</w:t>
      </w:r>
      <w:r>
        <w:t>,</w:t>
      </w:r>
    </w:p>
    <w:p w:rsidRDefault="00907EE2" w:rsidP="005B1BAE" w:rsidR="00ED3B79">
      <w:pPr>
        <w:jc w:val="both"/>
      </w:pPr>
      <w:r>
        <w:t>- Sudskom registru odmah elektronskim putem</w:t>
      </w:r>
    </w:p>
    <w:p w:rsidRDefault="00EB2FAF" w:rsidP="005B1BAE" w:rsidR="001E4B24">
      <w:pPr>
        <w:jc w:val="both"/>
      </w:pPr>
      <w:r>
        <w:t>- Financijskoj agenciji</w:t>
      </w:r>
      <w:r w:rsidR="00F84CE7">
        <w:t xml:space="preserve"> RC Osijek</w:t>
      </w:r>
    </w:p>
    <w:p w:rsidRDefault="001E4B24" w:rsidP="005B1BAE" w:rsidR="001E4B24">
      <w:pPr>
        <w:jc w:val="both"/>
      </w:pPr>
      <w:r>
        <w:t>-ŽDO Građansko-upravni odjel, Sl. Brod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E9" w:rsidR="001777E9">
      <w:r>
        <w:separator/>
      </w:r>
    </w:p>
  </w:endnote>
  <w:endnote w:id="0" w:type="continuationSeparator">
    <w:p w:rsidRDefault="001777E9" w:rsidR="0017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E9" w:rsidR="001777E9">
      <w:r>
        <w:separator/>
      </w:r>
    </w:p>
  </w:footnote>
  <w:footnote w:id="0" w:type="continuationSeparator">
    <w:p w:rsidRDefault="001777E9" w:rsidR="00177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6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777E9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1A50"/>
    <w:rsid w:val="00243B0B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30A4"/>
    <w:rsid w:val="00385873"/>
    <w:rsid w:val="00386150"/>
    <w:rsid w:val="003B32B4"/>
    <w:rsid w:val="003C3ED4"/>
    <w:rsid w:val="003C4BC5"/>
    <w:rsid w:val="003E6694"/>
    <w:rsid w:val="003E7C8D"/>
    <w:rsid w:val="003F23E1"/>
    <w:rsid w:val="003F3679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C3CA8"/>
    <w:rsid w:val="004D12FC"/>
    <w:rsid w:val="004D13AC"/>
    <w:rsid w:val="004D7492"/>
    <w:rsid w:val="004E3903"/>
    <w:rsid w:val="004E6CAB"/>
    <w:rsid w:val="00504CAF"/>
    <w:rsid w:val="00505732"/>
    <w:rsid w:val="00506E65"/>
    <w:rsid w:val="00507C98"/>
    <w:rsid w:val="00513525"/>
    <w:rsid w:val="005222AB"/>
    <w:rsid w:val="005226DD"/>
    <w:rsid w:val="00527AF6"/>
    <w:rsid w:val="00542BA7"/>
    <w:rsid w:val="00546AA1"/>
    <w:rsid w:val="005516B2"/>
    <w:rsid w:val="005550F0"/>
    <w:rsid w:val="00561653"/>
    <w:rsid w:val="00571749"/>
    <w:rsid w:val="00580647"/>
    <w:rsid w:val="00580C65"/>
    <w:rsid w:val="00583B2D"/>
    <w:rsid w:val="005910BE"/>
    <w:rsid w:val="005925B8"/>
    <w:rsid w:val="00596C11"/>
    <w:rsid w:val="005A560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5643"/>
    <w:rsid w:val="00622611"/>
    <w:rsid w:val="00622FC8"/>
    <w:rsid w:val="00624895"/>
    <w:rsid w:val="006324B6"/>
    <w:rsid w:val="00634E95"/>
    <w:rsid w:val="00640DB8"/>
    <w:rsid w:val="00650C41"/>
    <w:rsid w:val="006525C9"/>
    <w:rsid w:val="00671B75"/>
    <w:rsid w:val="00686C52"/>
    <w:rsid w:val="00697490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2790F"/>
    <w:rsid w:val="00841685"/>
    <w:rsid w:val="00851247"/>
    <w:rsid w:val="00852DAB"/>
    <w:rsid w:val="00853B2C"/>
    <w:rsid w:val="008617F8"/>
    <w:rsid w:val="00861E1D"/>
    <w:rsid w:val="00865C90"/>
    <w:rsid w:val="008713B8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4427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1F17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52C6C"/>
    <w:rsid w:val="00B55E0E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E09ED"/>
    <w:rsid w:val="00BE207F"/>
    <w:rsid w:val="00BE515C"/>
    <w:rsid w:val="00C01E12"/>
    <w:rsid w:val="00C1038E"/>
    <w:rsid w:val="00C126FB"/>
    <w:rsid w:val="00C26755"/>
    <w:rsid w:val="00C41532"/>
    <w:rsid w:val="00C41E5F"/>
    <w:rsid w:val="00C4522B"/>
    <w:rsid w:val="00C50DD2"/>
    <w:rsid w:val="00C575D7"/>
    <w:rsid w:val="00C74430"/>
    <w:rsid w:val="00C827F1"/>
    <w:rsid w:val="00C833FC"/>
    <w:rsid w:val="00C95179"/>
    <w:rsid w:val="00CA0BC8"/>
    <w:rsid w:val="00CA7AD7"/>
    <w:rsid w:val="00CB1A68"/>
    <w:rsid w:val="00CB3F1D"/>
    <w:rsid w:val="00CB5EE3"/>
    <w:rsid w:val="00CD0FAB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624FF"/>
    <w:rsid w:val="00D74672"/>
    <w:rsid w:val="00D76EA0"/>
    <w:rsid w:val="00D963A6"/>
    <w:rsid w:val="00DA58C5"/>
    <w:rsid w:val="00DA5B0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45A0B"/>
    <w:rsid w:val="00E53819"/>
    <w:rsid w:val="00E61DBB"/>
    <w:rsid w:val="00E75CDD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02564"/>
    <w:rsid w:val="00F2321F"/>
    <w:rsid w:val="00F23770"/>
    <w:rsid w:val="00F26A78"/>
    <w:rsid w:val="00F31E67"/>
    <w:rsid w:val="00F354E7"/>
    <w:rsid w:val="00F47538"/>
    <w:rsid w:val="00F6314C"/>
    <w:rsid w:val="00F65DE7"/>
    <w:rsid w:val="00F84CE7"/>
    <w:rsid w:val="00F91617"/>
    <w:rsid w:val="00FA0EF7"/>
    <w:rsid w:val="00FB3667"/>
    <w:rsid w:val="00FD4F2E"/>
    <w:rsid w:val="00FE34D1"/>
    <w:rsid w:val="00FE3E9B"/>
    <w:rsid w:val="00FF156D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6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6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6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6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6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6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6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6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 BAR R1 d.o.o. za ugostiteljstvo zastupanog po punomoćniku Inga Terzić</izvorni_sadrzaj>
    <derivirana_varijabla naziv="DomainObject.Predmet.ProtustrankaFormated_1">  CAFFE BAR R1 d.o.o. za ugostiteljstvo zastupanog po punomoćniku Inga Terzić</derivirana_varijabla>
  </DomainObject.Predmet.ProtustrankaFormated>
  <DomainObject.Predmet.ProtustrankaFormatedOIB>
    <izvorni_sadrzaj>  CAFFE BAR R1 d.o.o. za ugostiteljstvo, OIB 08130064991 zastupanog po punomoćniku Inga Terzić</izvorni_sadrzaj>
    <derivirana_varijabla naziv="DomainObject.Predmet.ProtustrankaFormatedOIB_1">  CAFFE BAR R1 d.o.o. za ugostiteljstvo, OIB 08130064991 zastupanog po punomoćniku Inga Terzić</derivirana_varijabla>
  </DomainObject.Predmet.ProtustrankaFormatedOIB>
  <DomainObject.Predmet.ProtustrankaFormatedWithAdress>
    <izvorni_sadrzaj> CAFFE BAR R1 d.o.o. za ugostiteljstvo, Orljavska 10, 34000 Požega zastupanog po punomoćniku Inga Terzić</izvorni_sadrzaj>
    <derivirana_varijabla naziv="DomainObject.Predmet.ProtustrankaFormatedWithAdress_1"> CAFFE BAR R1 d.o.o. za ugostiteljstvo, Orljavska 10, 34000 Požega zastupanog po punomoćniku Inga Terzić</derivirana_varijabla>
  </DomainObject.Predmet.ProtustrankaFormatedWithAdress>
  <DomainObject.Predmet.ProtustrankaFormatedWithAdressOIB>
    <izvorni_sadrzaj> CAFFE BAR R1 d.o.o. za ugostiteljstvo, OIB 08130064991, Orljavska 10, 34000 Požega zastupanog po punomoćniku Inga Terzić</izvorni_sadrzaj>
    <derivirana_varijabla naziv="DomainObject.Predmet.ProtustrankaFormatedWithAdressOIB_1"> CAFFE BAR R1 d.o.o. za ugostiteljstvo, OIB 08130064991, Orljavska 10, 34000 Požega zastupanog po punomoćniku Inga Terzić</derivirana_varijabla>
  </DomainObject.Predmet.ProtustrankaFormatedWithAdressOIB>
  <DomainObject.Predmet.ProtustrankaWithAdress>
    <izvorni_sadrzaj>CAFFE BAR R1 d.o.o. za ugostiteljstvo Orljavska 10, 34000 Požega</izvorni_sadrzaj>
    <derivirana_varijabla naziv="DomainObject.Predmet.ProtustrankaWithAdress_1">CAFFE BAR R1 d.o.o. za ugostiteljstvo Orljavska 10, 34000 Požega</derivirana_varijabla>
  </DomainObject.Predmet.ProtustrankaWithAdress>
  <DomainObject.Predmet.ProtustrankaWithAdressOIB>
    <izvorni_sadrzaj>CAFFE BAR R1 d.o.o. za ugostiteljstvo, OIB 08130064991, Orljavska 10, 34000 Požega</izvorni_sadrzaj>
    <derivirana_varijabla naziv="DomainObject.Predmet.ProtustrankaWithAdressOIB_1">CAFFE BAR R1 d.o.o. za ugostiteljstvo, OIB 08130064991, Orljavska 10, 34000 Požega</derivirana_varijabla>
  </DomainObject.Predmet.ProtustrankaWithAdressOIB>
  <DomainObject.Predmet.ProtustrankaNazivFormated>
    <izvorni_sadrzaj>CAFFE BAR R1 d.o.o. za ugostiteljstvo</izvorni_sadrzaj>
    <derivirana_varijabla naziv="DomainObject.Predmet.ProtustrankaNazivFormated_1">CAFFE BAR R1 d.o.o. za ugostiteljstvo</derivirana_varijabla>
  </DomainObject.Predmet.ProtustrankaNazivFormated>
  <DomainObject.Predmet.ProtustrankaNazivFormatedOIB>
    <izvorni_sadrzaj>CAFFE BAR R1 d.o.o. za ugostiteljstvo, OIB 08130064991</izvorni_sadrzaj>
    <derivirana_varijabla naziv="DomainObject.Predmet.ProtustrankaNazivFormatedOIB_1">CAFFE BAR R1 d.o.o. za ugostiteljstvo, OIB 08130064991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FINANCIJA-POREZNA UPRAVA POŽEGA zastupanog po punomoćniku ŽDO U SLAV. BRODU; Gabrijel Zovak</izvorni_sadrzaj>
    <derivirana_varijabla naziv="DomainObject.Predmet.StrankaFormated_1">  REPUBLIKA HRVATSKA,MINISTARSTVO FINANCIJA-POREZNA UPRAVA POŽEGA zastupanog po punomoćniku ŽDO U SLAV. BRODU; Gabrijel Zovak</derivirana_varijabla>
  </DomainObject.Predmet.StrankaFormated>
  <DomainObject.Predmet.StrankaFormatedOIB>
    <izvorni_sadrzaj>  REPUBLIKA HRVATSKA,MINISTARSTVO FINANCIJA-POREZNA UPRAVA POŽEGA, OIB 18683136487 zastupanog po punomoćniku ŽDO U SLAV. BRODU; Gabrijel Zovak</izvorni_sadrzaj>
    <derivirana_varijabla naziv="DomainObject.Predmet.StrankaFormatedOIB_1">  REPUBLIKA HRVATSKA,MINISTARSTVO FINANCIJA-POREZNA UPRAVA POŽEGA, OIB 18683136487 zastupanog po punomoćniku ŽDO U SLAV. BRODU; Gabrijel Zovak</derivirana_varijabla>
  </DomainObject.Predmet.StrankaFormatedOIB>
  <DomainObject.Predmet.StrankaFormatedWithAdress>
    <izvorni_sadrzaj> REPUBLIKA HRVATSKA,MINISTARSTVO FINANCIJA-POREZNA UPRAVA POŽEGA zastupanog po punomoćniku ŽDO U SLAV. BRODU; Gabrijel Zovak</izvorni_sadrzaj>
    <derivirana_varijabla naziv="DomainObject.Predmet.StrankaFormatedWithAdress_1"> REPUBLIKA HRVATSKA,MINISTARSTVO FINANCIJA-POREZNA UPRAVA POŽEGA zastupanog po punomoćniku ŽDO U SLAV. BRODU; Gabrijel Zovak</derivirana_varijabla>
  </DomainObject.Predmet.StrankaFormatedWithAdress>
  <DomainObject.Predmet.StrankaFormatedWithAdressOIB>
    <izvorni_sadrzaj> REPUBLIKA HRVATSKA,MINISTARSTVO FINANCIJA-POREZNA UPRAVA POŽEGA, OIB 18683136487 zastupanog po punomoćniku ŽDO U SLAV. BRODU; Gabrijel Zovak</izvorni_sadrzaj>
    <derivirana_varijabla naziv="DomainObject.Predmet.StrankaFormatedWithAdressOIB_1"> REPUBLIKA HRVATSKA,MINISTARSTVO FINANCIJA-POREZNA UPRAVA POŽEGA, OIB 18683136487 zastupanog po punomoćniku ŽDO U SLAV. BRODU; Gabrijel Zovak</derivirana_varijabla>
  </DomainObject.Predmet.StrankaFormatedWithAdressOIB>
  <DomainObject.Predmet.StrankaWithAdress>
    <izvorni_sadrzaj>REPUBLIKA HRVATSKA,MINISTARSTVO FINANCIJA-POREZNA UPRAVA POŽEGA </izvorni_sadrzaj>
    <derivirana_varijabla naziv="DomainObject.Predmet.StrankaWithAdress_1">REPUBLIKA HRVATSKA,MINISTARSTVO FINANCIJA-POREZNA UPRAVA POŽEGA </derivirana_varijabla>
  </DomainObject.Predmet.StrankaWithAdress>
  <DomainObject.Predmet.StrankaWithAdressOIB>
    <izvorni_sadrzaj>REPUBLIKA HRVATSKA,MINISTARSTVO FINANCIJA-POREZNA UPRAVA POŽEGA, OIB 18683136487</izvorni_sadrzaj>
    <derivirana_varijabla naziv="DomainObject.Predmet.StrankaWithAdressOIB_1">REPUBLIKA HRVATSKA,MINISTARSTVO FINANCIJA-POREZNA UPRAVA POŽEGA, OIB 18683136487</derivirana_varijabla>
  </DomainObject.Predmet.StrankaWithAdressOIB>
  <DomainObject.Predmet.StrankaNazivFormated>
    <izvorni_sadrzaj>REPUBLIKA HRVATSKA,MINISTARSTVO FINANCIJA-POREZNA UPRAVA POŽEGA</izvorni_sadrzaj>
    <derivirana_varijabla naziv="DomainObject.Predmet.StrankaNazivFormated_1">REPUBLIKA HRVATSKA,MINISTARSTVO FINANCIJA-POREZNA UPRAVA POŽEGA</derivirana_varijabla>
  </DomainObject.Predmet.StrankaNazivFormated>
  <DomainObject.Predmet.StrankaNazivFormatedOIB>
    <izvorni_sadrzaj>REPUBLIKA HRVATSKA,MINISTARSTVO FINANCIJA-POREZNA UPRAVA POŽEGA, OIB 18683136487</izvorni_sadrzaj>
    <derivirana_varijabla naziv="DomainObject.Predmet.StrankaNazivFormatedOIB_1">REPUBLIKA HRVATSKA,MINISTARSTVO FINANCIJA-POREZNA UPRAVA POŽEGA,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HRVATSKA,MINISTARSTVO FINANCIJA-POREZNA UPRAVA POŽEGA zastupanog po punomoćniku ŽDO U SLAV. BRODU; Gabrijel Zovak</item>
    </izvorni_sadrzaj>
    <derivirana_varijabla naziv="DomainObject.Predmet.StrankaListFormated_1">
      <item>REPUBLIKA HRVATSKA,MINISTARSTVO FINANCIJA-POREZNA UPRAVA POŽEGA zastupanog po punomoćniku ŽDO U SLAV. BRODU; Gabrijel Zovak</item>
    </derivirana_varijabla>
  </DomainObject.Predmet.StrankaListFormated>
  <DomainObject.Predmet.StrankaListFormated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OIB_1">
      <item>REPUBLIKA HRVATSKA,MINISTARSTVO FINANCIJA-POREZNA UPRAVA POŽEGA, OIB 18683136487 zastupanog po punomoćniku ŽDO U SLAV. BRODU; Gabrijel Zovak</item>
    </derivirana_varijabla>
  </DomainObject.Predmet.StrankaListFormatedOIB>
  <DomainObject.Predmet.StrankaListFormatedWithAdress>
    <izvorni_sadrzaj>
      <item>REPUBLIKA HRVATSKA,MINISTARSTVO FINANCIJA-POREZNA UPRAVA POŽEGA zastupanog po punomoćniku ŽDO U SLAV. BRODU; Gabrijel Zovak</item>
    </izvorni_sadrzaj>
    <derivirana_varijabla naziv="DomainObject.Predmet.StrankaListFormatedWithAdress_1">
      <item>REPUBLIKA HRVATSKA,MINISTARSTVO FINANCIJA-POREZNA UPRAVA POŽEGA zastupanog po punomoćniku ŽDO U SLAV. BRODU; Gabrijel Zovak</item>
    </derivirana_varijabla>
  </DomainObject.Predmet.StrankaListFormatedWithAdress>
  <DomainObject.Predmet.StrankaListFormatedWithAdressOIB>
    <izvorni_sadrzaj>
      <item>REPUBLIKA HRVATSKA,MINISTARSTVO FINANCIJA-POREZNA UPRAVA POŽEGA, OIB 18683136487 zastupanog po punomoćniku ŽDO U SLAV. BRODU; Gabrijel Zovak</item>
    </izvorni_sadrzaj>
    <derivirana_varijabla naziv="DomainObject.Predmet.StrankaListFormatedWithAdressOIB_1">
      <item>REPUBLIKA HRVATSKA,MINISTARSTVO FINANCIJA-POREZNA UPRAVA POŽEGA, OIB 18683136487 zastupanog po punomoćniku ŽDO U SLAV. BRODU; Gabrijel Zovak</item>
    </derivirana_varijabla>
  </DomainObject.Predmet.StrankaListFormatedWithAdressOIB>
  <DomainObject.Predmet.StrankaListNazivFormated>
    <izvorni_sadrzaj>
      <item>REPUBLIKA HRVATSKA,MINISTARSTVO FINANCIJA-POREZNA UPRAVA POŽEGA</item>
    </izvorni_sadrzaj>
    <derivirana_varijabla naziv="DomainObject.Predmet.StrankaListNazivFormated_1">
      <item>REPUBLIKA HRVATSKA,MINISTARSTVO FINANCIJA-POREZNA UPRAVA POŽEGA</item>
    </derivirana_varijabla>
  </DomainObject.Predmet.StrankaListNazivFormated>
  <DomainObject.Predmet.StrankaListNazivFormatedOIB>
    <izvorni_sadrzaj>
      <item>REPUBLIKA HRVATSKA,MINISTARSTVO FINANCIJA-POREZNA UPRAVA POŽEGA, OIB 18683136487</item>
    </izvorni_sadrzaj>
    <derivirana_varijabla naziv="DomainObject.Predmet.StrankaListNazivFormatedOIB_1">
      <item>REPUBLIKA HRVATSKA,MINISTARSTVO FINANCIJA-POREZNA UPRAVA POŽEGA, OIB 18683136487</item>
    </derivirana_varijabla>
  </DomainObject.Predmet.StrankaListNazivFormatedOIB>
  <DomainObject.Predmet.ProtuStrankaListFormated>
    <izvorni_sadrzaj>
      <item>CAFFE BAR R1 d.o.o. za ugostiteljstvo zastupanog po punomoćniku Inga Terzić</item>
    </izvorni_sadrzaj>
    <derivirana_varijabla naziv="DomainObject.Predmet.ProtuStrankaListFormated_1">
      <item>CAFFE BAR R1 d.o.o. za ugostiteljstvo zastupanog po punomoćniku Inga Terzić</item>
    </derivirana_varijabla>
  </DomainObject.Predmet.ProtuStrankaListFormated>
  <DomainObject.Predmet.ProtuStrankaListFormatedOIB>
    <izvorni_sadrzaj>
      <item>CAFFE BAR R1 d.o.o. za ugostiteljstvo, OIB 08130064991 zastupanog po punomoćniku Inga Terzić</item>
    </izvorni_sadrzaj>
    <derivirana_varijabla naziv="DomainObject.Predmet.ProtuStrankaListFormatedOIB_1">
      <item>CAFFE BAR R1 d.o.o. za ugostiteljstvo, OIB 08130064991 zastupanog po punomoćniku Inga Terzić</item>
    </derivirana_varijabla>
  </DomainObject.Predmet.ProtuStrankaListFormatedOIB>
  <DomainObject.Predmet.ProtuStrankaListFormatedWithAdress>
    <izvorni_sadrzaj>
      <item>CAFFE BAR R1 d.o.o. za ugostiteljstvo, Orljavska 10, 34000 Požega zastupanog po punomoćniku Inga Terzić</item>
    </izvorni_sadrzaj>
    <derivirana_varijabla naziv="DomainObject.Predmet.ProtuStrankaListFormatedWithAdress_1">
      <item>CAFFE BAR R1 d.o.o. za ugostiteljstvo, Orljavska 10, 34000 Požega zastupanog po punomoćniku Inga Terzić</item>
    </derivirana_varijabla>
  </DomainObject.Predmet.ProtuStrankaListFormatedWithAdress>
  <DomainObject.Predmet.ProtuStrankaListFormatedWithAdressOIB>
    <izvorni_sadrzaj>
      <item>CAFFE BAR R1 d.o.o. za ugostiteljstvo, OIB 08130064991, Orljavska 10, 34000 Požega zastupanog po punomoćniku Inga Terzić</item>
    </izvorni_sadrzaj>
    <derivirana_varijabla naziv="DomainObject.Predmet.ProtuStrankaListFormatedWithAdressOIB_1">
      <item>CAFFE BAR R1 d.o.o. za ugostiteljstvo, OIB 08130064991, Orljavska 10, 34000 Požega zastupanog po punomoćniku Inga Terzić</item>
    </derivirana_varijabla>
  </DomainObject.Predmet.ProtuStrankaListFormatedWithAdressOIB>
  <DomainObject.Predmet.ProtuStrankaListNazivFormated>
    <izvorni_sadrzaj>
      <item>CAFFE BAR R1 d.o.o. za ugostiteljstvo</item>
    </izvorni_sadrzaj>
    <derivirana_varijabla naziv="DomainObject.Predmet.ProtuStrankaListNazivFormated_1">
      <item>CAFFE BAR R1 d.o.o. za ugostiteljstvo</item>
    </derivirana_varijabla>
  </DomainObject.Predmet.ProtuStrankaListNazivFormated>
  <DomainObject.Predmet.ProtuStrankaListNazivFormatedOIB>
    <izvorni_sadrzaj>
      <item>CAFFE BAR R1 d.o.o. za ugostiteljstvo, OIB 08130064991</item>
    </izvorni_sadrzaj>
    <derivirana_varijabla naziv="DomainObject.Predmet.ProtuStrankaListNazivFormatedOIB_1">
      <item>CAFFE BAR R1 d.o.o. za ugostiteljstvo, OIB 08130064991</item>
    </derivirana_varijabla>
  </DomainObject.Predmet.ProtuStrankaListNazivFormatedOIB>
  <DomainObject.Predmet.OstaliListFormated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</izvorni_sadrzaj>
    <derivirana_varijabla naziv="DomainObject.Predmet.OstaliListFormated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 punomoćnik sudionika u postupku CAFFE BAR R1 d.o.o. za ugostiteljstvo</item>
    </derivirana_varijabla>
  </DomainObject.Predmet.OstaliListFormated>
  <DomainObject.Predmet.OstaliListFormated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</izvorni_sadrzaj>
    <derivirana_varijabla naziv="DomainObject.Predmet.OstaliListFormated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 punomoćnik sudionika u postupku CAFFE BAR R1 d.o.o. za ugostiteljstvo</item>
    </derivirana_varijabla>
  </DomainObject.Predmet.OstaliListFormatedOIB>
  <DomainObject.Predmet.OstaliListFormatedWithAdress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</izvorni_sadrzaj>
    <derivirana_varijabla naziv="DomainObject.Predmet.OstaliListFormatedWithAdress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Vanje Radauša 2, 34000 Požega punomoćnik sudionika u postupku CAFFE BAR R1 d.o.o. za ugostiteljstvo</item>
    </derivirana_varijabla>
  </DomainObject.Predmet.OstaliListFormatedWithAdress>
  <DomainObject.Predmet.OstaliListFormatedWithAdressOIB>
    <izvorni_sadrzaj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</izvorni_sadrzaj>
    <derivirana_varijabla naziv="DomainObject.Predmet.OstaliListFormatedWithAdressOIB_1">
      <item>ŽDO U SLAV. BRODU punomoćnik sudionika u postupku REPUBLIKA HRVATSKA,MINISTARSTVO FINANCIJA-POREZNA UPRAVA POŽEGA</item>
      <item>Gabrijel Zovak punomoćnik sudionika u postupku REPUBLIKA HRVATSKA,MINISTARSTVO FINANCIJA-POREZNA UPRAVA POŽEGA</item>
      <item>Inga Terzić, OIB 58102891750, Vanje Radauša 2, 34000 Požega punomoćnik sudionika u postupku CAFFE BAR R1 d.o.o. za ugostiteljstvo</item>
    </derivirana_varijabla>
  </DomainObject.Predmet.OstaliListFormatedWithAdressOIB>
  <DomainObject.Predmet.OstaliListNazivFormated>
    <izvorni_sadrzaj>
      <item>ŽDO U SLAV. BRODU</item>
      <item>Gabrijel Zovak</item>
      <item>Inga Terzić</item>
    </izvorni_sadrzaj>
    <derivirana_varijabla naziv="DomainObject.Predmet.OstaliListNazivFormated_1">
      <item>ŽDO U SLAV. BRODU</item>
      <item>Gabrijel Zovak</item>
      <item>Inga Terzić</item>
    </derivirana_varijabla>
  </DomainObject.Predmet.OstaliListNazivFormated>
  <DomainObject.Predmet.OstaliListNazivFormatedOIB>
    <izvorni_sadrzaj>
      <item>ŽDO U SLAV. BRODU</item>
      <item>Gabrijel Zovak</item>
      <item>Inga Terzić, OIB 58102891750</item>
    </izvorni_sadrzaj>
    <derivirana_varijabla naziv="DomainObject.Predmet.OstaliListNazivFormatedOIB_1">
      <item>ŽDO U SLAV. BRODU</item>
      <item>Gabrijel Zovak</item>
      <item>Inga Terzić, OIB 58102891750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FINANCIJA-POREZNA UPRAVA POŽEGA</izvorni_sadrzaj>
    <derivirana_varijabla naziv="DomainObject.Predmet.StrankaIDrugi_1">REPUBLIKA HRVATSKA,MINISTARSTVO FINANCIJA-POREZNA UPRAVA POŽEGA</derivirana_varijabla>
  </DomainObject.Predmet.StrankaIDrugi>
  <DomainObject.Predmet.ProtustrankaIDrugi>
    <izvorni_sadrzaj>CAFFE BAR R1 d.o.o. za ugostiteljstvo</izvorni_sadrzaj>
    <derivirana_varijabla naziv="DomainObject.Predmet.ProtustrankaIDrugi_1">CAFFE BAR R1 d.o.o. za ugostiteljstvo</derivirana_varijabla>
  </DomainObject.Predmet.ProtustrankaIDrugi>
  <DomainObject.Predmet.StrankaIDrugiAdressOIB>
    <izvorni_sadrzaj>REPUBLIKA HRVATSKA,MINISTARSTVO FINANCIJA-POREZNA UPRAVA POŽEGA, OIB 18683136487</izvorni_sadrzaj>
    <derivirana_varijabla naziv="DomainObject.Predmet.StrankaIDrugiAdressOIB_1">REPUBLIKA HRVATSKA,MINISTARSTVO FINANCIJA-POREZNA UPRAVA POŽEGA, OIB 18683136487</derivirana_varijabla>
  </DomainObject.Predmet.StrankaIDrugiAdressOIB>
  <DomainObject.Predmet.ProtustrankaIDrugiAdressOIB>
    <izvorni_sadrzaj>CAFFE BAR R1 d.o.o. za ugostiteljstvo, OIB 08130064991, Orljavska 10, 34000 Požega</izvorni_sadrzaj>
    <derivirana_varijabla naziv="DomainObject.Predmet.ProtustrankaIDrugiAdressOIB_1">CAFFE BAR R1 d.o.o. za ugostiteljstvo, OIB 08130064991, Orljavska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BAR R1 d.o.o. za ugostiteljstvo</item>
      <item>REPUBLIKA HRVATSKA,MINISTARSTVO FINANCIJA-POREZNA UPRAVA POŽEGA</item>
      <item>ŽDO U SLAV. BRODU</item>
      <item>Gabrijel Zovak</item>
      <item>Inga Terzić</item>
    </izvorni_sadrzaj>
    <derivirana_varijabla naziv="DomainObject.Predmet.SudioniciListNaziv_1">
      <item>CAFFE BAR R1 d.o.o. za ugostiteljstvo</item>
      <item>REPUBLIKA HRVATSKA,MINISTARSTVO FINANCIJA-POREZNA UPRAVA POŽEGA</item>
      <item>ŽDO U SLAV. BRODU</item>
      <item>Gabrijel Zovak</item>
      <item>Inga Terzić</item>
    </derivirana_varijabla>
  </DomainObject.Predmet.SudioniciListNaziv>
  <DomainObject.Predmet.SudioniciListAdressOIB>
    <izvorni_sadrzaj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</izvorni_sadrzaj>
    <derivirana_varijabla naziv="DomainObject.Predmet.SudioniciListAdressOIB_1">
      <item>CAFFE BAR R1 d.o.o. za ugostiteljstvo, OIB 08130064991, Orljavska 10,34000 Požega</item>
      <item>REPUBLIKA HRVATSKA,MINISTARSTVO FINANCIJA-POREZNA UPRAVA POŽEGA, OIB 18683136487</item>
      <item>ŽDO U SLAV. BRODU</item>
      <item>Gabrijel Zovak</item>
      <item>Inga Terzić, OIB 58102891750, Vanje Radauša 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08130064991</item>
      <item>, OIB 18683136487</item>
      <item>, OIB null</item>
      <item>, OIB null</item>
      <item>, OIB 58102891750</item>
    </izvorni_sadrzaj>
    <derivirana_varijabla naziv="DomainObject.Predmet.SudioniciListNazivOIB_1">
      <item>, OIB 08130064991</item>
      <item>, OIB 18683136487</item>
      <item>, OIB null</item>
      <item>, OIB null</item>
      <item>, OIB 58102891750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25775-F1B0-4922-ABB3-D238DE6E8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1512</properties:Words>
  <properties:Characters>8534</properties:Characters>
  <properties:Lines>184</properties:Lines>
  <properties:Paragraphs>59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2016-11-07T09:43:00Z</dcterms:created>
  <dc:creator>alet</dc:creator>
  <cp:lastModifiedBy>wsadmin</cp:lastModifiedBy>
  <cp:lastPrinted>2016-11-08T07:03:00Z</cp:lastPrinted>
  <dcterms:modified xmlns:xsi="http://www.w3.org/2001/XMLSchema-instance" xsi:type="dcterms:W3CDTF">2016-11-08T07:10:00Z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