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f083" w14:paraId="aecf083" w:rsidRDefault="005B0A74" w:rsidP="005B0A74" w:rsidR="005B0A74">
      <w:pPr>
        <w:pStyle w:val="Zaglavlje"/>
        <w15:collapsed w:val="false"/>
      </w:pPr>
      <w:bookmarkStart w:name="_GoBack" w:id="0"/>
      <w:bookmarkEnd w:id="0"/>
    </w:p>
    <w:p w:rsidRDefault="005B0A74" w:rsidP="005B0A74" w:rsidR="005B0A7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B0A74" w:rsidP="005B0A74" w:rsidR="005B0A7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B0A74" w:rsidP="005B0A74" w:rsidR="005B0A7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B0A74" w:rsidP="005B0A74" w:rsidR="005B0A7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B0A74" w:rsidP="005B0A74" w:rsidR="005B0A74">
      <w:pPr>
        <w:pStyle w:val="Zaglavlje"/>
        <w:jc w:val="left"/>
      </w:pPr>
    </w:p>
    <w:p w:rsidRDefault="005B0A74" w:rsidP="005B0A74" w:rsidR="005B0A74">
      <w:pPr>
        <w:pStyle w:val="Zaglavlje"/>
        <w:jc w:val="center"/>
      </w:pPr>
      <w:r>
        <w:t>Z A K LJ U Č A K</w:t>
      </w:r>
    </w:p>
    <w:p w:rsidRDefault="005B0A74" w:rsidP="005B0A74" w:rsidR="005B0A74">
      <w:pPr>
        <w:spacing w:lineRule="auto" w:line="240" w:after="0"/>
      </w:pPr>
    </w:p>
    <w:p w:rsidRDefault="005B0A74" w:rsidP="005B0A74" w:rsidR="005B0A74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NERA j.d.o.o., OIB: 72829828249 sa sjedištem u Čakovečka 43, Varaždin</w:t>
      </w:r>
      <w:r>
        <w:t xml:space="preserve">, dana </w:t>
      </w:r>
      <w:r>
        <w:t>20</w:t>
      </w:r>
      <w:r>
        <w:t xml:space="preserve">. rujna 2016.               </w:t>
      </w:r>
    </w:p>
    <w:p w:rsidRDefault="005B0A74" w:rsidP="005B0A74" w:rsidR="005B0A74">
      <w:pPr>
        <w:spacing w:lineRule="auto" w:line="240" w:after="0"/>
      </w:pPr>
    </w:p>
    <w:p w:rsidRDefault="005B0A74" w:rsidP="005B0A74" w:rsidR="005B0A74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B0A74" w:rsidP="005B0A74" w:rsidR="005B0A74">
      <w:pPr>
        <w:spacing w:lineRule="auto" w:line="240" w:after="0"/>
        <w:jc w:val="center"/>
      </w:pPr>
    </w:p>
    <w:p w:rsidRDefault="005B0A74" w:rsidP="005B0A74" w:rsidR="005B0A74">
      <w:pPr>
        <w:spacing w:lineRule="auto" w:line="240" w:after="0"/>
        <w:jc w:val="center"/>
      </w:pPr>
    </w:p>
    <w:p w:rsidRDefault="005B0A74" w:rsidP="005B0A74" w:rsidR="005B0A7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>Nalaže se direktoru dužnika NERA j.d.o.o., OIB: 72829828249 sa sjedištem u Čakovečka 43, Varaždin</w:t>
      </w:r>
      <w:r>
        <w:t>, Tamari Marić, OIB: 80433755311, Varaždin, Koprivnička 4/C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B0A74" w:rsidP="005B0A74" w:rsidR="005B0A74">
      <w:pPr>
        <w:spacing w:lineRule="auto" w:line="240" w:after="0"/>
        <w:jc w:val="both"/>
      </w:pPr>
    </w:p>
    <w:p w:rsidRDefault="005B0A74" w:rsidP="005B0A74" w:rsidR="005B0A74">
      <w:pPr>
        <w:spacing w:lineRule="auto" w:line="240" w:after="0"/>
        <w:jc w:val="both"/>
      </w:pPr>
      <w:r>
        <w:t>1. nekretnina i pokretnina dužnika</w:t>
      </w:r>
    </w:p>
    <w:p w:rsidRDefault="005B0A74" w:rsidP="005B0A74" w:rsidR="005B0A74">
      <w:pPr>
        <w:spacing w:lineRule="auto" w:line="240" w:after="0"/>
        <w:jc w:val="both"/>
      </w:pPr>
      <w:r>
        <w:t>2. imovinskih prava dužnika na tuđim stvarima</w:t>
      </w:r>
    </w:p>
    <w:p w:rsidRDefault="005B0A74" w:rsidP="005B0A74" w:rsidR="005B0A74">
      <w:pPr>
        <w:spacing w:lineRule="auto" w:line="240" w:after="0"/>
        <w:jc w:val="both"/>
      </w:pPr>
      <w:r>
        <w:t>3. novčanih i nenovčanih tražbina dužnika</w:t>
      </w:r>
    </w:p>
    <w:p w:rsidRDefault="005B0A74" w:rsidP="005B0A74" w:rsidR="005B0A74">
      <w:pPr>
        <w:spacing w:lineRule="auto" w:line="240" w:after="0"/>
        <w:jc w:val="both"/>
      </w:pPr>
      <w:r>
        <w:t>4. drugih prava koja čine imovinu dužnika</w:t>
      </w:r>
    </w:p>
    <w:p w:rsidRDefault="005B0A74" w:rsidP="005B0A74" w:rsidR="005B0A74">
      <w:pPr>
        <w:spacing w:lineRule="auto" w:line="240" w:after="0"/>
        <w:jc w:val="both"/>
      </w:pPr>
      <w:r>
        <w:t>5. novčanih sredstava na računima</w:t>
      </w:r>
    </w:p>
    <w:p w:rsidRDefault="005B0A74" w:rsidP="005B0A74" w:rsidR="005B0A74">
      <w:pPr>
        <w:spacing w:lineRule="auto" w:line="240" w:after="0"/>
        <w:jc w:val="both"/>
      </w:pPr>
      <w:r>
        <w:t>6. druge imovine dužnika</w:t>
      </w:r>
    </w:p>
    <w:p w:rsidRDefault="005B0A74" w:rsidP="005B0A74" w:rsidR="005B0A74">
      <w:pPr>
        <w:spacing w:lineRule="auto" w:line="240" w:after="0"/>
        <w:jc w:val="both"/>
      </w:pPr>
      <w:r>
        <w:t>7. obveza dužnika unesenih u njegove poslovne knjige</w:t>
      </w:r>
    </w:p>
    <w:p w:rsidRDefault="005B0A74" w:rsidP="005B0A74" w:rsidR="005B0A74">
      <w:pPr>
        <w:spacing w:lineRule="auto" w:line="240" w:after="0"/>
        <w:jc w:val="both"/>
      </w:pPr>
      <w:r>
        <w:t>8. drugih novčanih i nenovčanih obveza dužnika</w:t>
      </w:r>
    </w:p>
    <w:p w:rsidRDefault="005B0A74" w:rsidP="005B0A74" w:rsidR="005B0A74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B0A74" w:rsidP="005B0A74" w:rsidR="005B0A74">
      <w:pPr>
        <w:spacing w:lineRule="auto" w:line="240" w:after="0"/>
        <w:jc w:val="both"/>
      </w:pPr>
      <w:r>
        <w:t>10. izlučnih prava</w:t>
      </w:r>
    </w:p>
    <w:p w:rsidRDefault="005B0A74" w:rsidP="005B0A74" w:rsidR="005B0A74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5B0A74" w:rsidP="005B0A74" w:rsidR="005B0A74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5B0A74" w:rsidP="005B0A74" w:rsidR="005B0A74">
      <w:pPr>
        <w:spacing w:lineRule="auto" w:line="240" w:after="0"/>
        <w:jc w:val="both"/>
      </w:pPr>
    </w:p>
    <w:p w:rsidRDefault="005B0A74" w:rsidP="005B0A74" w:rsidR="005B0A7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5B0A74" w:rsidP="005B0A74" w:rsidR="005B0A74">
      <w:pPr>
        <w:spacing w:lineRule="auto" w:line="240" w:after="0"/>
        <w:jc w:val="both"/>
      </w:pPr>
    </w:p>
    <w:p w:rsidRDefault="005B0A74" w:rsidP="005B0A74" w:rsidR="005B0A74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5B0A74" w:rsidP="005B0A74" w:rsidR="005B0A74">
      <w:pPr>
        <w:pStyle w:val="Odlomakpopisa"/>
        <w:spacing w:lineRule="auto" w:line="240" w:after="0"/>
      </w:pPr>
    </w:p>
    <w:p w:rsidRDefault="005B0A74" w:rsidP="005B0A74" w:rsidR="005B0A7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B0A74" w:rsidP="005B0A74" w:rsidR="005B0A7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B0A74" w:rsidP="005B0A74" w:rsidR="005B0A74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5B0A74" w:rsidP="005B0A74" w:rsidR="005B0A74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3</w:t>
      </w:r>
      <w:r>
        <w:t>.</w:t>
      </w:r>
      <w:r>
        <w:t>355</w:t>
      </w:r>
      <w:r>
        <w:t>,</w:t>
      </w:r>
      <w:r>
        <w:t>33</w:t>
      </w:r>
      <w:r>
        <w:t xml:space="preserve"> kn te da dužnik ima 1 zaposlenog.</w:t>
      </w:r>
    </w:p>
    <w:p w:rsidRDefault="005B0A74" w:rsidP="005B0A74" w:rsidR="005B0A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B0A74" w:rsidP="005B0A74" w:rsidR="005B0A7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B0A74" w:rsidP="005B0A74" w:rsidR="005B0A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B0A74" w:rsidP="005B0A74" w:rsidR="005B0A7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20</w:t>
      </w:r>
      <w:r>
        <w:rPr>
          <w:rFonts w:eastAsia="Times New Roman"/>
          <w:lang w:eastAsia="hr-HR"/>
        </w:rPr>
        <w:t>. rujna 2016.</w:t>
      </w:r>
    </w:p>
    <w:p w:rsidRDefault="005B0A74" w:rsidP="005B0A74" w:rsidR="005B0A7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B0A74" w:rsidP="005B0A74" w:rsidR="005B0A7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5B0A74" w:rsidP="005B0A74" w:rsidR="005B0A74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B0A74" w:rsidR="005B0A74">
        <w:trPr>
          <w:trHeight w:val="2009"/>
        </w:trPr>
        <w:tc>
          <w:tcPr>
            <w:tcW w:type="dxa" w:w="4928"/>
          </w:tcPr>
          <w:p w:rsidRDefault="005B0A74" w:rsidR="005B0A74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B0A74" w:rsidR="005B0A7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5B0A74" w:rsidR="005B0A74">
            <w:pPr>
              <w:jc w:val="center"/>
              <w:rPr>
                <w:lang w:eastAsia="hr-HR"/>
              </w:rPr>
            </w:pPr>
          </w:p>
          <w:p w:rsidRDefault="005B0A74" w:rsidR="005B0A7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5B0A74" w:rsidR="005B0A74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5B0A74" w:rsidR="005B0A74">
            <w:pPr>
              <w:jc w:val="center"/>
              <w:rPr>
                <w:lang w:eastAsia="hr-HR"/>
              </w:rPr>
            </w:pPr>
          </w:p>
          <w:p w:rsidRDefault="005B0A74" w:rsidR="005B0A74">
            <w:pPr>
              <w:rPr>
                <w:lang w:eastAsia="hr-HR"/>
              </w:rPr>
            </w:pPr>
          </w:p>
          <w:p w:rsidRDefault="005B0A74" w:rsidR="005B0A74">
            <w:pPr>
              <w:jc w:val="center"/>
              <w:rPr>
                <w:lang w:eastAsia="hr-HR"/>
              </w:rPr>
            </w:pPr>
          </w:p>
        </w:tc>
      </w:tr>
    </w:tbl>
    <w:p w:rsidRDefault="005B0A74" w:rsidP="005B0A74" w:rsidR="005B0A7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5B0A74" w:rsidP="005B0A74" w:rsidR="005B0A74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B0A74" w:rsidP="005B0A74" w:rsidR="005B0A74">
      <w:pPr>
        <w:spacing w:lineRule="auto" w:line="240" w:after="0"/>
        <w:jc w:val="both"/>
      </w:pPr>
      <w:r>
        <w:t>UPUTA O PRAVNOM LIJEKU :</w:t>
      </w:r>
    </w:p>
    <w:p w:rsidRDefault="005B0A74" w:rsidP="005B0A74" w:rsidR="005B0A74">
      <w:pPr>
        <w:spacing w:lineRule="auto" w:line="240" w:after="0"/>
        <w:jc w:val="both"/>
      </w:pPr>
      <w:r>
        <w:t>Protiv ovoga zaključka žalba nije dopuštena (čl. 19. st. 7. SZ-a).</w:t>
      </w:r>
    </w:p>
    <w:p w:rsidRDefault="005B0A74" w:rsidP="005B0A74" w:rsidR="005B0A74">
      <w:pPr>
        <w:spacing w:lineRule="auto" w:line="240" w:after="0"/>
        <w:jc w:val="both"/>
      </w:pPr>
    </w:p>
    <w:p w:rsidRDefault="005B0A74" w:rsidP="005B0A74" w:rsidR="005B0A74">
      <w:pPr>
        <w:spacing w:lineRule="auto" w:line="240" w:after="0"/>
        <w:jc w:val="both"/>
      </w:pPr>
      <w:r>
        <w:t>DNA:</w:t>
      </w:r>
    </w:p>
    <w:p w:rsidRDefault="005B0A74" w:rsidP="005B0A74" w:rsidR="005B0A74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>direktoru dužnika</w:t>
      </w:r>
      <w:r>
        <w:t>, Tamara Marić, Koprivnička 4/c, Varaždin</w:t>
      </w:r>
    </w:p>
    <w:p w:rsidRDefault="005B0A74" w:rsidP="005B0A74" w:rsidR="005B0A74">
      <w:pPr>
        <w:spacing w:lineRule="auto" w:line="240" w:after="0"/>
        <w:jc w:val="both"/>
      </w:pPr>
      <w:r>
        <w:t>2. e-Oglasna ploča suda</w:t>
      </w:r>
    </w:p>
    <w:p w:rsidRDefault="005B0A74" w:rsidP="005B0A74" w:rsidR="005B0A74">
      <w:pPr>
        <w:spacing w:lineRule="auto" w:line="240" w:after="0"/>
        <w:jc w:val="both"/>
      </w:pPr>
    </w:p>
    <w:p w:rsidRDefault="005B0A74" w:rsidP="005B0A74" w:rsidR="005B0A74"/>
    <w:p w:rsidRDefault="00DA0242" w:rsidP="005B0A74" w:rsidR="00DA0242" w:rsidRPr="005B0A74"/>
    <w:sectPr w:rsidSect="0032366B" w:rsidR="00DA0242" w:rsidRPr="005B0A7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A74" w:rsidR="008333A9">
    <w:pPr>
      <w:pStyle w:val="Zaglavlje"/>
    </w:pPr>
    <w:r>
      <w:rPr>
        <w:rStyle w:val="PozadinaSvijetloCrvena"/>
        <w:shd w:fill="auto" w:color="auto" w:val="clear"/>
      </w:rPr>
      <w:t>Poslovni broj: 4 St-625/16-4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A74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B0A7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B0A7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75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St-625/2016-4</izvorni_sadrzaj>
    <derivirana_varijabla naziv="DomainObject.Oznaka_1">St-625/2016-4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St-625/2016</izvorni_sadrzaj>
    <derivirana_varijabla naziv="DomainObject.Predmet.OznakaBroj_1">St-625/2016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 jednostavno društvo s ograničenom odgovornošću za trgovinu</izvorni_sadrzaj>
    <derivirana_varijabla naziv="DomainObject.Predmet.ProtustrankaFormated_1">  NERA jednostavno društvo s ograničenom odgovornošću za trgovinu</derivirana_varijabla>
  </DomainObject.Predmet.ProtustrankaFormated>
  <DomainObject.Predmet.ProtustrankaFormatedOIB>
    <izvorni_sadrzaj>  NERA jednostavno društvo s ograničenom odgovornošću za trgovinu, OIB 72829828249</izvorni_sadrzaj>
    <derivirana_varijabla naziv="DomainObject.Predmet.ProtustrankaFormatedOIB_1">  NERA jednostavno društvo s ograničenom odgovornošću za trgovinu, OIB 72829828249</derivirana_varijabla>
  </DomainObject.Predmet.ProtustrankaFormatedOIB>
  <DomainObject.Predmet.ProtustrankaFormatedWithAdress>
    <izvorni_sadrzaj> NERA jednostavno društvo s ograničenom odgovornošću za trgovinu, Čakovečka 43, 42000 Varaždin</izvorni_sadrzaj>
    <derivirana_varijabla naziv="DomainObject.Predmet.ProtustrankaFormatedWithAdress_1"> NERA jednostavno društvo s ograničenom odgovornošću za trgovinu, Čakovečka 43, 42000 Varaždin</derivirana_varijabla>
  </DomainObject.Predmet.ProtustrankaFormatedWithAdress>
  <DomainObject.Predmet.ProtustrankaFormatedWithAdressOIB>
    <izvorni_sadrzaj> NERA jednostavno društvo s ograničenom odgovornošću za trgovinu, OIB 72829828249, Čakovečka 43, 42000 Varaždin</izvorni_sadrzaj>
    <derivirana_varijabla naziv="DomainObject.Predmet.ProtustrankaFormatedWithAdressOIB_1"> NERA jednostavno društvo s ograničenom odgovornošću za trgovinu, OIB 72829828249, Čakovečka 43, 42000 Varaždin</derivirana_varijabla>
  </DomainObject.Predmet.ProtustrankaFormatedWithAdressOIB>
  <DomainObject.Predmet.ProtustrankaWithAdress>
    <izvorni_sadrzaj>NERA jednostavno društvo s ograničenom odgovornošću za trgovinu Čakovečka 43, 42000 Varaždin</izvorni_sadrzaj>
    <derivirana_varijabla naziv="DomainObject.Predmet.ProtustrankaWithAdress_1">NERA jednostavno društvo s ograničenom odgovornošću za trgovinu Čakovečka 43, 42000 Varaždin</derivirana_varijabla>
  </DomainObject.Predmet.ProtustrankaWithAdress>
  <DomainObject.Predmet.ProtustrankaWithAdressOIB>
    <izvorni_sadrzaj>NERA jednostavno društvo s ograničenom odgovornošću za trgovinu, OIB 72829828249, Čakovečka 43, 42000 Varaždin</izvorni_sadrzaj>
    <derivirana_varijabla naziv="DomainObject.Predmet.ProtustrankaWithAdressOIB_1">NERA jednostavno društvo s ograničenom odgovornošću za trgovinu, OIB 72829828249, Čakovečka 43, 42000 Varaždin</derivirana_varijabla>
  </DomainObject.Predmet.ProtustrankaWithAdressOIB>
  <DomainObject.Predmet.ProtustrankaNazivFormated>
    <izvorni_sadrzaj>NERA jednostavno društvo s ograničenom odgovornošću za trgovinu</izvorni_sadrzaj>
    <derivirana_varijabla naziv="DomainObject.Predmet.ProtustrankaNazivFormated_1">NERA jednostavno društvo s ograničenom odgovornošću za trgovinu</derivirana_varijabla>
  </DomainObject.Predmet.ProtustrankaNazivFormated>
  <DomainObject.Predmet.ProtustrankaNazivFormatedOIB>
    <izvorni_sadrzaj>NERA jednostavno društvo s ograničenom odgovornošću za trgovinu, OIB 72829828249</izvorni_sadrzaj>
    <derivirana_varijabla naziv="DomainObject.Predmet.ProtustrankaNazivFormatedOIB_1">NERA jednostavno društvo s ograničenom odgovornošću za trgovinu, OIB 72829828249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3355.33</izvorni_sadrzaj>
    <derivirana_varijabla naziv="DomainObject.Predmet.TrenutnaVrijednost_1">3355.33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NERA jednostavno društvo s ograničenom odgovornošću za trgovinu</item>
    </izvorni_sadrzaj>
    <derivirana_varijabla naziv="DomainObject.Predmet.ProtuStrankaListFormated_1">
      <item>NERA jednostavno društvo s ograničenom odgovornošću za trgovinu</item>
    </derivirana_varijabla>
  </DomainObject.Predmet.ProtuStrankaListFormated>
  <DomainObject.Predmet.ProtuStrankaListFormatedOIB>
    <izvorni_sadrzaj>
      <item>NERA jednostavno društvo s ograničenom odgovornošću za trgovinu, OIB 72829828249</item>
    </izvorni_sadrzaj>
    <derivirana_varijabla naziv="DomainObject.Predmet.ProtuStrankaListFormatedOIB_1">
      <item>NERA jednostavno društvo s ograničenom odgovornošću za trgovinu, OIB 72829828249</item>
    </derivirana_varijabla>
  </DomainObject.Predmet.ProtuStrankaListFormatedOIB>
  <DomainObject.Predmet.ProtuStrankaListFormatedWithAdress>
    <izvorni_sadrzaj>
      <item>NERA jednostavno društvo s ograničenom odgovornošću za trgovinu, Čakovečka 43, 42000 Varaždin</item>
    </izvorni_sadrzaj>
    <derivirana_varijabla naziv="DomainObject.Predmet.ProtuStrankaListFormatedWithAdress_1">
      <item>NERA jednostavno društvo s ograničenom odgovornošću za trgovinu, Čakovečka 43, 42000 Varaždin</item>
    </derivirana_varijabla>
  </DomainObject.Predmet.ProtuStrankaListFormatedWithAdress>
  <DomainObject.Predmet.ProtuStrankaListFormatedWithAdressOIB>
    <izvorni_sadrzaj>
      <item>NERA jednostavno društvo s ograničenom odgovornošću za trgovinu, OIB 72829828249, Čakovečka 43, 42000 Varaždin</item>
    </izvorni_sadrzaj>
    <derivirana_varijabla naziv="DomainObject.Predmet.ProtuStrankaListFormatedWithAdressOIB_1">
      <item>NERA jednostavno društvo s ograničenom odgovornošću za trgovinu, OIB 72829828249, Čakovečka 43, 42000 Varaždin</item>
    </derivirana_varijabla>
  </DomainObject.Predmet.ProtuStrankaListFormatedWithAdressOIB>
  <DomainObject.Predmet.ProtuStrankaListNazivFormated>
    <izvorni_sadrzaj>
      <item>NERA jednostavno društvo s ograničenom odgovornošću za trgovinu</item>
    </izvorni_sadrzaj>
    <derivirana_varijabla naziv="DomainObject.Predmet.ProtuStrankaListNazivFormated_1">
      <item>NERA jednostavno društvo s ograničenom odgovornošću za trgovinu</item>
    </derivirana_varijabla>
  </DomainObject.Predmet.ProtuStrankaListNazivFormated>
  <DomainObject.Predmet.ProtuStrankaListNazivFormatedOIB>
    <izvorni_sadrzaj>
      <item>NERA jednostavno društvo s ograničenom odgovornošću za trgovinu, OIB 72829828249</item>
    </izvorni_sadrzaj>
    <derivirana_varijabla naziv="DomainObject.Predmet.ProtuStrankaListNazivFormatedOIB_1">
      <item>NERA jednostavno društvo s ograničenom odgovornošću za trgovinu, OIB 72829828249</item>
    </derivirana_varijabla>
  </DomainObject.Predmet.ProtuStrankaListNazivFormatedOIB>
  <DomainObject.Predmet.OstaliListFormated>
    <izvorni_sadrzaj>
      <item>Sudski registar</item>
      <item>Županijsko državno odvjetništvo u Varaždinu</item>
      <item>Tamara Marić</item>
    </izvorni_sadrzaj>
    <derivirana_varijabla naziv="DomainObject.Predmet.OstaliListFormated_1">
      <item>Sudski registar</item>
      <item>Županijsko državno odvjetništvo u Varaždinu</item>
      <item>Tamara Marić</item>
    </derivirana_varijabla>
  </DomainObject.Predmet.OstaliListFormated>
  <DomainObject.Predmet.OstaliListFormatedOIB>
    <izvorni_sadrzaj>
      <item>Sudski registar</item>
      <item>Županijsko državno odvjetništvo u Varaždinu</item>
      <item>Tamara Marić, OIB 80433755311</item>
    </izvorni_sadrzaj>
    <derivirana_varijabla naziv="DomainObject.Predmet.OstaliListFormatedOIB_1">
      <item>Sudski registar</item>
      <item>Županijsko državno odvjetništvo u Varaždinu</item>
      <item>Tamara Marić, OIB 80433755311</item>
    </derivirana_varijabla>
  </DomainObject.Predmet.OstaliListFormatedOIB>
  <DomainObject.Predmet.OstaliListFormatedWithAdress>
    <izvorni_sadrzaj>
      <item>Sudski registar</item>
      <item>Županijsko državno odvjetništvo u Varaždinu</item>
      <item>Tamara Marić, Koprivnička 4c, 42000 Varaždin</item>
    </izvorni_sadrzaj>
    <derivirana_varijabla naziv="DomainObject.Predmet.OstaliListFormatedWithAdress_1">
      <item>Sudski registar</item>
      <item>Županijsko državno odvjetništvo u Varaždinu</item>
      <item>Tamara Marić, Koprivnička 4c,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Tamara Marić, OIB 80433755311, Koprivnička 4c, 42000 Varaždin</item>
    </izvorni_sadrzaj>
    <derivirana_varijabla naziv="DomainObject.Predmet.OstaliListFormatedWithAdressOIB_1">
      <item>Sudski registar</item>
      <item>Županijsko državno odvjetništvo u Varaždinu</item>
      <item>Tamara Marić, OIB 80433755311, Koprivnička 4c, 42000 Varaždin</item>
    </derivirana_varijabla>
  </DomainObject.Predmet.OstaliListFormatedWithAdressOIB>
  <DomainObject.Predmet.OstaliListNazivFormated>
    <izvorni_sadrzaj>
      <item>Sudski registar</item>
      <item>Županijsko državno odvjetništvo u Varaždinu</item>
      <item>Tamara Marić</item>
    </izvorni_sadrzaj>
    <derivirana_varijabla naziv="DomainObject.Predmet.OstaliListNazivFormated_1">
      <item>Sudski registar</item>
      <item>Županijsko državno odvjetništvo u Varaždinu</item>
      <item>Tamara Marić</item>
    </derivirana_varijabla>
  </DomainObject.Predmet.OstaliListNazivFormated>
  <DomainObject.Predmet.OstaliListNazivFormatedOIB>
    <izvorni_sadrzaj>
      <item>Sudski registar</item>
      <item>Županijsko državno odvjetništvo u Varaždinu</item>
      <item>Tamara Marić, OIB 80433755311</item>
    </izvorni_sadrzaj>
    <derivirana_varijabla naziv="DomainObject.Predmet.OstaliListNazivFormatedOIB_1">
      <item>Sudski registar</item>
      <item>Županijsko državno odvjetništvo u Varaždinu</item>
      <item>Tamara Marić, OIB 80433755311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St-625/2016-4</izvorni_sadrzaj>
    <derivirana_varijabla naziv="DomainObject.PoslovniBrojDokumenta_1">St-625/2016-4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NERA jednostavno društvo s ograničenom odgovornošću za trgovinu</izvorni_sadrzaj>
    <derivirana_varijabla naziv="DomainObject.Predmet.ProtustrankaIDrugi_1">NERA jednostavno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NERA jednostavno društvo s ograničenom odgovornošću za trgovinu, OIB 72829828249, Čakovečka 43, 42000 Varaždin</izvorni_sadrzaj>
    <derivirana_varijabla naziv="DomainObject.Predmet.ProtustrankaIDrugiAdressOIB_1">NERA jednostavno društvo s ograničenom odgovornošću za trgovinu, OIB 72829828249, Čakovečka 43,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NERA jednostavno društvo s ograničenom odgovornošću za trgovinu</item>
      <item>Sudski registar</item>
      <item>Županijsko državno odvjetništvo u Varaždinu</item>
      <item>Tamara Marić</item>
    </izvorni_sadrzaj>
    <derivirana_varijabla naziv="DomainObject.Predmet.SudioniciListNaziv_1">
      <item>Financijska agencija</item>
      <item>NERA jednostavno društvo s ograničenom odgovornošću za trgovinu</item>
      <item>Sudski registar</item>
      <item>Županijsko državno odvjetništvo u Varaždinu</item>
      <item>Tamara Marić</item>
    </derivirana_varijabla>
  </DomainObject.Predmet.SudioniciListNaziv>
  <DomainObject.Predmet.SudioniciListAdressOIB>
    <izvorni_sadrzaj>
      <item>Financijska agencija, OIB 85821130368</item>
      <item>NERA jednostavno društvo s ograničenom odgovornošću za trgovinu, OIB 72829828249, Čakovečka 43,42000 Varaždin</item>
      <item>Sudski registar</item>
      <item>Županijsko državno odvjetništvo u Varaždinu</item>
      <item>Tamara Marić, OIB 80433755311, Koprivnička 4c,42000 Varaždin</item>
    </izvorni_sadrzaj>
    <derivirana_varijabla naziv="DomainObject.Predmet.SudioniciListAdressOIB_1">
      <item>Financijska agencija, OIB 85821130368</item>
      <item>NERA jednostavno društvo s ograničenom odgovornošću za trgovinu, OIB 72829828249, Čakovečka 43,42000 Varaždin</item>
      <item>Sudski registar</item>
      <item>Županijsko državno odvjetništvo u Varaždinu</item>
      <item>Tamara Marić, OIB 80433755311, Koprivnička 4c,42000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6CA27-6722-40F8-89AD-D62DD9E02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2196</properties:Characters>
  <properties:Lines>77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2016-09-20T06:29:00Z</cp:lastPrinted>
  <dcterms:modified xmlns:xsi="http://www.w3.org/2001/XMLSchema-instance" xsi:type="dcterms:W3CDTF">2016-09-20T06:29:00Z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