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31ad" w14:paraId="68e31ad" w:rsidRDefault="00E361FA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81F66" w:rsidP="00B81F66" w:rsidR="00B81F66">
      <w:pPr>
        <w:spacing w:after="0"/>
      </w:pPr>
    </w:p>
    <w:p w:rsidRDefault="00B81F66" w:rsidP="00B81F66" w:rsidR="00B81F66" w:rsidRPr="006A71BB">
      <w:pPr>
        <w:jc w:val="both"/>
        <w:rPr>
          <w:rFonts w:cs="Times New Roman"/>
        </w:rPr>
      </w:pPr>
      <w:r w:rsidRPr="006A71BB">
        <w:rPr>
          <w:rFonts w:cs="Times New Roman"/>
        </w:rPr>
        <w:t xml:space="preserve">Trgovački sud u Varaždinu, po stečajnom sucu Iris Hatvalić Nemec, u stečajnom postupku nad dužnikom ANICA d.o.o. u stečaju, Ulica Mihovila Pavleka Miškine 50, Varaždin, OIB: 76072313836, zastupanom po stečajnoj upraviteljici Vesni Baranašić Horvat iz Čakovca, dana </w:t>
      </w:r>
      <w:r>
        <w:rPr>
          <w:rFonts w:cs="Times New Roman"/>
        </w:rPr>
        <w:t>2. svibnja</w:t>
      </w:r>
      <w:r w:rsidRPr="006A71BB">
        <w:rPr>
          <w:rFonts w:cs="Times New Roman"/>
        </w:rPr>
        <w:t xml:space="preserve"> 2018.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</w:pPr>
      <w:r>
        <w:t>1. U ovome stečajnom predmetu saziva se skupština vjerovnika kod ovoga suda u Varaždinu, B. Radića 2, soba 230/II, za  10. svibnja 2018. u 1</w:t>
      </w:r>
      <w:r w:rsidR="00E361FA">
        <w:t>0</w:t>
      </w:r>
      <w:r>
        <w:t>,00 sati.</w:t>
      </w:r>
    </w:p>
    <w:p w:rsidRDefault="00B81F66" w:rsidP="00B81F66" w:rsidR="00B81F66">
      <w:pPr>
        <w:spacing w:after="0"/>
      </w:pPr>
    </w:p>
    <w:p w:rsidRDefault="00B81F66" w:rsidP="00B81F66" w:rsidR="00B81F66">
      <w:pPr>
        <w:spacing w:after="0"/>
        <w:jc w:val="both"/>
      </w:pPr>
      <w:r>
        <w:tab/>
        <w:t>2. Za skupštinu vjerovnika predlaže se sljedeći</w:t>
      </w:r>
    </w:p>
    <w:p w:rsidRDefault="00B81F66" w:rsidP="00B81F66" w:rsidR="00B81F66">
      <w:pPr>
        <w:spacing w:after="0"/>
        <w:jc w:val="both"/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B81F66" w:rsidP="00B81F66" w:rsidR="00B81F66">
      <w:pPr>
        <w:spacing w:after="0"/>
        <w:contextualSpacing/>
        <w:jc w:val="both"/>
        <w:rPr>
          <w:rFonts w:cs="Times New Roman"/>
        </w:rPr>
      </w:pPr>
    </w:p>
    <w:p w:rsidRDefault="00B81F66" w:rsidP="00B81F66" w:rsidR="00B81F66">
      <w:pPr>
        <w:pStyle w:val="Odlomakpopisa"/>
        <w:numPr>
          <w:ilvl w:val="0"/>
          <w:numId w:val="9"/>
        </w:numPr>
        <w:spacing w:after="0"/>
        <w:ind w:hanging="142" w:left="142"/>
        <w:contextualSpacing/>
      </w:pPr>
      <w:r>
        <w:t>Donošenje odluke o načinu glasovanja društva Anica d.o.o. na ročištu za sklapanje predstečajne nagodbe u postupku pred Trgovačkim sudom u Varaždinu br. St-911/2016 nad predstečajnim dužnikom W Group d.o.o.</w:t>
      </w:r>
    </w:p>
    <w:p w:rsidRDefault="00B81F66" w:rsidP="00B81F66" w:rsidR="00B81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 xml:space="preserve">-  </w:t>
      </w:r>
      <w:r>
        <w:rPr>
          <w:rFonts w:cs="Times New Roman"/>
        </w:rPr>
        <w:t>Razno</w:t>
      </w:r>
    </w:p>
    <w:p w:rsidRDefault="00B81F66" w:rsidP="00B81F66" w:rsidR="00B81F66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B81F66" w:rsidP="00B81F66" w:rsidR="00B81F66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81F66" w:rsidP="00B81F66" w:rsidR="00B81F66">
      <w:pPr>
        <w:spacing w:after="0"/>
        <w:rPr>
          <w:b/>
        </w:rPr>
      </w:pPr>
    </w:p>
    <w:p w:rsidRDefault="00B81F66" w:rsidP="00B81F66" w:rsidR="00B81F66">
      <w:pPr>
        <w:spacing w:after="0"/>
        <w:jc w:val="center"/>
      </w:pPr>
      <w:r>
        <w:t>U Varaždinu, 2. svibnja 2018.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B81F66" w:rsidP="00ED0C89" w:rsidR="00ED0C8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</w:p>
    <w:p w:rsidRDefault="00B81F66" w:rsidP="00ED0C89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B81F66" w:rsidP="00B81F66" w:rsidR="00B81F66">
      <w:pPr>
        <w:spacing w:after="0"/>
        <w:jc w:val="both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>stečajni upravitelj Vesna</w:t>
      </w:r>
      <w:r w:rsidRPr="006A71BB">
        <w:t xml:space="preserve"> Baranašić Horvat iz Čakovca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p w:rsidRDefault="001B4212" w:rsidP="00B81F66" w:rsidR="001B4212" w:rsidRPr="00B81F66"/>
    <w:sectPr w:rsidSect="00B50731" w:rsidR="001B4212" w:rsidRPr="00B81F66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1FA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B81F66">
      <w:t>1127/16-58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A7EB2"/>
    <w:rsid w:val="001B4212"/>
    <w:rsid w:val="002042B3"/>
    <w:rsid w:val="004A128B"/>
    <w:rsid w:val="004C176F"/>
    <w:rsid w:val="00521F9C"/>
    <w:rsid w:val="00580866"/>
    <w:rsid w:val="00623E85"/>
    <w:rsid w:val="0063247A"/>
    <w:rsid w:val="006E2281"/>
    <w:rsid w:val="00792FB7"/>
    <w:rsid w:val="008A3DED"/>
    <w:rsid w:val="009461B6"/>
    <w:rsid w:val="009C0372"/>
    <w:rsid w:val="00A87222"/>
    <w:rsid w:val="00B50731"/>
    <w:rsid w:val="00B73610"/>
    <w:rsid w:val="00B81F66"/>
    <w:rsid w:val="00BC68B2"/>
    <w:rsid w:val="00C02CE0"/>
    <w:rsid w:val="00C32ABA"/>
    <w:rsid w:val="00CF323F"/>
    <w:rsid w:val="00D5318F"/>
    <w:rsid w:val="00E071D3"/>
    <w:rsid w:val="00E361FA"/>
    <w:rsid w:val="00ED0C89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St-1127/2016-58</izvorni_sadrzaj>
    <derivirana_varijabla naziv="DomainObject.Oznaka_1">St-1127/2016-58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- društvo s ograničenom odgovornošću za usluge i proizvodnju</izvorni_sadrzaj>
    <derivirana_varijabla naziv="DomainObject.Predmet.StrankaFormated_1">  ANICA - društvo s ograničenom odgovornošću za usluge i proizvodnju</derivirana_varijabla>
  </DomainObject.Predmet.StrankaFormated>
  <DomainObject.Predmet.StrankaFormatedOIB>
    <izvorni_sadrzaj>  ANICA - društvo s ograničenom odgovornošću za usluge i proizvodnju, OIB 76072313836</izvorni_sadrzaj>
    <derivirana_varijabla naziv="DomainObject.Predmet.StrankaFormatedOIB_1">  ANICA - društvo s ograničenom odgovornošću za usluge i proizvodnju, OIB 76072313836</derivirana_varijabla>
  </DomainObject.Predmet.StrankaFormatedOIB>
  <DomainObject.Predmet.StrankaFormatedWithAdress>
    <izvorni_sadrzaj> ANICA - društvo s ograničenom odgovornošću za usluge i proizvodnju, Ulica Mihovila Pavleka Miškine 50, 42000 Varaždin</izvorni_sadrzaj>
    <derivirana_varijabla naziv="DomainObject.Predmet.StrankaFormatedWithAdress_1"> ANICA - društvo s ograničenom odgovornošću za usluge i proizvodnju, Ulica Mihovila Pavleka Miškine 50, 42000 Varaždin</derivirana_varijabla>
  </DomainObject.Predmet.StrankaFormatedWithAdress>
  <DomainObject.Predmet.StrankaFormatedWithAdressOIB>
    <izvorni_sadrzaj> ANICA - društvo s ograničenom odgovornošću za usluge i proizvodnju, OIB 76072313836, Ulica Mihovila Pavleka Miškine 50, 42000 Varaždin</izvorni_sadrzaj>
    <derivirana_varijabla naziv="DomainObject.Predmet.StrankaFormatedWithAdressOIB_1"> ANICA - društvo s ograničenom odgovornošću za usluge i proizvodnju, OIB 76072313836, Ulica Mihovila Pavleka Miškine 50, 42000 Varaždin</derivirana_varijabla>
  </DomainObject.Predmet.StrankaFormatedWithAdressOIB>
  <DomainObject.Predmet.StrankaWithAdress>
    <izvorni_sadrzaj>ANICA - društvo s ograničenom odgovornošću za usluge i proizvodnju Ulica Mihovila Pavleka Miškine 50,42000 Varaždin</izvorni_sadrzaj>
    <derivirana_varijabla naziv="DomainObject.Predmet.StrankaWithAdress_1">ANICA - društvo s ograničenom odgovornošću za usluge i proizvodnju Ulica Mihovila Pavleka Miškine 50,42000 Varaždin</derivirana_varijabla>
  </DomainObject.Predmet.StrankaWithAdress>
  <DomainObject.Predmet.StrankaWithAdressOIB>
    <izvorni_sadrzaj>ANICA - društvo s ograničenom odgovornošću za usluge i proizvodnju, OIB 76072313836, Ulica Mihovila Pavleka Miškine 50,42000 Varaždin</izvorni_sadrzaj>
    <derivirana_varijabla naziv="DomainObject.Predmet.StrankaWithAdressOIB_1">ANICA - društvo s ograničenom odgovornošću za usluge i proizvodnju, OIB 76072313836, Ulica Mihovila Pavleka Miškine 50,42000 Varaždin</derivirana_varijabla>
  </DomainObject.Predmet.StrankaWithAdressOIB>
  <DomainObject.Predmet.StrankaNazivFormated>
    <izvorni_sadrzaj>ANICA - društvo s ograničenom odgovornošću za usluge i proizvodnju</izvorni_sadrzaj>
    <derivirana_varijabla naziv="DomainObject.Predmet.StrankaNazivFormated_1">ANICA - društvo s ograničenom odgovornošću za usluge i proizvodnju</derivirana_varijabla>
  </DomainObject.Predmet.StrankaNazivFormated>
  <DomainObject.Predmet.StrankaNazivFormatedOIB>
    <izvorni_sadrzaj>ANICA - društvo s ograničenom odgovornošću za usluge i proizvodnju, OIB 76072313836</izvorni_sadrzaj>
    <derivirana_varijabla naziv="DomainObject.Predmet.StrankaNazivFormatedOIB_1">ANICA - društvo s ograničenom odgovornošću za usluge i proizvodnju, OIB 76072313836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14996897.41</izvorni_sadrzaj>
    <derivirana_varijabla naziv="DomainObject.Predmet.TrenutnaVrijednost_1">14996897.41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ANICA - društvo s ograničenom odgovornošću za usluge i proizvodnju</item>
    </izvorni_sadrzaj>
    <derivirana_varijabla naziv="DomainObject.Predmet.StrankaListFormated_1">
      <item>ANICA - društvo s ograničenom odgovornošću za usluge i proizvodnju</item>
    </derivirana_varijabla>
  </DomainObject.Predmet.StrankaListFormated>
  <DomainObject.Predmet.StrankaListFormatedOIB>
    <izvorni_sadrzaj>
      <item>ANICA - društvo s ograničenom odgovornošću za usluge i proizvodnju, OIB 76072313836</item>
    </izvorni_sadrzaj>
    <derivirana_varijabla naziv="DomainObject.Predmet.StrankaListFormatedOIB_1">
      <item>ANICA - društvo s ograničenom odgovornošću za usluge i proizvodnju, OIB 76072313836</item>
    </derivirana_varijabla>
  </DomainObject.Predmet.StrankaListFormatedOIB>
  <DomainObject.Predmet.StrankaListFormatedWithAdress>
    <izvorni_sadrzaj>
      <item>ANICA - društvo s ograničenom odgovornošću za usluge i proizvodnju, Ulica Mihovila Pavleka Miškine 50, 42000 Varaždin</item>
    </izvorni_sadrzaj>
    <derivirana_varijabla naziv="DomainObject.Predmet.StrankaListFormatedWithAdress_1">
      <item>ANICA - društvo s ograničenom odgovornošću za usluge i proizvodnju, Ulica Mihovila Pavleka Miškine 50, 42000 Varaždin</item>
    </derivirana_varijabla>
  </DomainObject.Predmet.StrankaListFormatedWithAdress>
  <DomainObject.Predmet.StrankaListFormatedWithAdressOIB>
    <izvorni_sadrzaj>
      <item>ANICA - društvo s ograničenom odgovornošću za usluge i proizvodnju, OIB 76072313836, Ulica Mihovila Pavleka Miškine 50, 42000 Varaždin</item>
    </izvorni_sadrzaj>
    <derivirana_varijabla naziv="DomainObject.Predmet.StrankaListFormatedWithAdressOIB_1">
      <item>ANICA - društvo s ograničenom odgovornošću za usluge i proizvodnju, OIB 76072313836, Ulica Mihovila Pavleka Miškine 50, 42000 Varaždin</item>
    </derivirana_varijabla>
  </DomainObject.Predmet.StrankaListFormatedWithAdressOIB>
  <DomainObject.Predmet.StrankaListNazivFormated>
    <izvorni_sadrzaj>
      <item>ANICA - društvo s ograničenom odgovornošću za usluge i proizvodnju</item>
    </izvorni_sadrzaj>
    <derivirana_varijabla naziv="DomainObject.Predmet.StrankaListNazivFormated_1">
      <item>ANICA - društvo s ograničenom odgovornošću za usluge i proizvodnju</item>
    </derivirana_varijabla>
  </DomainObject.Predmet.StrankaListNazivFormated>
  <DomainObject.Predmet.StrankaListNazivFormatedOIB>
    <izvorni_sadrzaj>
      <item>ANICA - društvo s ograničenom odgovornošću za usluge i proizvodnju, OIB 76072313836</item>
    </izvorni_sadrzaj>
    <derivirana_varijabla naziv="DomainObject.Predmet.StrankaListNazivFormatedOIB_1">
      <item>ANICA - društvo s ograničenom odgovornošću za usluge i proizvodnju, OIB 76072313836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Formated>
  <DomainObject.Predmet.OstaliList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izvorni_sadrzaj>
    <derivirana_varijabla naziv="DomainObject.Predmet.OstaliListFormatedWithAdress_1"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Naziv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NazivFormated>
  <DomainObject.Predmet.OstaliListNaziv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Naziv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St-1127/2016-58</izvorni_sadrzaj>
    <derivirana_varijabla naziv="DomainObject.PoslovniBrojDokumenta_1">St-1127/2016-58</derivirana_varijabla>
  </DomainObject.PoslovniBrojDokumenta>
  <DomainObject.Predmet.StrankaIDrugi>
    <izvorni_sadrzaj>ANICA - društvo s ograničenom odgovornošću za usluge i proizvodnju</izvorni_sadrzaj>
    <derivirana_varijabla naziv="DomainObject.Predmet.StrankaIDrugi_1">ANICA - društvo s ograničenom odgovornošću za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ANICA - društvo s ograničenom odgovornošću za usluge i proizvodnju, OIB 76072313836, Ulica Mihovila Pavleka Miškine 50, 42000 Varaždin</izvorni_sadrzaj>
    <derivirana_varijabla naziv="DomainObject.Predmet.StrankaIDrugiAdressOIB_1">ANICA - društvo s ograničenom odgovornošću za usluge i proizvodnju, OIB 76072313836, Ulica Mihovila Pavleka Miškine 50,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SudioniciListNaziv_1"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SudioniciListNaziv>
  <DomainObject.Predmet.SudioniciListAdressOIB>
    <izvorni_sadrzaj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izvorni_sadrzaj>
    <derivirana_varijabla naziv="DomainObject.Predmet.SudioniciListNazivOIB_1"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82E4E-1791-4FDD-A21F-2A34F9938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977</properties:Characters>
  <properties:Lines>47</properties:Lines>
  <properties:Paragraphs>21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2018-01-23T13:05:00Z</cp:lastPrinted>
  <dcterms:modified xmlns:xsi="http://www.w3.org/2001/XMLSchema-instance" xsi:type="dcterms:W3CDTF">2018-05-02T06:10:00Z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St-1127/2016-58 / Odluka - Rješenje - sazivanje skupštine vjerovnika (St-1127-16-58_-_Rješenje_-_poziv_na_ročište_skupštine_vjerovnika_-2.5.18..docx)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