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dba4" w14:paraId="57fdba4" w:rsidRDefault="000579CA" w:rsidP="000579CA" w:rsidR="000579CA" w:rsidRPr="000579CA">
      <w:pPr>
        <w:pBdr>
          <w:bottom w:space="1" w:sz="4" w:color="auto" w:val="single"/>
        </w:pBdr>
        <w:spacing w:lineRule="auto" w:line="288"/>
        <w:jc w:val="center"/>
        <w15:collapsed w:val="false"/>
        <w:rPr>
          <w:rFonts w:cs="Arial" w:hAnsi="Arial" w:ascii="Arial"/>
          <w:b/>
          <w:szCs w:val="22"/>
          <w:lang w:val="hr-HR"/>
        </w:rPr>
      </w:pPr>
      <w:bookmarkStart w:name="_GoBack" w:id="0"/>
      <w:bookmarkEnd w:id="0"/>
      <w:r w:rsidRPr="000579CA">
        <w:rPr>
          <w:rFonts w:cs="Arial" w:hAnsi="Arial" w:ascii="Arial"/>
          <w:b/>
          <w:szCs w:val="22"/>
          <w:lang w:val="hr-HR"/>
        </w:rPr>
        <w:t>VRTNI CENTAR VALENT d.o.o. u stečaju</w:t>
      </w:r>
    </w:p>
    <w:p w:rsidRDefault="000579CA" w:rsidP="000579CA" w:rsidR="000579CA" w:rsidRPr="000579CA">
      <w:pPr>
        <w:pBdr>
          <w:bottom w:space="1" w:sz="4" w:color="auto" w:val="single"/>
        </w:pBdr>
        <w:spacing w:lineRule="auto" w:line="288"/>
        <w:jc w:val="center"/>
        <w:rPr>
          <w:rFonts w:cs="Arial" w:hAnsi="Arial" w:ascii="Arial"/>
          <w:b/>
          <w:szCs w:val="22"/>
          <w:lang w:val="hr-HR"/>
        </w:rPr>
      </w:pPr>
      <w:r w:rsidRPr="000579CA">
        <w:rPr>
          <w:rFonts w:cs="Arial" w:hAnsi="Arial" w:ascii="Arial"/>
          <w:b/>
          <w:szCs w:val="22"/>
          <w:lang w:val="hr-HR"/>
        </w:rPr>
        <w:t>Zavrtna 16, Donji Kneginec,</w:t>
      </w:r>
    </w:p>
    <w:p w:rsidRDefault="000579CA" w:rsidP="000579CA" w:rsidR="000579CA" w:rsidRPr="000579CA">
      <w:pPr>
        <w:pBdr>
          <w:bottom w:space="1" w:sz="4" w:color="auto" w:val="single"/>
        </w:pBdr>
        <w:spacing w:lineRule="auto" w:line="288"/>
        <w:jc w:val="center"/>
        <w:rPr>
          <w:rFonts w:cs="Arial" w:hAnsi="Arial" w:ascii="Arial"/>
          <w:b/>
          <w:szCs w:val="22"/>
          <w:lang w:val="hr-HR"/>
        </w:rPr>
      </w:pPr>
      <w:r w:rsidRPr="000579CA">
        <w:rPr>
          <w:rFonts w:cs="Arial" w:hAnsi="Arial" w:ascii="Arial"/>
          <w:b/>
          <w:szCs w:val="22"/>
          <w:lang w:val="hr-HR"/>
        </w:rPr>
        <w:t>OIB: 51122034054, St-544/16</w:t>
      </w:r>
    </w:p>
    <w:p w:rsidRDefault="000579CA" w:rsidP="000579CA" w:rsidR="00D65726" w:rsidRPr="003751BE">
      <w:pPr>
        <w:pBdr>
          <w:bottom w:space="1" w:sz="4" w:color="auto" w:val="single"/>
        </w:pBdr>
        <w:spacing w:lineRule="auto" w:line="288"/>
        <w:jc w:val="center"/>
        <w:rPr>
          <w:rFonts w:cs="Arial" w:hAnsi="Arial" w:ascii="Arial"/>
          <w:szCs w:val="22"/>
          <w:lang w:val="hr-HR"/>
        </w:rPr>
      </w:pPr>
      <w:r w:rsidRPr="000579CA">
        <w:rPr>
          <w:rFonts w:cs="Arial" w:hAnsi="Arial" w:ascii="Arial"/>
          <w:b/>
          <w:szCs w:val="22"/>
          <w:lang w:val="hr-HR"/>
        </w:rPr>
        <w:t>Stečajni upravitelj Anđelko Stankus</w:t>
      </w:r>
    </w:p>
    <w:p w:rsidRDefault="00D65726" w:rsidP="00DB2A98" w:rsidR="00D6572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</w:p>
    <w:p w:rsidRDefault="00DB2A98" w:rsidP="00DB2A98" w:rsidR="00DB2A98" w:rsidRPr="009273D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 w:val="hr-HR"/>
        </w:rPr>
      </w:pP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Nadle</w:t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ž</w:t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an trgova</w:t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č</w:t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ki sud</w:t>
      </w:r>
      <w:r w:rsidRPr="009273D4">
        <w:rPr>
          <w:rFonts w:cs="Arial" w:eastAsia="SimSun" w:hAnsi="Arial" w:ascii="Arial"/>
          <w:kern w:val="3"/>
          <w:szCs w:val="22"/>
          <w:lang w:bidi="hi-IN" w:eastAsia="zh-CN" w:val="pl-PL"/>
        </w:rPr>
        <w:t xml:space="preserve">: </w:t>
      </w:r>
      <w:r w:rsidRPr="009273D4">
        <w:rPr>
          <w:rFonts w:cs="Arial" w:eastAsia="SimSun" w:hAnsi="Arial" w:ascii="Arial"/>
          <w:kern w:val="3"/>
          <w:szCs w:val="22"/>
          <w:lang w:bidi="hi-IN" w:eastAsia="zh-CN" w:val="hr-HR"/>
        </w:rPr>
        <w:tab/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 xml:space="preserve">Trgovački sud u </w:t>
      </w:r>
      <w:r w:rsidR="000579CA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Varaždinu</w:t>
      </w:r>
    </w:p>
    <w:p w:rsidRDefault="00DB2A98" w:rsidP="00DB2A98" w:rsidR="00DB2A98" w:rsidRPr="009273D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 w:val="hr-HR"/>
        </w:rPr>
      </w:pP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Poslovni broj spisa</w:t>
      </w:r>
      <w:r w:rsidRPr="009273D4">
        <w:rPr>
          <w:rFonts w:cs="Arial" w:eastAsia="SimSun" w:hAnsi="Arial" w:ascii="Arial"/>
          <w:kern w:val="3"/>
          <w:szCs w:val="22"/>
          <w:lang w:bidi="hi-IN" w:eastAsia="zh-CN" w:val="pl-PL"/>
        </w:rPr>
        <w:t>:</w:t>
      </w:r>
      <w:r w:rsidRPr="009273D4">
        <w:rPr>
          <w:rFonts w:cs="Arial" w:eastAsia="SimSun" w:hAnsi="Arial" w:ascii="Arial"/>
          <w:kern w:val="3"/>
          <w:szCs w:val="22"/>
          <w:lang w:bidi="hi-IN" w:eastAsia="zh-CN" w:val="pl-PL"/>
        </w:rPr>
        <w:tab/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St-</w:t>
      </w:r>
      <w:r w:rsidR="000579CA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544</w:t>
      </w:r>
      <w:r w:rsidR="007A0A7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/1</w:t>
      </w:r>
      <w:r w:rsidR="000579CA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6</w:t>
      </w:r>
    </w:p>
    <w:p w:rsidRDefault="00DB2A98" w:rsidP="00DB2A98" w:rsidR="00DB2A98" w:rsidRPr="009273D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Dužnik: </w:t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="000579CA" w:rsidRPr="000579CA">
        <w:rPr>
          <w:rFonts w:cs="Arial" w:hAnsi="Arial" w:ascii="Arial"/>
          <w:b/>
          <w:szCs w:val="22"/>
          <w:lang w:val="hr-HR"/>
        </w:rPr>
        <w:t>VRTNI CENTAR VALENT d.o.o. u stečaju</w:t>
      </w:r>
    </w:p>
    <w:p w:rsidRDefault="00DB2A98" w:rsidP="00DB2A98" w:rsidR="00DB2A98" w:rsidRPr="009273D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9273D4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="000579CA" w:rsidRPr="000579CA">
        <w:rPr>
          <w:rFonts w:cs="Arial" w:hAnsi="Arial" w:ascii="Arial"/>
          <w:b/>
          <w:szCs w:val="22"/>
          <w:lang w:val="hr-HR"/>
        </w:rPr>
        <w:t>Zavrtna 16, Donji Kneginec,</w:t>
      </w:r>
      <w:r w:rsidR="001D06B9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 OIB: </w:t>
      </w:r>
      <w:r w:rsidR="000579CA" w:rsidRPr="000579CA">
        <w:rPr>
          <w:rFonts w:cs="Arial" w:hAnsi="Arial" w:ascii="Arial"/>
          <w:b/>
          <w:szCs w:val="22"/>
          <w:lang w:val="hr-HR"/>
        </w:rPr>
        <w:t>51122034054</w:t>
      </w:r>
    </w:p>
    <w:p w:rsidRDefault="001D06B9" w:rsidP="001D06B9" w:rsidR="001D06B9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jc w:val="center"/>
        <w:rPr>
          <w:rFonts w:cs="Arial" w:eastAsia="Times New Roman" w:hAnsi="Arial" w:ascii="Arial"/>
          <w:b/>
          <w:sz w:val="22"/>
          <w:szCs w:val="22"/>
          <w:bdr w:space="0" w:sz="0" w:color="auto" w:val="none"/>
          <w:lang w:eastAsia="hr-HR" w:val="hr-HR"/>
        </w:rPr>
      </w:pPr>
    </w:p>
    <w:p w:rsidRDefault="00115D00" w:rsidP="001D06B9" w:rsidR="00115D00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jc w:val="center"/>
        <w:rPr>
          <w:rFonts w:cs="Arial" w:eastAsia="Times New Roman" w:hAnsi="Arial" w:ascii="Arial"/>
          <w:b/>
          <w:sz w:val="22"/>
          <w:szCs w:val="22"/>
          <w:bdr w:space="0" w:sz="0" w:color="auto" w:val="none"/>
          <w:lang w:eastAsia="hr-HR" w:val="hr-HR"/>
        </w:rPr>
      </w:pPr>
    </w:p>
    <w:p w:rsidRDefault="00115D00" w:rsidP="00115D00" w:rsidR="00115D00" w:rsidRPr="00115D00">
      <w:pPr>
        <w:spacing w:lineRule="auto" w:line="288"/>
        <w:jc w:val="center"/>
        <w:rPr>
          <w:rFonts w:cs="Arial" w:eastAsia="Calibri" w:hAnsi="Arial" w:ascii="Arial"/>
          <w:b/>
        </w:rPr>
      </w:pPr>
      <w:r w:rsidRPr="00115D00">
        <w:rPr>
          <w:rFonts w:cs="Arial" w:eastAsia="Calibri" w:hAnsi="Arial" w:ascii="Arial"/>
          <w:b/>
        </w:rPr>
        <w:t xml:space="preserve">PRIJEDLOG DJELOMIČNE DIOBE </w:t>
      </w:r>
    </w:p>
    <w:p w:rsidRDefault="00115D00" w:rsidP="00115D00" w:rsidR="00115D00" w:rsidRPr="00115D00">
      <w:pPr>
        <w:spacing w:lineRule="auto" w:line="288"/>
        <w:jc w:val="center"/>
        <w:rPr>
          <w:rFonts w:cs="Arial" w:eastAsia="Calibri" w:hAnsi="Arial" w:ascii="Arial"/>
          <w:b/>
        </w:rPr>
      </w:pPr>
      <w:r w:rsidRPr="00115D00">
        <w:rPr>
          <w:rFonts w:cs="Arial" w:eastAsia="Calibri" w:hAnsi="Arial" w:ascii="Arial"/>
          <w:b/>
        </w:rPr>
        <w:t>vjerovnika I.višeg isplatnog reda u visini od 2</w:t>
      </w:r>
      <w:r w:rsidR="005F720A">
        <w:rPr>
          <w:rFonts w:cs="Arial" w:eastAsia="Calibri" w:hAnsi="Arial" w:ascii="Arial"/>
          <w:b/>
        </w:rPr>
        <w:t>7,67</w:t>
      </w:r>
      <w:r w:rsidRPr="00115D00">
        <w:rPr>
          <w:rFonts w:cs="Arial" w:eastAsia="Calibri" w:hAnsi="Arial" w:ascii="Arial"/>
          <w:b/>
        </w:rPr>
        <w:t xml:space="preserve"> % od nenamirene tražbine</w:t>
      </w:r>
    </w:p>
    <w:p w:rsidRDefault="00115D00" w:rsidP="00115D00" w:rsidR="00115D00">
      <w:pPr>
        <w:jc w:val="center"/>
        <w:rPr>
          <w:rFonts w:cs="Arial" w:eastAsia="Calibri" w:hAnsi="Arial" w:ascii="Arial"/>
          <w:b/>
        </w:rPr>
      </w:pPr>
      <w:r w:rsidRPr="00115D00">
        <w:rPr>
          <w:rFonts w:cs="Arial" w:eastAsia="Calibri" w:hAnsi="Arial" w:ascii="Arial"/>
          <w:b/>
        </w:rPr>
        <w:t xml:space="preserve"> </w:t>
      </w:r>
    </w:p>
    <w:p w:rsidRDefault="00115D00" w:rsidP="00115D00" w:rsidR="00115D00" w:rsidRPr="00115D00">
      <w:pPr>
        <w:jc w:val="center"/>
        <w:rPr>
          <w:rFonts w:cs="Arial" w:eastAsia="Calibri" w:hAnsi="Arial" w:ascii="Arial"/>
          <w:b/>
        </w:rPr>
      </w:pPr>
    </w:p>
    <w:tbl>
      <w:tblPr>
        <w:tblStyle w:val="Reetkatablice1"/>
        <w:tblW w:type="dxa" w:w="10742"/>
        <w:jc w:val="center"/>
        <w:tblInd w:type="dxa" w:w="-318"/>
        <w:tblLayout w:type="fixed"/>
        <w:tblLook w:val="04A0" w:noVBand="1" w:noHBand="0" w:lastColumn="0" w:firstColumn="1" w:lastRow="0" w:firstRow="1"/>
      </w:tblPr>
      <w:tblGrid>
        <w:gridCol w:w="993"/>
        <w:gridCol w:w="2540"/>
        <w:gridCol w:w="1313"/>
        <w:gridCol w:w="1417"/>
        <w:gridCol w:w="1519"/>
        <w:gridCol w:w="1429"/>
        <w:gridCol w:w="1531"/>
      </w:tblGrid>
      <w:tr w:rsidTr="00115D00" w:rsidR="00115D00" w:rsidRPr="00115D00">
        <w:trPr>
          <w:trHeight w:val="900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115D00" w:rsidP="007C4DEA" w:rsidR="00115D00" w:rsidRPr="00115D0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115D00" w:rsidP="007C4DEA" w:rsidR="00115D00" w:rsidRPr="00115D0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115D00" w:rsidP="007C4DEA" w:rsidR="00115D00" w:rsidRPr="00115D0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t>Osnov</w:t>
            </w: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115D00" w:rsidP="007C4DEA" w:rsidR="00115D00" w:rsidRPr="00115D0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Iznos </w:t>
            </w: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br/>
              <w:t>priznate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115D00" w:rsidP="007C4DEA" w:rsidR="00115D00" w:rsidRPr="00115D0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t>Iznos nenamirene tražbine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115D00" w:rsidP="007C4DEA" w:rsidR="00115D00" w:rsidRPr="00115D0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t>Prijedlog diobe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115D00" w:rsidP="007C4DEA" w:rsidR="00115D00" w:rsidRPr="00115D0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t>Postotak namirenja</w:t>
            </w:r>
          </w:p>
        </w:tc>
      </w:tr>
      <w:tr w:rsidTr="00115D00" w:rsidR="000579CA" w:rsidRPr="00115D00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579CA" w:rsidP="007C4DEA" w:rsidR="000579CA" w:rsidRPr="00115D00">
            <w:pPr>
              <w:spacing w:lineRule="auto" w:line="288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15D00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2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79CA" w:rsidP="00115D00" w:rsidR="000579CA" w:rsidRPr="00115D00">
            <w:pPr>
              <w:spacing w:lineRule="auto" w:line="288"/>
              <w:rPr>
                <w:rFonts w:cs="Arial" w:hAnsi="Arial" w:ascii="Arial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RH, MINISTARSTVO FINANCIJA, Porezna uprava, Područni ured sjeverna Hrvatska, OIB:18683136487</w:t>
            </w:r>
          </w:p>
        </w:tc>
        <w:tc>
          <w:tcPr>
            <w:tcW w:type="dxa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79CA" w:rsidP="007C4DEA" w:rsidR="000579CA" w:rsidRPr="00115D00">
            <w:pPr>
              <w:spacing w:lineRule="auto" w:line="288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P</w:t>
            </w:r>
            <w:r w:rsidRPr="00070C9D">
              <w:rPr>
                <w:rFonts w:cs="Arial" w:hAnsi="Century Gothic" w:ascii="Century Gothic"/>
                <w:sz w:val="20"/>
                <w:szCs w:val="20"/>
              </w:rPr>
              <w:t>orezi i doprinosi iz i na 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579CA" w:rsidP="007839B2" w:rsidR="000579CA" w:rsidRPr="00070C9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70C9D">
              <w:rPr>
                <w:rFonts w:cs="Arial" w:hAnsi="Century Gothic" w:ascii="Century Gothic"/>
                <w:sz w:val="20"/>
                <w:szCs w:val="20"/>
              </w:rPr>
              <w:t>45.182,89</w:t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579CA" w:rsidP="007839B2" w:rsidR="000579CA" w:rsidRPr="00070C9D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070C9D">
              <w:rPr>
                <w:rFonts w:cs="Arial" w:hAnsi="Century Gothic" w:ascii="Century Gothic"/>
                <w:sz w:val="20"/>
                <w:szCs w:val="20"/>
              </w:rPr>
              <w:t>45.182,89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720A" w:rsidP="007C4DEA" w:rsidR="000579CA" w:rsidRPr="00115D00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12.500,00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579CA" w:rsidP="005F720A" w:rsidR="000579CA" w:rsidRPr="00115D00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  <w:r w:rsidR="005F720A">
              <w:rPr>
                <w:rFonts w:cs="Arial" w:hAnsi="Arial" w:ascii="Arial"/>
                <w:sz w:val="20"/>
                <w:szCs w:val="20"/>
              </w:rPr>
              <w:t>7,67</w:t>
            </w:r>
            <w:r w:rsidRPr="00115D00">
              <w:rPr>
                <w:rFonts w:cs="Arial" w:hAnsi="Arial" w:ascii="Arial"/>
                <w:sz w:val="20"/>
                <w:szCs w:val="20"/>
              </w:rPr>
              <w:t xml:space="preserve"> %</w:t>
            </w:r>
          </w:p>
        </w:tc>
      </w:tr>
      <w:tr w:rsidTr="00115D00" w:rsidR="00115D00" w:rsidRPr="00115D00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15D00" w:rsidP="007C4DEA" w:rsidR="00115D00" w:rsidRPr="00115D00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D00" w:rsidP="007C4DEA" w:rsidR="00115D00" w:rsidRPr="00115D00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Ukupno </w:t>
            </w:r>
          </w:p>
        </w:tc>
        <w:tc>
          <w:tcPr>
            <w:tcW w:type="dxa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15D00" w:rsidP="007C4DEA" w:rsidR="00115D00" w:rsidRPr="00115D00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115D00"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50654" w:rsidP="00FA63B6" w:rsidR="00115D00" w:rsidRPr="00115D00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begin"/>
            </w:r>
            <w:r w:rsidR="000579CA">
              <w:rPr>
                <w:rFonts w:cs="Arial" w:hAnsi="Arial" w:ascii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separate"/>
            </w:r>
            <w:r w:rsidR="000579CA">
              <w:rPr>
                <w:rFonts w:cs="Arial" w:hAnsi="Arial" w:ascii="Arial"/>
                <w:b/>
                <w:bCs/>
                <w:noProof/>
                <w:sz w:val="20"/>
                <w:szCs w:val="20"/>
              </w:rPr>
              <w:t>45.182,89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50654" w:rsidP="00FA63B6" w:rsidR="00115D00" w:rsidRPr="00115D00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begin"/>
            </w:r>
            <w:r w:rsidR="000579CA">
              <w:rPr>
                <w:rFonts w:cs="Arial" w:hAnsi="Arial" w:ascii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separate"/>
            </w:r>
            <w:r w:rsidR="000579CA">
              <w:rPr>
                <w:rFonts w:cs="Arial" w:hAnsi="Arial" w:ascii="Arial"/>
                <w:b/>
                <w:bCs/>
                <w:noProof/>
                <w:sz w:val="20"/>
                <w:szCs w:val="20"/>
              </w:rPr>
              <w:t>45.182,89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F720A" w:rsidP="000579CA" w:rsidR="00115D00" w:rsidRPr="00115D00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12.500,00</w:t>
            </w:r>
            <w:r w:rsidR="00115D00" w:rsidRPr="00115D00">
              <w:rPr>
                <w:rFonts w:cs="Arial" w:hAnsi="Arial" w:ascii="Arial"/>
                <w:b/>
                <w:sz w:val="20"/>
                <w:szCs w:val="20"/>
              </w:rPr>
              <w:t> 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5D00" w:rsidP="005F720A" w:rsidR="00115D00" w:rsidRPr="00115D00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2</w:t>
            </w:r>
            <w:r w:rsidR="005F720A">
              <w:rPr>
                <w:rFonts w:cs="Arial" w:hAnsi="Arial" w:ascii="Arial"/>
                <w:b/>
                <w:sz w:val="20"/>
                <w:szCs w:val="20"/>
              </w:rPr>
              <w:t>7,67</w:t>
            </w:r>
            <w:r w:rsidRPr="00115D00">
              <w:rPr>
                <w:rFonts w:cs="Arial" w:hAnsi="Arial" w:ascii="Arial"/>
                <w:b/>
                <w:sz w:val="20"/>
                <w:szCs w:val="20"/>
              </w:rPr>
              <w:t xml:space="preserve"> %</w:t>
            </w:r>
          </w:p>
        </w:tc>
      </w:tr>
    </w:tbl>
    <w:p w:rsidRDefault="00115D00" w:rsidP="00115D00" w:rsidR="00115D00" w:rsidRPr="007D2B1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 w:val="pl-PL"/>
        </w:rPr>
      </w:pPr>
    </w:p>
    <w:p w:rsidRDefault="0056606D" w:rsidP="00181412" w:rsidR="0056606D" w:rsidRPr="007C73DC">
      <w:pPr>
        <w:spacing w:lineRule="auto" w:line="288"/>
        <w:jc w:val="both"/>
        <w:rPr>
          <w:rFonts w:cs="Arial" w:hAnsi="Arial" w:ascii="Arial"/>
          <w:iCs/>
          <w:lang w:val="hr-HR"/>
        </w:rPr>
      </w:pPr>
    </w:p>
    <w:p w:rsidRDefault="001D06B9" w:rsidP="001D06B9" w:rsidR="001D06B9">
      <w:pPr>
        <w:spacing w:lineRule="auto" w:line="288"/>
        <w:ind w:firstLine="720" w:left="3600"/>
        <w:rPr>
          <w:rFonts w:cs="Arial" w:hAnsi="Arial" w:ascii="Arial"/>
          <w:lang w:val="hr-HR"/>
        </w:rPr>
      </w:pPr>
      <w:r w:rsidRPr="002F26FA">
        <w:rPr>
          <w:rFonts w:cs="Arial" w:hAnsi="Arial" w:ascii="Arial"/>
          <w:lang w:val="hr-HR"/>
        </w:rPr>
        <w:t xml:space="preserve">              Stečajni upravitelj Anđelko Stankus</w:t>
      </w:r>
    </w:p>
    <w:p w:rsidRDefault="001D06B9" w:rsidP="00B22149" w:rsidR="001D06B9" w:rsidRPr="00B43C68">
      <w:pPr>
        <w:pStyle w:val="Odlomakpopisa"/>
        <w:spacing w:lineRule="auto" w:line="288"/>
        <w:rPr>
          <w:rFonts w:hAnsi="Century Gothic" w:ascii="Century Gothic"/>
          <w:b/>
          <w:sz w:val="24"/>
          <w:szCs w:val="24"/>
        </w:rPr>
      </w:pPr>
    </w:p>
    <w:sectPr w:rsidSect="007C73DC" w:rsidR="001D06B9" w:rsidRPr="00B43C68">
      <w:headerReference w:type="default" r:id="rId9"/>
      <w:footerReference w:type="default" r:id="rId10"/>
      <w:pgSz w:h="16840" w:w="11900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B22" w:rsidR="00C26B22">
      <w:r>
        <w:separator/>
      </w:r>
    </w:p>
  </w:endnote>
  <w:endnote w:id="0" w:type="continuationSeparator">
    <w:p w:rsidRDefault="00C26B22" w:rsidR="00C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889" w:rsidR="009B749E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xe" id="_x0000_s2049" style="width:430.5pt;height:3.5pt;flip:y;visibility:visible;mso-left-percent:-10001;mso-top-percent:-10001;mso-position-horizontal:absolute;mso-position-horizontal-relative:char;mso-position-vertical:absolute;mso-position-vertical-relative:line;mso-left-percent:-10001;mso-top-percent:-10001" coordsize="21600,21600">
          <v:fill r:id="rId1" rotate="t" o:title="ltHorz" type="tile"/>
          <v:stroke joinstyle="miter" miterlimit="4"/>
        </v:shape>
      </w:pict>
    </w:r>
  </w:p>
  <w:p w:rsidRDefault="00647968" w:rsidR="009B749E" w:rsidRPr="005E69A6">
    <w:pPr>
      <w:pStyle w:val="Podnoje"/>
      <w:rPr>
        <w:rFonts w:cs="Arial" w:hAnsi="Arial" w:ascii="Arial"/>
        <w:b/>
        <w:sz w:val="20"/>
        <w:szCs w:val="20"/>
      </w:rPr>
    </w:pPr>
    <w:r>
      <w:rPr>
        <w:rFonts w:cs="Arial" w:hAnsi="Arial" w:ascii="Arial"/>
      </w:rPr>
      <w:t>Donji Kneginec</w:t>
    </w:r>
    <w:r w:rsidRPr="0030651B">
      <w:rPr>
        <w:rFonts w:cs="Arial" w:hAnsi="Arial" w:ascii="Arial"/>
      </w:rPr>
      <w:t xml:space="preserve">, </w:t>
    </w:r>
    <w:r>
      <w:rPr>
        <w:rFonts w:cs="Arial" w:hAnsi="Arial" w:ascii="Arial"/>
      </w:rPr>
      <w:t>0</w:t>
    </w:r>
    <w:r w:rsidR="005F720A">
      <w:rPr>
        <w:rFonts w:cs="Arial" w:hAnsi="Arial" w:ascii="Arial"/>
      </w:rPr>
      <w:t>7</w:t>
    </w:r>
    <w:r w:rsidRPr="0030651B">
      <w:rPr>
        <w:rFonts w:cs="Arial" w:hAnsi="Arial" w:ascii="Arial"/>
      </w:rPr>
      <w:t>.</w:t>
    </w:r>
    <w:r>
      <w:rPr>
        <w:rFonts w:cs="Arial" w:hAnsi="Arial" w:ascii="Arial"/>
      </w:rPr>
      <w:t>11</w:t>
    </w:r>
    <w:r w:rsidRPr="0030651B">
      <w:rPr>
        <w:rFonts w:cs="Arial" w:hAnsi="Arial" w:ascii="Arial"/>
      </w:rPr>
      <w:t>.201</w:t>
    </w:r>
    <w:r>
      <w:rPr>
        <w:rFonts w:cs="Arial" w:hAnsi="Arial" w:ascii="Arial"/>
      </w:rPr>
      <w:t>8</w:t>
    </w:r>
    <w:r w:rsidRPr="0030651B">
      <w:rPr>
        <w:rFonts w:cs="Arial" w:hAnsi="Arial" w:ascii="Arial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B22" w:rsidR="00C26B22">
      <w:r>
        <w:separator/>
      </w:r>
    </w:p>
  </w:footnote>
  <w:footnote w:id="0" w:type="continuationSeparator">
    <w:p w:rsidRDefault="00C26B22" w:rsidR="00C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9CA" w:rsidP="00D65726" w:rsidR="00653EE8" w:rsidRPr="000579CA"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spacing w:lineRule="auto" w:line="288"/>
      <w:ind w:firstLine="708"/>
      <w:jc w:val="right"/>
      <w:rPr>
        <w:rFonts w:cs="Arial" w:eastAsia="Arial" w:hAnsi="Arial" w:ascii="Arial"/>
      </w:rPr>
    </w:pPr>
    <w:r>
      <w:rPr>
        <w:rFonts w:hAnsi="Arial" w:ascii="Arial"/>
        <w:b/>
        <w:bCs/>
        <w:sz w:val="20"/>
        <w:szCs w:val="20"/>
      </w:rPr>
      <w:t>Prilog</w:t>
    </w:r>
    <w:r w:rsidR="00D65726" w:rsidRPr="000579CA">
      <w:rPr>
        <w:rFonts w:hAnsi="Arial" w:ascii="Arial"/>
        <w:b/>
        <w:bCs/>
        <w:sz w:val="20"/>
        <w:szCs w:val="20"/>
      </w:rPr>
      <w:t xml:space="preserve"> </w:t>
    </w:r>
    <w:r w:rsidRPr="000579CA">
      <w:rPr>
        <w:rFonts w:hAnsi="Arial" w:ascii="Arial"/>
        <w:b/>
        <w:bCs/>
        <w:sz w:val="20"/>
        <w:szCs w:val="20"/>
      </w:rPr>
      <w:t xml:space="preserve"> </w:t>
    </w:r>
    <w:r w:rsidR="005F720A">
      <w:rPr>
        <w:rFonts w:hAnsi="Arial" w:ascii="Arial"/>
        <w:b/>
        <w:bCs/>
        <w:sz w:val="20"/>
        <w:szCs w:val="20"/>
      </w:rPr>
      <w:t>3</w:t>
    </w:r>
    <w:r w:rsidRPr="000579CA">
      <w:rPr>
        <w:rFonts w:hAnsi="Arial" w:ascii="Arial"/>
        <w:b/>
        <w:bCs/>
        <w:sz w:val="20"/>
        <w:szCs w:val="20"/>
      </w:rPr>
      <w:t>.</w:t>
    </w:r>
    <w:r w:rsidR="00261AFD" w:rsidRPr="000579CA">
      <w:rPr>
        <w:rFonts w:hAnsi="Arial" w:ascii="Arial"/>
        <w:b/>
        <w:bCs/>
        <w:sz w:val="20"/>
        <w:szCs w:val="20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224C24"/>
    <w:multiLevelType w:val="hybridMultilevel"/>
    <w:tmpl w:val="A922E74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63C5A9D"/>
    <w:multiLevelType w:val="hybridMultilevel"/>
    <w:tmpl w:val="212A971E"/>
    <w:lvl w:tplc="041A0011" w:ilvl="0">
      <w:start w:val="1"/>
      <w:numFmt w:val="decimal"/>
      <w:lvlText w:val="%1)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12184AC7"/>
    <w:multiLevelType w:val="hybridMultilevel"/>
    <w:tmpl w:val="17603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72929BF"/>
    <w:multiLevelType w:val="hybridMultilevel"/>
    <w:tmpl w:val="8B4426D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1CFB0F60"/>
    <w:multiLevelType w:val="hybridMultilevel"/>
    <w:tmpl w:val="3074514E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E6D6E4B"/>
    <w:multiLevelType w:val="hybridMultilevel"/>
    <w:tmpl w:val="AE2E859A"/>
    <w:lvl w:tplc="3A0AF7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F721C5"/>
    <w:multiLevelType w:val="hybridMultilevel"/>
    <w:tmpl w:val="5E1EFED0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8">
    <w:nsid w:val="1F00091D"/>
    <w:multiLevelType w:val="hybridMultilevel"/>
    <w:tmpl w:val="B3B6EC34"/>
    <w:lvl w:tplc="3F54065E" w:ilvl="0">
      <w:start w:val="1"/>
      <w:numFmt w:val="bullet"/>
      <w:lvlText w:val="·"/>
      <w:lvlJc w:val="left"/>
      <w:pPr>
        <w:ind w:hanging="360" w:left="3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88E5BC" w:ilvl="1">
      <w:start w:val="1"/>
      <w:numFmt w:val="bullet"/>
      <w:lvlText w:val="o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50EFD4" w:ilvl="2">
      <w:start w:val="1"/>
      <w:numFmt w:val="bullet"/>
      <w:lvlText w:val="▪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68ECE08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D0EC96" w:ilvl="4">
      <w:start w:val="1"/>
      <w:numFmt w:val="bullet"/>
      <w:lvlText w:val="o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FC32BE" w:ilvl="5">
      <w:start w:val="1"/>
      <w:numFmt w:val="bullet"/>
      <w:lvlText w:val="▪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2E1628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B8E03DC" w:ilvl="7">
      <w:start w:val="1"/>
      <w:numFmt w:val="bullet"/>
      <w:lvlText w:val="o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536D674" w:ilvl="8">
      <w:start w:val="1"/>
      <w:numFmt w:val="bullet"/>
      <w:lvlText w:val="▪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21AD262E"/>
    <w:multiLevelType w:val="hybridMultilevel"/>
    <w:tmpl w:val="67DCBC4E"/>
    <w:lvl w:tplc="FB7C872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6F7ECB"/>
    <w:multiLevelType w:val="hybridMultilevel"/>
    <w:tmpl w:val="F1981BC6"/>
    <w:styleLink w:val="Importiranistil2"/>
    <w:lvl w:tplc="05C4965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C2C62A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46712A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D253C0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7E81FE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888554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0918C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F65A74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5412D4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389E4259"/>
    <w:multiLevelType w:val="hybridMultilevel"/>
    <w:tmpl w:val="A42A5A16"/>
    <w:lvl w:tplc="8BD0284C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3A18628A"/>
    <w:multiLevelType w:val="hybridMultilevel"/>
    <w:tmpl w:val="448C36F4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3B637E18"/>
    <w:multiLevelType w:val="hybridMultilevel"/>
    <w:tmpl w:val="F1981BC6"/>
    <w:numStyleLink w:val="Importiranistil2"/>
  </w:abstractNum>
  <w:abstractNum w:abstractNumId="15">
    <w:nsid w:val="3EEA5B20"/>
    <w:multiLevelType w:val="hybridMultilevel"/>
    <w:tmpl w:val="7DFCC1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048406F"/>
    <w:multiLevelType w:val="hybridMultilevel"/>
    <w:tmpl w:val="ECB8EEA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2F6AFC"/>
    <w:multiLevelType w:val="hybridMultilevel"/>
    <w:tmpl w:val="2ED864A8"/>
    <w:lvl w:tplc="041A0011" w:ilvl="0">
      <w:start w:val="1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8">
    <w:nsid w:val="428F3C6B"/>
    <w:multiLevelType w:val="hybridMultilevel"/>
    <w:tmpl w:val="2A88FC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3542645"/>
    <w:multiLevelType w:val="hybridMultilevel"/>
    <w:tmpl w:val="CD9A2EC2"/>
    <w:lvl w:tplc="45264792" w:ilvl="0">
      <w:numFmt w:val="bullet"/>
      <w:lvlText w:val="-"/>
      <w:lvlJc w:val="left"/>
      <w:pPr>
        <w:ind w:hanging="360" w:left="720"/>
      </w:pPr>
      <w:rPr>
        <w:rFonts w:cs="Arial" w:eastAsia="Arial Unicode MS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103451"/>
    <w:multiLevelType w:val="hybridMultilevel"/>
    <w:tmpl w:val="7D244C1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B5E0875"/>
    <w:multiLevelType w:val="hybridMultilevel"/>
    <w:tmpl w:val="2766C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C687EAC"/>
    <w:multiLevelType w:val="hybridMultilevel"/>
    <w:tmpl w:val="A22CF644"/>
    <w:styleLink w:val="Importiranistil3"/>
    <w:lvl w:tplc="29D6443C" w:ilvl="0">
      <w:start w:val="1"/>
      <w:numFmt w:val="bullet"/>
      <w:lvlText w:val="-"/>
      <w:lvlJc w:val="left"/>
      <w:pPr>
        <w:ind w:hanging="360" w:left="3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6A230E" w:ilvl="1">
      <w:start w:val="1"/>
      <w:numFmt w:val="bullet"/>
      <w:lvlText w:val="o"/>
      <w:lvlJc w:val="left"/>
      <w:pPr>
        <w:ind w:hanging="360" w:left="10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9705740" w:ilvl="2">
      <w:start w:val="1"/>
      <w:numFmt w:val="bullet"/>
      <w:lvlText w:val="▪"/>
      <w:lvlJc w:val="left"/>
      <w:pPr>
        <w:ind w:hanging="360" w:left="18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185858" w:ilvl="3">
      <w:start w:val="1"/>
      <w:numFmt w:val="bullet"/>
      <w:lvlText w:val="•"/>
      <w:lvlJc w:val="left"/>
      <w:pPr>
        <w:ind w:hanging="360" w:left="25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2EE8626" w:ilvl="4">
      <w:start w:val="1"/>
      <w:numFmt w:val="bullet"/>
      <w:lvlText w:val="o"/>
      <w:lvlJc w:val="left"/>
      <w:pPr>
        <w:ind w:hanging="360" w:left="32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C20F8" w:ilvl="5">
      <w:start w:val="1"/>
      <w:numFmt w:val="bullet"/>
      <w:lvlText w:val="▪"/>
      <w:lvlJc w:val="left"/>
      <w:pPr>
        <w:ind w:hanging="360" w:left="39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6EC618" w:ilvl="6">
      <w:start w:val="1"/>
      <w:numFmt w:val="bullet"/>
      <w:lvlText w:val="•"/>
      <w:lvlJc w:val="left"/>
      <w:pPr>
        <w:ind w:hanging="360" w:left="46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1F8ACA4" w:ilvl="7">
      <w:start w:val="1"/>
      <w:numFmt w:val="bullet"/>
      <w:lvlText w:val="o"/>
      <w:lvlJc w:val="left"/>
      <w:pPr>
        <w:ind w:hanging="360" w:left="54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FC32AC" w:ilvl="8">
      <w:start w:val="1"/>
      <w:numFmt w:val="bullet"/>
      <w:lvlText w:val="▪"/>
      <w:lvlJc w:val="left"/>
      <w:pPr>
        <w:ind w:hanging="360" w:left="61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02022AB"/>
    <w:multiLevelType w:val="hybridMultilevel"/>
    <w:tmpl w:val="0540BF26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05E6CE6"/>
    <w:multiLevelType w:val="hybridMultilevel"/>
    <w:tmpl w:val="FCD293F0"/>
    <w:lvl w:tplc="FA728D44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29028F3"/>
    <w:multiLevelType w:val="hybridMultilevel"/>
    <w:tmpl w:val="9B40692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6">
    <w:nsid w:val="54A20816"/>
    <w:multiLevelType w:val="hybridMultilevel"/>
    <w:tmpl w:val="AED825FA"/>
    <w:lvl w:tplc="DE68CA76" w:ilvl="0">
      <w:start w:val="2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5CE05123"/>
    <w:multiLevelType w:val="hybridMultilevel"/>
    <w:tmpl w:val="C6043C58"/>
    <w:lvl w:tplc="14346866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04F00C7"/>
    <w:multiLevelType w:val="hybridMultilevel"/>
    <w:tmpl w:val="A22CF644"/>
    <w:numStyleLink w:val="Importiranistil3"/>
  </w:abstractNum>
  <w:abstractNum w:abstractNumId="29">
    <w:nsid w:val="61DD3138"/>
    <w:multiLevelType w:val="hybridMultilevel"/>
    <w:tmpl w:val="F9F48A44"/>
    <w:lvl w:tplc="221E57F4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8EA3092"/>
    <w:multiLevelType w:val="hybridMultilevel"/>
    <w:tmpl w:val="0B983116"/>
    <w:lvl w:tplc="14346866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9744B12"/>
    <w:multiLevelType w:val="hybridMultilevel"/>
    <w:tmpl w:val="BCB01EC4"/>
    <w:numStyleLink w:val="Importiranistil1"/>
  </w:abstractNum>
  <w:abstractNum w:abstractNumId="32">
    <w:nsid w:val="6A952E1D"/>
    <w:multiLevelType w:val="hybridMultilevel"/>
    <w:tmpl w:val="87F0683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6B7DFC"/>
    <w:multiLevelType w:val="hybridMultilevel"/>
    <w:tmpl w:val="0EFAF78A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34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6F031A85"/>
    <w:multiLevelType w:val="hybridMultilevel"/>
    <w:tmpl w:val="2FBA7076"/>
    <w:lvl w:tplc="14346866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37">
    <w:nsid w:val="753F41E5"/>
    <w:multiLevelType w:val="hybridMultilevel"/>
    <w:tmpl w:val="47FCF13C"/>
    <w:lvl w:tplc="10968592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38">
    <w:nsid w:val="7C80028F"/>
    <w:multiLevelType w:val="hybridMultilevel"/>
    <w:tmpl w:val="D0D4E2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DF6094F"/>
    <w:multiLevelType w:val="hybridMultilevel"/>
    <w:tmpl w:val="EF66C7E6"/>
    <w:lvl w:tplc="71A8C42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F1477E9"/>
    <w:multiLevelType w:val="hybridMultilevel"/>
    <w:tmpl w:val="0E148144"/>
    <w:lvl w:tplc="45264792" w:ilvl="0">
      <w:numFmt w:val="bullet"/>
      <w:lvlText w:val="-"/>
      <w:lvlJc w:val="left"/>
      <w:pPr>
        <w:ind w:hanging="360" w:left="720"/>
      </w:pPr>
      <w:rPr>
        <w:rFonts w:cs="Arial" w:eastAsia="Arial Unicode MS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4"/>
  </w:num>
  <w:num w:numId="2">
    <w:abstractNumId w:val="31"/>
  </w:num>
  <w:num w:numId="3">
    <w:abstractNumId w:val="11"/>
  </w:num>
  <w:num w:numId="4">
    <w:abstractNumId w:val="14"/>
  </w:num>
  <w:num w:numId="5">
    <w:abstractNumId w:val="22"/>
  </w:num>
  <w:num w:numId="6">
    <w:abstractNumId w:val="28"/>
  </w:num>
  <w:num w:numId="7">
    <w:abstractNumId w:val="8"/>
  </w:num>
  <w:num w:numId="8">
    <w:abstractNumId w:val="21"/>
  </w:num>
  <w:num w:numId="9">
    <w:abstractNumId w:val="27"/>
  </w:num>
  <w:num w:numId="10">
    <w:abstractNumId w:val="35"/>
  </w:num>
  <w:num w:numId="11">
    <w:abstractNumId w:val="1"/>
  </w:num>
  <w:num w:numId="12">
    <w:abstractNumId w:val="16"/>
  </w:num>
  <w:num w:numId="13">
    <w:abstractNumId w:val="12"/>
  </w:num>
  <w:num w:numId="14">
    <w:abstractNumId w:val="30"/>
  </w:num>
  <w:num w:numId="15">
    <w:abstractNumId w:val="6"/>
  </w:num>
  <w:num w:numId="16">
    <w:abstractNumId w:val="26"/>
  </w:num>
  <w:num w:numId="17">
    <w:abstractNumId w:val="10"/>
  </w:num>
  <w:num w:numId="18">
    <w:abstractNumId w:val="3"/>
  </w:num>
  <w:num w:numId="19">
    <w:abstractNumId w:val="17"/>
  </w:num>
  <w:num w:numId="20">
    <w:abstractNumId w:val="29"/>
  </w:num>
  <w:num w:numId="21">
    <w:abstractNumId w:val="36"/>
  </w:num>
  <w:num w:numId="22">
    <w:abstractNumId w:val="24"/>
  </w:num>
  <w:num w:numId="23">
    <w:abstractNumId w:val="37"/>
  </w:num>
  <w:num w:numId="24">
    <w:abstractNumId w:val="2"/>
  </w:num>
  <w:num w:numId="25">
    <w:abstractNumId w:val="40"/>
  </w:num>
  <w:num w:numId="26">
    <w:abstractNumId w:val="19"/>
  </w:num>
  <w:num w:numId="27">
    <w:abstractNumId w:val="38"/>
  </w:num>
  <w:num w:numId="28">
    <w:abstractNumId w:val="18"/>
  </w:num>
  <w:num w:numId="29">
    <w:abstractNumId w:val="32"/>
  </w:num>
  <w:num w:numId="30">
    <w:abstractNumId w:val="9"/>
  </w:num>
  <w:num w:numId="31">
    <w:abstractNumId w:val="39"/>
  </w:num>
  <w:num w:numId="32">
    <w:abstractNumId w:val="23"/>
  </w:num>
  <w:num w:numId="33">
    <w:abstractNumId w:val="25"/>
  </w:num>
  <w:num w:numId="34">
    <w:abstractNumId w:val="4"/>
  </w:num>
  <w:num w:numId="35">
    <w:abstractNumId w:val="15"/>
  </w:num>
  <w:num w:numId="36">
    <w:abstractNumId w:val="13"/>
  </w:num>
  <w:num w:numId="37">
    <w:abstractNumId w:val="0"/>
  </w:num>
  <w:num w:numId="38">
    <w:abstractNumId w:val="7"/>
  </w:num>
  <w:num w:numId="39">
    <w:abstractNumId w:val="33"/>
  </w:num>
  <w:num w:numId="40">
    <w:abstractNumId w:val="20"/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9B749E"/>
    <w:rsid w:val="00014473"/>
    <w:rsid w:val="00022458"/>
    <w:rsid w:val="000579CA"/>
    <w:rsid w:val="000B721F"/>
    <w:rsid w:val="001047E6"/>
    <w:rsid w:val="00115D00"/>
    <w:rsid w:val="00121A11"/>
    <w:rsid w:val="00152236"/>
    <w:rsid w:val="00181412"/>
    <w:rsid w:val="00197415"/>
    <w:rsid w:val="001B6699"/>
    <w:rsid w:val="001D06B9"/>
    <w:rsid w:val="0020068E"/>
    <w:rsid w:val="00225564"/>
    <w:rsid w:val="0025083A"/>
    <w:rsid w:val="00261AFD"/>
    <w:rsid w:val="002A39F8"/>
    <w:rsid w:val="002F26FA"/>
    <w:rsid w:val="00304059"/>
    <w:rsid w:val="00331889"/>
    <w:rsid w:val="00342ADC"/>
    <w:rsid w:val="00366646"/>
    <w:rsid w:val="00367B92"/>
    <w:rsid w:val="003F6705"/>
    <w:rsid w:val="00410CC4"/>
    <w:rsid w:val="00423ABD"/>
    <w:rsid w:val="00454D9E"/>
    <w:rsid w:val="004620C4"/>
    <w:rsid w:val="00464676"/>
    <w:rsid w:val="00464E92"/>
    <w:rsid w:val="00493B60"/>
    <w:rsid w:val="004E3F4A"/>
    <w:rsid w:val="004F17E5"/>
    <w:rsid w:val="0054180B"/>
    <w:rsid w:val="0056606D"/>
    <w:rsid w:val="005B3760"/>
    <w:rsid w:val="005D7FDF"/>
    <w:rsid w:val="005E69A6"/>
    <w:rsid w:val="005F720A"/>
    <w:rsid w:val="00647968"/>
    <w:rsid w:val="00653EE8"/>
    <w:rsid w:val="00675F09"/>
    <w:rsid w:val="006A5076"/>
    <w:rsid w:val="006B67F1"/>
    <w:rsid w:val="006F7D72"/>
    <w:rsid w:val="00750F94"/>
    <w:rsid w:val="00754F0D"/>
    <w:rsid w:val="00771D9F"/>
    <w:rsid w:val="007A0A7B"/>
    <w:rsid w:val="007C73DC"/>
    <w:rsid w:val="008112A4"/>
    <w:rsid w:val="008136CC"/>
    <w:rsid w:val="00860314"/>
    <w:rsid w:val="008C070A"/>
    <w:rsid w:val="008E1F60"/>
    <w:rsid w:val="008F5267"/>
    <w:rsid w:val="009B749E"/>
    <w:rsid w:val="00A0103B"/>
    <w:rsid w:val="00A2203B"/>
    <w:rsid w:val="00A2576B"/>
    <w:rsid w:val="00A7084A"/>
    <w:rsid w:val="00AC6E1A"/>
    <w:rsid w:val="00AF00E8"/>
    <w:rsid w:val="00B15E52"/>
    <w:rsid w:val="00B22149"/>
    <w:rsid w:val="00B43C68"/>
    <w:rsid w:val="00B526B9"/>
    <w:rsid w:val="00C26B22"/>
    <w:rsid w:val="00C36C78"/>
    <w:rsid w:val="00C74B99"/>
    <w:rsid w:val="00C8756E"/>
    <w:rsid w:val="00CE7CFE"/>
    <w:rsid w:val="00D1089B"/>
    <w:rsid w:val="00D6109C"/>
    <w:rsid w:val="00D65726"/>
    <w:rsid w:val="00D6627C"/>
    <w:rsid w:val="00D90D42"/>
    <w:rsid w:val="00DB2A98"/>
    <w:rsid w:val="00DD3979"/>
    <w:rsid w:val="00E36FA6"/>
    <w:rsid w:val="00E50654"/>
    <w:rsid w:val="00E82518"/>
    <w:rsid w:val="00EA0290"/>
    <w:rsid w:val="00EB26BA"/>
    <w:rsid w:val="00EC0F19"/>
    <w:rsid w:val="00EC7774"/>
    <w:rsid w:val="00F1693C"/>
    <w:rsid w:val="00F2090D"/>
    <w:rsid w:val="00F3703F"/>
    <w:rsid w:val="00F51FD3"/>
    <w:rsid w:val="00F73C5F"/>
    <w:rsid w:val="00FA2067"/>
    <w:rsid w:val="00FA63B6"/>
    <w:rsid w:val="00FB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4F17E5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4F17E5"/>
    <w:rPr>
      <w:u w:val="single"/>
    </w:rPr>
  </w:style>
  <w:style w:customStyle="true" w:styleId="TableNormal" w:type="table">
    <w:name w:val="Table Normal"/>
    <w:rsid w:val="004F17E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rsid w:val="004F17E5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rsid w:val="004F17E5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rsid w:val="004F17E5"/>
    <w:pPr>
      <w:numPr>
        <w:numId w:val="1"/>
      </w:numPr>
    </w:pPr>
  </w:style>
  <w:style w:customStyle="true" w:styleId="Importiranistil2" w:type="numbering">
    <w:name w:val="Importirani stil 2"/>
    <w:rsid w:val="004F17E5"/>
    <w:pPr>
      <w:numPr>
        <w:numId w:val="3"/>
      </w:numPr>
    </w:pPr>
  </w:style>
  <w:style w:customStyle="true" w:styleId="Importiranistil3" w:type="numbering">
    <w:name w:val="Importirani stil 3"/>
    <w:rsid w:val="004F17E5"/>
    <w:pPr>
      <w:numPr>
        <w:numId w:val="5"/>
      </w:numPr>
    </w:pPr>
  </w:style>
  <w:style w:styleId="Odlomakpopisa" w:type="paragraph">
    <w:name w:val="List Paragraph"/>
    <w:uiPriority w:val="34"/>
    <w:qFormat/>
    <w:rsid w:val="004F17E5"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653E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3EE8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653EE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DB2A98"/>
    <w:rPr>
      <w:b/>
      <w:bCs/>
    </w:rPr>
  </w:style>
  <w:style w:customStyle="true" w:styleId="Reetkatablice1" w:type="table">
    <w:name w:val="Rešetka tablice1"/>
    <w:basedOn w:val="Obinatablica"/>
    <w:next w:val="Reetkatablice"/>
    <w:uiPriority w:val="59"/>
    <w:rsid w:val="00115D00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eastAsia="Calibri" w:hAnsi="Calibri" w:ascii="Calibr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1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88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889"/>
    <w:rPr>
      <w:rFonts w:cs="Arial" w:hAnsi="Arial" w:ascii="Arial"/>
      <w:b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889"/>
    <w:rPr>
      <w:rFonts w:cs="Arial" w:hAnsi="Arial" w:ascii="Arial"/>
      <w:b w:val="false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889"/>
    <w:rPr>
      <w:rFonts w:cs="Arial" w:hAnsi="Arial" w:ascii="Arial"/>
      <w:b w:val="false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styleId="Odlomakpopisa" w:type="paragraph">
    <w:name w:val="List Paragraph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653E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3EE8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653EE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690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05335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107</properties:Words>
  <properties:Characters>685</properties:Characters>
  <properties:Lines>54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2018-11-07T10:06:00Z</dcterms:created>
  <dc:creator>Korisnik</dc:creator>
  <cp:lastModifiedBy>Tihana Martinez</cp:lastModifiedBy>
  <cp:lastPrinted>2018-09-24T12:13:00Z</cp:lastPrinted>
  <dcterms:modified xmlns:xsi="http://www.w3.org/2001/XMLSchema-instance" xsi:type="dcterms:W3CDTF">2018-11-14T13:54:00Z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St-544/2016-51 / Podnesak - Dioba (Valent  Prilog 3 izvješću - prijedlog djelomične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