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3804" w14:paraId="9c63804" w:rsidRDefault="00AE649C" w:rsidP="00FA5B5E" w:rsidR="00AE649C">
      <w:pPr>
        <w:pStyle w:val="Naslov3"/>
        <w15:collapsed w:val="false"/>
      </w:pPr>
    </w:p>
    <w:p w:rsidRDefault="00477167" w:rsidP="00477167" w:rsidR="00477167">
      <w:pPr>
        <w:spacing w:after="0"/>
      </w:pPr>
      <w:r>
        <w:t>REPUBLIKA HRVATSKA</w:t>
      </w:r>
    </w:p>
    <w:p w:rsidRDefault="00477167" w:rsidP="00477167" w:rsidR="00477167">
      <w:pPr>
        <w:spacing w:after="0"/>
      </w:pPr>
      <w:r>
        <w:t>Trgovački sud u Varaždinu</w:t>
      </w:r>
    </w:p>
    <w:p w:rsidRDefault="00477167" w:rsidP="00477167" w:rsidR="00CB0EA4">
      <w:pPr>
        <w:spacing w:after="0"/>
      </w:pPr>
      <w:r>
        <w:t>Varaždin, Braće Radić br. 2.</w:t>
      </w:r>
      <w:r w:rsidR="001343C1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77167" w:rsidP="00477167" w:rsidR="00477167">
      <w:pPr>
        <w:spacing w:after="0"/>
      </w:pPr>
    </w:p>
    <w:p w:rsidRDefault="00477167" w:rsidP="00477167" w:rsidR="00477167">
      <w:pPr>
        <w:spacing w:after="0"/>
      </w:pPr>
    </w:p>
    <w:p w:rsidRDefault="00477167" w:rsidP="00477167" w:rsidR="00477167">
      <w:pPr>
        <w:spacing w:after="0"/>
        <w:jc w:val="center"/>
      </w:pPr>
      <w:r>
        <w:t xml:space="preserve">  R E P U B L I K A     H R V A T S K A</w:t>
      </w:r>
    </w:p>
    <w:p w:rsidRDefault="00477167" w:rsidP="00477167" w:rsidR="00477167">
      <w:pPr>
        <w:spacing w:after="0"/>
        <w:jc w:val="center"/>
        <w:rPr>
          <w:b/>
        </w:rPr>
      </w:pPr>
    </w:p>
    <w:p w:rsidRDefault="00477167" w:rsidP="00477167" w:rsidR="00477167">
      <w:pPr>
        <w:spacing w:after="0"/>
        <w:jc w:val="center"/>
      </w:pPr>
      <w:r>
        <w:t>R   J   E   Š   E   N   J  E</w:t>
      </w:r>
    </w:p>
    <w:p w:rsidRDefault="00477167" w:rsidP="00477167" w:rsidR="00477167">
      <w:pPr>
        <w:spacing w:after="0"/>
        <w:jc w:val="center"/>
      </w:pPr>
    </w:p>
    <w:p w:rsidRDefault="00477167" w:rsidP="00477167" w:rsidR="00477167">
      <w:pPr>
        <w:spacing w:after="0"/>
        <w:jc w:val="center"/>
        <w:rPr>
          <w:b/>
        </w:rPr>
      </w:pPr>
    </w:p>
    <w:p w:rsidRDefault="00477167" w:rsidP="00477167" w:rsidR="00477167">
      <w:pPr>
        <w:spacing w:after="0"/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 </w:t>
      </w:r>
      <w:r w:rsidR="003B7227">
        <w:t xml:space="preserve">u stečajnom predmetu </w:t>
      </w:r>
      <w:r>
        <w:t>povodom prijedloga predlagatelja</w:t>
      </w:r>
      <w:r w:rsidR="003B7227">
        <w:t xml:space="preserve"> FINANCIJSKA AGENCIJA, </w:t>
      </w:r>
      <w:proofErr w:type="spellStart"/>
      <w:r w:rsidR="003B7227">
        <w:t>Reionalni</w:t>
      </w:r>
      <w:proofErr w:type="spellEnd"/>
      <w:r w:rsidR="003B7227">
        <w:t xml:space="preserve"> centar Zagreb, Nagodbeno vijeće ZG 07, iz Zagreba, Ulica grada Vukovara br. 70,</w:t>
      </w:r>
      <w:r>
        <w:t xml:space="preserve"> radi otvaranja stečajnog postupka nad dužnikom</w:t>
      </w:r>
      <w:r w:rsidR="003B7227">
        <w:t xml:space="preserve"> ISO-TOP d.o.o. za graditeljstvo, usluge i trgovinu, uvoz-izvoz, iz Varaždina, </w:t>
      </w:r>
      <w:proofErr w:type="spellStart"/>
      <w:r w:rsidR="003B7227">
        <w:t>Dobriše</w:t>
      </w:r>
      <w:proofErr w:type="spellEnd"/>
      <w:r w:rsidR="003B7227">
        <w:t xml:space="preserve"> Cesarića br. 39, OIB: 67603149582, MBS: 070008961</w:t>
      </w:r>
      <w:r>
        <w:t>, izvan ročišta 15. lipnja 2016. godine,</w:t>
      </w:r>
    </w:p>
    <w:p w:rsidRDefault="00477167" w:rsidP="00477167" w:rsidR="00477167">
      <w:pPr>
        <w:spacing w:after="0"/>
        <w:jc w:val="both"/>
      </w:pPr>
    </w:p>
    <w:p w:rsidRDefault="00477167" w:rsidP="00477167" w:rsidR="00477167">
      <w:pPr>
        <w:spacing w:after="0"/>
        <w:jc w:val="center"/>
      </w:pPr>
      <w:r>
        <w:t>r  i  j  e  š  i   o        j   e</w:t>
      </w:r>
    </w:p>
    <w:p w:rsidRDefault="00477167" w:rsidP="00477167" w:rsidR="00477167">
      <w:pPr>
        <w:spacing w:after="0"/>
        <w:jc w:val="center"/>
      </w:pPr>
    </w:p>
    <w:p w:rsidRDefault="00477167" w:rsidP="00477167" w:rsidR="00477167">
      <w:pPr>
        <w:spacing w:after="0"/>
        <w:jc w:val="center"/>
        <w:rPr>
          <w:b/>
        </w:rPr>
      </w:pPr>
    </w:p>
    <w:p w:rsidRDefault="00477167" w:rsidP="00477167" w:rsidR="00477167">
      <w:pPr>
        <w:spacing w:after="0"/>
        <w:ind w:firstLine="708"/>
        <w:jc w:val="both"/>
      </w:pPr>
      <w:r>
        <w:t>I/ O t v a r a     s e</w:t>
      </w:r>
      <w:r>
        <w:rPr>
          <w:b/>
        </w:rPr>
        <w:t xml:space="preserve">      </w:t>
      </w:r>
      <w:r>
        <w:t>steč</w:t>
      </w:r>
      <w:r w:rsidR="003B7227">
        <w:t xml:space="preserve">ajni postupak nad </w:t>
      </w:r>
      <w:r>
        <w:t>dužnikom</w:t>
      </w:r>
      <w:r w:rsidR="003B7227">
        <w:t xml:space="preserve"> ISO-TOP d.o.o. za graditeljstvo, usluge i trgovinu, uvoz-izvoz, iz Varaždina, </w:t>
      </w:r>
      <w:proofErr w:type="spellStart"/>
      <w:r w:rsidR="003B7227">
        <w:t>Dobriše</w:t>
      </w:r>
      <w:proofErr w:type="spellEnd"/>
      <w:r w:rsidR="003B7227">
        <w:t xml:space="preserve"> Cesarića br. 39, OIB: 67603149582, MBS: 070008961</w:t>
      </w:r>
      <w:r>
        <w:t>.</w:t>
      </w:r>
    </w:p>
    <w:p w:rsidRDefault="003B7227" w:rsidP="00477167" w:rsidR="003B7227">
      <w:pPr>
        <w:spacing w:after="0"/>
        <w:ind w:firstLine="708"/>
        <w:jc w:val="both"/>
      </w:pPr>
    </w:p>
    <w:p w:rsidRDefault="003B7227" w:rsidP="003B7227" w:rsidR="003B7227">
      <w:pPr>
        <w:spacing w:after="0"/>
        <w:ind w:firstLine="708"/>
        <w:jc w:val="both"/>
      </w:pPr>
      <w:r>
        <w:t xml:space="preserve">II/ Za stečajnog upravitelja imenuje se Zorislav </w:t>
      </w:r>
      <w:proofErr w:type="spellStart"/>
      <w:r>
        <w:t>Novoselec</w:t>
      </w:r>
      <w:proofErr w:type="spellEnd"/>
      <w:r>
        <w:t>, iz Osijeka, Kapucinska br. 27/II, OIB: 35178090537.</w:t>
      </w:r>
    </w:p>
    <w:p w:rsidRDefault="003B7227" w:rsidP="00477167" w:rsidR="003B7227">
      <w:pPr>
        <w:spacing w:after="0"/>
        <w:ind w:firstLine="708"/>
        <w:jc w:val="both"/>
      </w:pPr>
    </w:p>
    <w:p w:rsidRDefault="00477167" w:rsidP="00477167" w:rsidR="00477167">
      <w:pPr>
        <w:spacing w:after="0"/>
        <w:ind w:firstLine="708"/>
        <w:jc w:val="both"/>
      </w:pPr>
      <w:r>
        <w:t>II</w:t>
      </w:r>
      <w:r w:rsidR="003B7227">
        <w:t>I</w:t>
      </w:r>
      <w:r>
        <w:t>/ Z a k l j u č u j e     s e</w:t>
      </w:r>
      <w:r>
        <w:rPr>
          <w:b/>
        </w:rPr>
        <w:t xml:space="preserve">     </w:t>
      </w:r>
      <w:r>
        <w:t xml:space="preserve"> steča</w:t>
      </w:r>
      <w:r w:rsidR="003B7227">
        <w:t xml:space="preserve">jni postupak nad </w:t>
      </w:r>
      <w:r>
        <w:t>dužnikom</w:t>
      </w:r>
      <w:r w:rsidR="003B7227">
        <w:t xml:space="preserve"> ISO-TOP d.o.o. za graditeljstvo, usluge i trgovinu, uvoz-izvoz, iz Varaždina, </w:t>
      </w:r>
      <w:proofErr w:type="spellStart"/>
      <w:r w:rsidR="003B7227">
        <w:t>Dobriše</w:t>
      </w:r>
      <w:proofErr w:type="spellEnd"/>
      <w:r w:rsidR="003B7227">
        <w:t xml:space="preserve"> Cesarića br. 39, OIB: 67603149582, MBS: 070008961</w:t>
      </w:r>
      <w:r>
        <w:t>.</w:t>
      </w:r>
    </w:p>
    <w:p w:rsidRDefault="003B7227" w:rsidP="00477167" w:rsidR="003B7227">
      <w:pPr>
        <w:spacing w:after="0"/>
        <w:ind w:firstLine="708"/>
        <w:jc w:val="both"/>
      </w:pPr>
    </w:p>
    <w:p w:rsidRDefault="007A7C5C" w:rsidP="00477167" w:rsidR="00477167">
      <w:pPr>
        <w:spacing w:after="0"/>
        <w:ind w:firstLine="708"/>
        <w:jc w:val="both"/>
      </w:pPr>
      <w:r>
        <w:t>IV</w:t>
      </w:r>
      <w:r w:rsidR="00477167">
        <w:t>/ Ovo rješenje objaviti će se na e-oglasnoj ploči ovoga suda.</w:t>
      </w:r>
    </w:p>
    <w:p w:rsidRDefault="003B7227" w:rsidP="00477167" w:rsidR="003B7227">
      <w:pPr>
        <w:spacing w:after="0"/>
        <w:ind w:firstLine="708"/>
        <w:jc w:val="both"/>
      </w:pPr>
    </w:p>
    <w:p w:rsidRDefault="00477167" w:rsidP="00477167" w:rsidR="00477167">
      <w:pPr>
        <w:spacing w:after="0"/>
        <w:ind w:firstLine="708"/>
        <w:jc w:val="both"/>
      </w:pPr>
      <w:r>
        <w:t>V/ Po pravomoćnosti ovoga rješenja dužnik</w:t>
      </w:r>
      <w:r w:rsidR="003B7227">
        <w:t xml:space="preserve"> ISO-TOP d.o.o. za graditeljstvo, usluge i trgovinu, uvoz-izvoz, iz Varaždina, </w:t>
      </w:r>
      <w:proofErr w:type="spellStart"/>
      <w:r w:rsidR="003B7227">
        <w:t>Dobriše</w:t>
      </w:r>
      <w:proofErr w:type="spellEnd"/>
      <w:r w:rsidR="003B7227">
        <w:t xml:space="preserve"> Cesarića br. 39, OIB: 67603149582, MBS: 070008961,</w:t>
      </w:r>
      <w:r>
        <w:t xml:space="preserve"> biti će brisan iz sudskog registra.</w:t>
      </w:r>
    </w:p>
    <w:p w:rsidRDefault="00477167" w:rsidP="00477167" w:rsidR="00477167">
      <w:pPr>
        <w:spacing w:after="0"/>
        <w:jc w:val="both"/>
      </w:pPr>
    </w:p>
    <w:p w:rsidRDefault="00477167" w:rsidP="00477167" w:rsidR="00477167">
      <w:pPr>
        <w:spacing w:after="0"/>
        <w:jc w:val="both"/>
      </w:pPr>
    </w:p>
    <w:p w:rsidRDefault="00477167" w:rsidP="005D7F6B" w:rsidR="005D7F6B">
      <w:pPr>
        <w:tabs>
          <w:tab w:pos="3195" w:val="left"/>
        </w:tabs>
        <w:spacing w:after="0"/>
        <w:jc w:val="center"/>
      </w:pPr>
      <w:r>
        <w:t>Obrazloženje</w:t>
      </w:r>
    </w:p>
    <w:p w:rsidRDefault="005D7F6B" w:rsidP="005D7F6B" w:rsidR="005D7F6B">
      <w:pPr>
        <w:tabs>
          <w:tab w:pos="3195" w:val="left"/>
        </w:tabs>
        <w:spacing w:after="0"/>
        <w:jc w:val="both"/>
      </w:pPr>
    </w:p>
    <w:p w:rsidRDefault="00477167" w:rsidP="00477167" w:rsidR="00477167">
      <w:pPr>
        <w:tabs>
          <w:tab w:pos="3195" w:val="left"/>
        </w:tabs>
        <w:spacing w:after="0"/>
        <w:jc w:val="center"/>
        <w:rPr>
          <w:b/>
        </w:rPr>
      </w:pPr>
    </w:p>
    <w:p w:rsidRDefault="005D7F6B" w:rsidP="00477167" w:rsidR="005D7F6B">
      <w:pPr>
        <w:spacing w:after="0"/>
        <w:ind w:firstLine="708"/>
        <w:jc w:val="both"/>
      </w:pPr>
      <w:r>
        <w:t>Dana 17. rujna 2015. godine predlagatelj je</w:t>
      </w:r>
      <w:r w:rsidR="00477167">
        <w:t xml:space="preserve"> </w:t>
      </w:r>
      <w:r>
        <w:t>ovom</w:t>
      </w:r>
      <w:r w:rsidRPr="00C1617F">
        <w:t>e</w:t>
      </w:r>
      <w:r w:rsidR="00477167" w:rsidRPr="00C1617F">
        <w:t xml:space="preserve"> sudu </w:t>
      </w:r>
      <w:r w:rsidRPr="00C1617F">
        <w:t xml:space="preserve">podnio </w:t>
      </w:r>
      <w:r w:rsidR="00477167" w:rsidRPr="00C1617F">
        <w:t xml:space="preserve">prijedlog za otvaranje stečajnog postupka nad </w:t>
      </w:r>
      <w:r w:rsidRPr="00C1617F">
        <w:t>dužnikom, pa je stoga sud pokrenuo</w:t>
      </w:r>
      <w:r>
        <w:t xml:space="preserve"> prethodni postupak, te je na ročištu radi izjašnjenja o tom prijedlogu direktor društva dužnika potvrdio </w:t>
      </w:r>
      <w:proofErr w:type="spellStart"/>
      <w:r>
        <w:t>prokazni</w:t>
      </w:r>
      <w:proofErr w:type="spellEnd"/>
      <w:r>
        <w:t xml:space="preserve"> popis </w:t>
      </w:r>
      <w:r>
        <w:lastRenderedPageBreak/>
        <w:t>imovine društva dužnika iz kojeg proizlazi da društvo osim jednog neispravnog i neregistriranog kombi vozila druge imovine nema.</w:t>
      </w:r>
    </w:p>
    <w:p w:rsidRDefault="001C77B3" w:rsidP="00477167" w:rsidR="001C77B3">
      <w:pPr>
        <w:spacing w:after="0"/>
        <w:ind w:firstLine="708"/>
        <w:jc w:val="both"/>
      </w:pPr>
      <w:r>
        <w:t>Radi navedenog sud je rješenjem poslovni broj 6 St-165/15-8 od 22. travnja 2016. godine pozvao sve osobe koje imaju pravni interes da se provede stečajni postupak nad društvom dužnika da, unatoč utvrđenoj nedostatnosti stečajne mase, uplate predujam u iznosu od 10.000,00 kuna za pokriće troškova kako prethodnog, tako i otvorenog stečajnog postupka.</w:t>
      </w:r>
    </w:p>
    <w:p w:rsidRDefault="001C77B3" w:rsidP="00477167" w:rsidR="001C77B3">
      <w:pPr>
        <w:spacing w:after="0"/>
        <w:ind w:firstLine="708"/>
        <w:jc w:val="both"/>
      </w:pPr>
      <w: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60196C" w:rsidP="00477167" w:rsidR="001C77B3">
      <w:pPr>
        <w:spacing w:after="0"/>
        <w:ind w:firstLine="708"/>
        <w:jc w:val="both"/>
      </w:pPr>
      <w:r>
        <w:t xml:space="preserve">Budući da u navedenom roku nitko od pozvanih osoba nije uplatio gore navedeni predujam, valjalo je temeljem odredbe čl. 132. st. 2. i st. 3. Stečajnog zakona (Narodne novine br. 71/15., dalje </w:t>
      </w:r>
      <w:r w:rsidR="00865B2F">
        <w:t xml:space="preserve">: </w:t>
      </w:r>
      <w:r>
        <w:t>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1C77B3" w:rsidP="00477167" w:rsidR="001C77B3">
      <w:pPr>
        <w:spacing w:after="0"/>
        <w:ind w:firstLine="708"/>
        <w:jc w:val="both"/>
      </w:pPr>
    </w:p>
    <w:p w:rsidRDefault="001C77B3" w:rsidP="00477167" w:rsidR="001C77B3">
      <w:pPr>
        <w:spacing w:after="0"/>
        <w:ind w:firstLine="708"/>
        <w:jc w:val="both"/>
      </w:pPr>
    </w:p>
    <w:p w:rsidRDefault="001C77B3" w:rsidP="00477167" w:rsidR="001C77B3">
      <w:pPr>
        <w:spacing w:after="0"/>
        <w:ind w:firstLine="708"/>
        <w:jc w:val="both"/>
      </w:pPr>
    </w:p>
    <w:p w:rsidRDefault="005D7F6B" w:rsidP="00477167" w:rsidR="005D7F6B">
      <w:pPr>
        <w:spacing w:after="0"/>
        <w:ind w:firstLine="708"/>
        <w:jc w:val="both"/>
      </w:pPr>
    </w:p>
    <w:p w:rsidRDefault="00477167" w:rsidP="00477167" w:rsidR="00477167">
      <w:pPr>
        <w:spacing w:after="0"/>
        <w:ind w:firstLine="708"/>
        <w:jc w:val="both"/>
      </w:pPr>
    </w:p>
    <w:p w:rsidRDefault="00477167" w:rsidP="00477167" w:rsidR="00477167">
      <w:pPr>
        <w:spacing w:after="0"/>
        <w:jc w:val="center"/>
      </w:pPr>
      <w:r>
        <w:t>U Varaždinu, 15. lipnja 2016. godine.</w:t>
      </w:r>
    </w:p>
    <w:p w:rsidRDefault="00477167" w:rsidP="00477167" w:rsidR="00477167">
      <w:pPr>
        <w:spacing w:after="0"/>
        <w:jc w:val="center"/>
      </w:pPr>
    </w:p>
    <w:p w:rsidRDefault="00477167" w:rsidP="00477167" w:rsidR="00477167">
      <w:pPr>
        <w:spacing w:after="0"/>
        <w:jc w:val="both"/>
      </w:pPr>
    </w:p>
    <w:p w:rsidRDefault="004E444F" w:rsidP="00477167" w:rsidR="0047716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477167">
        <w:t xml:space="preserve"> </w:t>
      </w:r>
      <w:r w:rsidR="00EB7ABC">
        <w:t xml:space="preserve">  </w:t>
      </w:r>
      <w:r w:rsidR="00052338">
        <w:t xml:space="preserve"> </w:t>
      </w:r>
      <w:r w:rsidR="00477167">
        <w:t>SUDAC:</w:t>
      </w:r>
    </w:p>
    <w:p w:rsidRDefault="00477167" w:rsidP="00477167" w:rsidR="00477167">
      <w:pPr>
        <w:spacing w:after="0"/>
        <w:jc w:val="both"/>
      </w:pPr>
      <w:r>
        <w:t xml:space="preserve">              </w:t>
      </w:r>
    </w:p>
    <w:p w:rsidRDefault="00477167" w:rsidP="00DF6D8F" w:rsidR="00477167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DF6D8F">
        <w:t xml:space="preserve"> </w:t>
      </w:r>
      <w:r>
        <w:t xml:space="preserve"> </w:t>
      </w:r>
      <w:r w:rsidR="00890142">
        <w:t xml:space="preserve">  </w:t>
      </w:r>
      <w:r>
        <w:t xml:space="preserve"> </w:t>
      </w:r>
      <w:r w:rsidR="00EB7ABC">
        <w:t xml:space="preserve"> </w:t>
      </w:r>
      <w:r>
        <w:t xml:space="preserve"> Hugo </w:t>
      </w:r>
      <w:proofErr w:type="spellStart"/>
      <w:r>
        <w:t>Wedemeyer</w:t>
      </w:r>
      <w:proofErr w:type="spellEnd"/>
    </w:p>
    <w:p w:rsidRDefault="00477167" w:rsidP="00477167" w:rsidR="00477167">
      <w:pPr>
        <w:spacing w:after="0"/>
        <w:jc w:val="both"/>
      </w:pPr>
    </w:p>
    <w:p w:rsidRDefault="00477167" w:rsidP="00477167" w:rsidR="00477167">
      <w:pPr>
        <w:spacing w:after="0"/>
        <w:rPr>
          <w:b/>
          <w:u w:val="single"/>
        </w:rPr>
      </w:pPr>
    </w:p>
    <w:p w:rsidRDefault="00477167" w:rsidP="00477167" w:rsidR="00477167">
      <w:pPr>
        <w:spacing w:after="0"/>
        <w:rPr>
          <w:b/>
          <w:u w:val="single"/>
        </w:rPr>
      </w:pPr>
    </w:p>
    <w:p w:rsidRDefault="00477167" w:rsidP="00477167" w:rsidR="00477167">
      <w:pPr>
        <w:spacing w:after="0"/>
        <w:rPr>
          <w:b/>
          <w:u w:val="single"/>
        </w:rPr>
      </w:pPr>
    </w:p>
    <w:p w:rsidRDefault="00DF6D8F" w:rsidP="00477167" w:rsidR="00DF6D8F">
      <w:pPr>
        <w:spacing w:after="0"/>
        <w:rPr>
          <w:b/>
          <w:u w:val="single"/>
        </w:rPr>
      </w:pPr>
    </w:p>
    <w:p w:rsidRDefault="00DF6D8F" w:rsidP="00477167" w:rsidR="00DF6D8F">
      <w:pPr>
        <w:spacing w:after="0"/>
        <w:rPr>
          <w:b/>
          <w:u w:val="single"/>
        </w:rPr>
      </w:pPr>
    </w:p>
    <w:p w:rsidRDefault="00C1617F" w:rsidP="00477167" w:rsidR="00C1617F">
      <w:pPr>
        <w:spacing w:after="0"/>
        <w:rPr>
          <w:b/>
          <w:u w:val="single"/>
        </w:rPr>
      </w:pPr>
    </w:p>
    <w:p w:rsidRDefault="00477167" w:rsidP="00477167" w:rsidR="00477167">
      <w:pPr>
        <w:spacing w:after="0"/>
        <w:rPr>
          <w:u w:val="single"/>
        </w:rPr>
      </w:pPr>
      <w:r>
        <w:rPr>
          <w:u w:val="single"/>
        </w:rPr>
        <w:t>UPUTA   O   PRAVNOM  LIJEKU:</w:t>
      </w:r>
    </w:p>
    <w:p w:rsidRDefault="00477167" w:rsidP="00477167" w:rsidR="00477167">
      <w:pPr>
        <w:spacing w:after="0"/>
        <w:rPr>
          <w:b/>
          <w:u w:val="single"/>
        </w:rPr>
      </w:pPr>
    </w:p>
    <w:p w:rsidRDefault="00477167" w:rsidP="00477167" w:rsidR="0060196C">
      <w:pPr>
        <w:spacing w:after="0"/>
        <w:jc w:val="both"/>
      </w:pPr>
      <w:r>
        <w:t xml:space="preserve">        </w:t>
      </w:r>
      <w:r>
        <w:tab/>
        <w:t xml:space="preserve">Protiv ovog rješenja </w:t>
      </w:r>
      <w:r w:rsidR="0060196C">
        <w:t>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60196C" w:rsidP="00477167" w:rsidR="0060196C">
      <w:pPr>
        <w:spacing w:after="0"/>
        <w:jc w:val="both"/>
      </w:pPr>
      <w: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477167" w:rsidP="00477167" w:rsidR="00477167">
      <w:pPr>
        <w:spacing w:after="0"/>
        <w:jc w:val="both"/>
      </w:pPr>
    </w:p>
    <w:p w:rsidRDefault="00C1617F" w:rsidP="00477167" w:rsidR="00C1617F">
      <w:pPr>
        <w:spacing w:after="0"/>
        <w:jc w:val="both"/>
      </w:pPr>
    </w:p>
    <w:p w:rsidRDefault="00C1617F" w:rsidP="00477167" w:rsidR="00C1617F">
      <w:pPr>
        <w:spacing w:after="0"/>
        <w:jc w:val="both"/>
      </w:pPr>
    </w:p>
    <w:p w:rsidRDefault="00C1617F" w:rsidP="00477167" w:rsidR="00C1617F">
      <w:pPr>
        <w:spacing w:after="0"/>
        <w:jc w:val="both"/>
      </w:pPr>
    </w:p>
    <w:p w:rsidRDefault="00C1617F" w:rsidP="00477167" w:rsidR="00C1617F">
      <w:pPr>
        <w:spacing w:after="0"/>
        <w:jc w:val="both"/>
      </w:pPr>
    </w:p>
    <w:p w:rsidRDefault="00477167" w:rsidP="00477167" w:rsidR="00477167">
      <w:pPr>
        <w:spacing w:after="0"/>
        <w:jc w:val="both"/>
      </w:pPr>
      <w:r>
        <w:lastRenderedPageBreak/>
        <w:t>DNA :</w:t>
      </w:r>
    </w:p>
    <w:p w:rsidRDefault="00477167" w:rsidP="00477167" w:rsidR="00477167">
      <w:pPr>
        <w:spacing w:after="0"/>
        <w:jc w:val="both"/>
      </w:pPr>
    </w:p>
    <w:p w:rsidRDefault="00477167" w:rsidP="00477167" w:rsidR="00477167">
      <w:pPr>
        <w:spacing w:after="0"/>
        <w:jc w:val="both"/>
      </w:pPr>
      <w:r>
        <w:t>P</w:t>
      </w:r>
      <w:r w:rsidR="0060196C">
        <w:t xml:space="preserve">redlagatelj </w:t>
      </w:r>
      <w:r>
        <w:t>Financijska agencija, Regionalni</w:t>
      </w:r>
      <w:r w:rsidR="0060196C">
        <w:t xml:space="preserve"> centar Zagreb, Nagodbeno vijeće ZG 07, iz Zagreba, Ulica grada Vukovara br. 70,</w:t>
      </w:r>
    </w:p>
    <w:p w:rsidRDefault="0060196C" w:rsidP="00477167" w:rsidR="0060196C">
      <w:pPr>
        <w:spacing w:after="0"/>
        <w:jc w:val="both"/>
      </w:pPr>
    </w:p>
    <w:p w:rsidRDefault="0060196C" w:rsidP="00477167" w:rsidR="0060196C">
      <w:pPr>
        <w:spacing w:after="0"/>
        <w:jc w:val="both"/>
      </w:pPr>
      <w:r>
        <w:t xml:space="preserve">Dužnik ISO-TOP d.o.o. za graditeljstvo, usluge i trgovinu, uvoz-izvoz, iz Varaždina, </w:t>
      </w:r>
      <w:proofErr w:type="spellStart"/>
      <w:r>
        <w:t>Dobriše</w:t>
      </w:r>
      <w:proofErr w:type="spellEnd"/>
      <w:r>
        <w:t xml:space="preserve"> Cesarića br. 39,</w:t>
      </w:r>
    </w:p>
    <w:p w:rsidRDefault="0060196C" w:rsidP="00477167" w:rsidR="0060196C">
      <w:pPr>
        <w:spacing w:after="0"/>
        <w:jc w:val="both"/>
      </w:pPr>
    </w:p>
    <w:p w:rsidRDefault="00477AF7" w:rsidP="00477167" w:rsidR="00477AF7">
      <w:pPr>
        <w:spacing w:after="0"/>
        <w:jc w:val="both"/>
      </w:pPr>
      <w:r>
        <w:t>Županijsko državno odvjetništvo u Varaždinu,</w:t>
      </w:r>
    </w:p>
    <w:p w:rsidRDefault="00477AF7" w:rsidP="00477167" w:rsidR="00477AF7">
      <w:pPr>
        <w:spacing w:after="0"/>
        <w:jc w:val="both"/>
      </w:pPr>
    </w:p>
    <w:p w:rsidRDefault="00477AF7" w:rsidP="00477167" w:rsidR="00477AF7">
      <w:pPr>
        <w:spacing w:after="0"/>
        <w:jc w:val="both"/>
      </w:pPr>
      <w:r>
        <w:t xml:space="preserve">Direktor dužnika Anđelko </w:t>
      </w:r>
      <w:proofErr w:type="spellStart"/>
      <w:r>
        <w:t>Borovčak</w:t>
      </w:r>
      <w:proofErr w:type="spellEnd"/>
      <w:r>
        <w:t xml:space="preserve">, iz Varaždina, </w:t>
      </w:r>
      <w:proofErr w:type="spellStart"/>
      <w:r>
        <w:t>Dobriše</w:t>
      </w:r>
      <w:proofErr w:type="spellEnd"/>
      <w:r>
        <w:t xml:space="preserve"> Cesarića br. 39,</w:t>
      </w:r>
    </w:p>
    <w:p w:rsidRDefault="00477AF7" w:rsidP="00477167" w:rsidR="00477AF7">
      <w:pPr>
        <w:spacing w:after="0"/>
        <w:jc w:val="both"/>
      </w:pPr>
    </w:p>
    <w:p w:rsidRDefault="0060196C" w:rsidP="00477167" w:rsidR="0060196C">
      <w:pPr>
        <w:spacing w:after="0"/>
        <w:jc w:val="both"/>
      </w:pPr>
      <w:r>
        <w:t>Stečajni upravitelj</w:t>
      </w:r>
      <w:r w:rsidR="00477AF7">
        <w:t xml:space="preserve"> Zorislav </w:t>
      </w:r>
      <w:proofErr w:type="spellStart"/>
      <w:r w:rsidR="00477AF7">
        <w:t>Novoselec</w:t>
      </w:r>
      <w:proofErr w:type="spellEnd"/>
      <w:r w:rsidR="00477AF7">
        <w:t>, iz Osijeka, Kapucinska br. 27/II,</w:t>
      </w:r>
    </w:p>
    <w:p w:rsidRDefault="00477167" w:rsidP="00477167" w:rsidR="00477167">
      <w:pPr>
        <w:spacing w:after="0"/>
        <w:jc w:val="both"/>
      </w:pPr>
    </w:p>
    <w:p w:rsidRDefault="00477AF7" w:rsidP="00477167" w:rsidR="00477167">
      <w:pPr>
        <w:spacing w:after="0"/>
        <w:jc w:val="both"/>
      </w:pPr>
      <w:r>
        <w:t>e</w:t>
      </w:r>
      <w:r w:rsidR="00477167">
        <w:t>-</w:t>
      </w:r>
      <w:r>
        <w:t>O</w:t>
      </w:r>
      <w:r w:rsidR="00477167">
        <w:t>glasna ploča ovoga suda,</w:t>
      </w:r>
    </w:p>
    <w:p w:rsidRDefault="00477167" w:rsidP="00477167" w:rsidR="00477167">
      <w:pPr>
        <w:spacing w:after="0"/>
        <w:jc w:val="both"/>
      </w:pPr>
    </w:p>
    <w:p w:rsidRDefault="00477167" w:rsidP="00477167" w:rsidR="00477167">
      <w:pPr>
        <w:spacing w:after="0"/>
        <w:jc w:val="both"/>
      </w:pPr>
      <w:r>
        <w:t>Sudski registar ovoga suda (nakon pravomoćnosti),</w:t>
      </w:r>
    </w:p>
    <w:p w:rsidRDefault="00477167" w:rsidP="00477167" w:rsidR="00477167">
      <w:pPr>
        <w:spacing w:after="0"/>
        <w:ind w:left="360"/>
        <w:jc w:val="both"/>
      </w:pPr>
    </w:p>
    <w:p w:rsidRDefault="00477167" w:rsidP="00477167" w:rsidR="00477167">
      <w:pPr>
        <w:spacing w:after="0"/>
        <w:jc w:val="both"/>
      </w:pPr>
    </w:p>
    <w:p w:rsidRDefault="00477167" w:rsidP="00990806" w:rsidR="00477167">
      <w:pPr>
        <w:spacing w:after="0"/>
        <w:jc w:val="both"/>
      </w:pPr>
    </w:p>
    <w:p w:rsidRDefault="00477167" w:rsidP="00477167" w:rsidR="00477167">
      <w:pPr>
        <w:spacing w:after="0"/>
        <w:jc w:val="both"/>
      </w:pPr>
      <w:r>
        <w:t>Pisarnica - kal. pravomoćnosti – 8 dana - provesti statistiku.</w:t>
      </w:r>
    </w:p>
    <w:p w:rsidRDefault="00477167" w:rsidP="00477167" w:rsidR="00477167">
      <w:pPr>
        <w:spacing w:after="0"/>
        <w:ind w:left="360"/>
        <w:jc w:val="both"/>
      </w:pPr>
    </w:p>
    <w:p w:rsidRDefault="00477167" w:rsidP="00477167" w:rsidR="00477167">
      <w:pPr>
        <w:spacing w:after="0"/>
        <w:ind w:firstLine="708" w:left="2124"/>
        <w:jc w:val="both"/>
      </w:pPr>
    </w:p>
    <w:p w:rsidRDefault="00477167" w:rsidP="00477167" w:rsidR="00477167">
      <w:pPr>
        <w:spacing w:after="0"/>
        <w:ind w:firstLine="360"/>
        <w:jc w:val="center"/>
      </w:pPr>
      <w:r>
        <w:t>U Varaždinu, 15. lipnja 2016. godine.</w:t>
      </w:r>
    </w:p>
    <w:p w:rsidRDefault="00477167" w:rsidP="00477167" w:rsidR="00477167">
      <w:pPr>
        <w:spacing w:after="0"/>
        <w:ind w:firstLine="360"/>
        <w:jc w:val="center"/>
      </w:pPr>
    </w:p>
    <w:p w:rsidRDefault="00477167" w:rsidP="00477167" w:rsidR="00477167">
      <w:pPr>
        <w:spacing w:after="0"/>
        <w:ind w:firstLine="360"/>
        <w:jc w:val="both"/>
      </w:pPr>
    </w:p>
    <w:p w:rsidRDefault="00477167" w:rsidP="00477167" w:rsidR="00477167">
      <w:pPr>
        <w:spacing w:after="0"/>
        <w:jc w:val="both"/>
      </w:pPr>
      <w:r>
        <w:t xml:space="preserve">                                                                                        </w:t>
      </w:r>
      <w:r w:rsidR="004E444F">
        <w:t xml:space="preserve">                      </w:t>
      </w:r>
      <w:r>
        <w:t xml:space="preserve"> SUDAC:</w:t>
      </w:r>
    </w:p>
    <w:p w:rsidRDefault="00477167" w:rsidP="00477167" w:rsidR="00477167">
      <w:pPr>
        <w:spacing w:after="120"/>
        <w:jc w:val="both"/>
      </w:pPr>
    </w:p>
    <w:p w:rsidRDefault="00477167" w:rsidP="00477167" w:rsidR="00477167">
      <w:pPr>
        <w:pStyle w:val="ZapisniarPotpis"/>
        <w:rPr>
          <w:rFonts w:cs="Times New Roman"/>
        </w:rPr>
      </w:pPr>
    </w:p>
    <w:p w:rsidRDefault="00477167" w:rsidP="00477167" w:rsidR="00477167">
      <w:pPr>
        <w:spacing w:after="120"/>
        <w:jc w:val="both"/>
        <w:rPr>
          <w:rFonts w:cs="Times New Roman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43C1" w:rsidP="00537B78" w:rsidR="001343C1">
      <w:r>
        <w:separator/>
      </w:r>
    </w:p>
  </w:endnote>
  <w:endnote w:id="0" w:type="continuationSeparator">
    <w:p w:rsidRDefault="001343C1" w:rsidP="00537B78" w:rsidR="001343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54FE" w:rsidR="009454F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15647786"/>
      <w:docPartObj>
        <w:docPartGallery w:val="Page Numbers (Bottom of Page)"/>
        <w:docPartUnique/>
      </w:docPartObj>
    </w:sdtPr>
    <w:sdtEndPr/>
    <w:sdtContent>
      <w:p w:rsidRDefault="00477167" w:rsidR="0047716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54FE">
          <w:t>1</w:t>
        </w:r>
        <w:r>
          <w:fldChar w:fldCharType="end"/>
        </w:r>
      </w:p>
    </w:sdtContent>
  </w:sdt>
  <w:p w:rsidRDefault="00477167" w:rsidR="0047716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54FE" w:rsidR="009454F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43C1" w:rsidP="00537B78" w:rsidR="001343C1">
      <w:r>
        <w:separator/>
      </w:r>
    </w:p>
  </w:footnote>
  <w:footnote w:id="0" w:type="continuationSeparator">
    <w:p w:rsidRDefault="001343C1" w:rsidP="00537B78" w:rsidR="001343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54FE" w:rsidR="009454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7167" w:rsidR="008333A9">
    <w:pPr>
      <w:pStyle w:val="Zaglavlje"/>
    </w:pPr>
    <w:r>
      <w:rPr>
        <w:rStyle w:val="PozadinaSvijetloCrvena"/>
        <w:shd w:fill="auto" w:color="auto" w:val="clear"/>
      </w:rPr>
      <w:t xml:space="preserve">POSL. </w:t>
    </w:r>
    <w:r>
      <w:rPr>
        <w:rStyle w:val="PozadinaSvijetloCrvena"/>
        <w:shd w:fill="auto" w:color="auto" w:val="clear"/>
      </w:rPr>
      <w:t>BROJ : 6</w:t>
    </w:r>
    <w:r w:rsidR="009454FE">
      <w:rPr>
        <w:rStyle w:val="PozadinaSvijetloCrvena"/>
        <w:shd w:fill="auto" w:color="auto" w:val="clear"/>
      </w:rPr>
      <w:t xml:space="preserve"> St-</w:t>
    </w:r>
    <w:bookmarkStart w:name="_GoBack" w:id="0"/>
    <w:bookmarkEnd w:id="0"/>
    <w:r>
      <w:rPr>
        <w:rStyle w:val="PozadinaSvijetloCrvena"/>
        <w:shd w:fill="auto" w:color="auto" w:val="clear"/>
      </w:rPr>
      <w:t>165/15-9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54FE" w:rsidR="009454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338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3C1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C77B3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227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167"/>
    <w:rsid w:val="00477AF7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44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B51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D7F6B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196C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5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2F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42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4FE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0806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17F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D8F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3B57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ABC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922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St-165/2015-9</izvorni_sadrzaj>
    <derivirana_varijabla naziv="DomainObject.Oznaka_1">St-165/2015-9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2016.</izvorni_sadrzaj>
    <derivirana_varijabla naziv="DomainObject.Predmet.DatumRjesavanja_1">15.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ISO-TOP društvo s ograničenom odgovornošću za graditeljstvo, usluge i trgovinu, uvoz-izvoz</izvorni_sadrzaj>
    <derivirana_varijabla naziv="DomainObject.Predmet.ProtustrankaFormated_1">  ISO-TOP društvo s ograničenom odgovornošću za graditeljstvo, usluge i trgovinu, uvoz-izvoz</derivirana_varijabla>
  </DomainObject.Predmet.ProtustrankaFormated>
  <DomainObject.Predmet.ProtustrankaFormatedOIB>
    <izvorni_sadrzaj>  ISO-TOP društvo s ograničenom odgovornošću za graditeljstvo, usluge i trgovinu, uvoz-izvoz, OIB 67603149582</izvorni_sadrzaj>
    <derivirana_varijabla naziv="DomainObject.Predmet.ProtustrankaFormatedOIB_1">  ISO-TOP društvo s ograničenom odgovornošću za graditeljstvo, usluge i trgovinu, uvoz-izvoz, OIB 67603149582</derivirana_varijabla>
  </DomainObject.Predmet.ProtustrankaFormatedOIB>
  <DomainObject.Predmet.ProtustrankaFormatedWithAdress>
    <izvorni_sadrzaj> ISO-TOP društvo s ograničenom odgovornošću za graditeljstvo, usluge i trgovinu, uvoz-izvoz, Dobriše Cesarića 39, 42000 Varaždin</izvorni_sadrzaj>
    <derivirana_varijabla naziv="DomainObject.Predmet.ProtustrankaFormatedWithAdress_1"> ISO-TOP društvo s ograničenom odgovornošću za graditeljstvo, usluge i trgovinu, uvoz-izvoz, Dobriše Cesarića 39, 42000 Varaždin</derivirana_varijabla>
  </DomainObject.Predmet.ProtustrankaFormatedWithAdress>
  <DomainObject.Predmet.ProtustrankaFormatedWithAdressOIB>
    <izvorni_sadrzaj> ISO-TOP društvo s ograničenom odgovornošću za graditeljstvo, usluge i trgovinu, uvoz-izvoz, OIB 67603149582, Dobriše Cesarića 39, 42000 Varaždin</izvorni_sadrzaj>
    <derivirana_varijabla naziv="DomainObject.Predmet.ProtustrankaFormatedWithAdressOIB_1"> ISO-TOP društvo s ograničenom odgovornošću za graditeljstvo, usluge i trgovinu, uvoz-izvoz, OIB 67603149582, Dobriše Cesarića 39, 42000 Varaždin</derivirana_varijabla>
  </DomainObject.Predmet.ProtustrankaFormatedWithAdressOIB>
  <DomainObject.Predmet.ProtustrankaWithAdress>
    <izvorni_sadrzaj>ISO-TOP društvo s ograničenom odgovornošću za graditeljstvo, usluge i trgovinu, uvoz-izvoz Dobriše Cesarića 39, 42000 Varaždin</izvorni_sadrzaj>
    <derivirana_varijabla naziv="DomainObject.Predmet.ProtustrankaWithAdress_1">ISO-TOP društvo s ograničenom odgovornošću za graditeljstvo, usluge i trgovinu, uvoz-izvoz Dobriše Cesarića 39, 42000 Varaždin</derivirana_varijabla>
  </DomainObject.Predmet.ProtustrankaWithAdress>
  <DomainObject.Predmet.ProtustrankaWithAdressOIB>
    <izvorni_sadrzaj>ISO-TOP društvo s ograničenom odgovornošću za graditeljstvo, usluge i trgovinu, uvoz-izvoz, OIB 67603149582, Dobriše Cesarića 39, 42000 Varaždin</izvorni_sadrzaj>
    <derivirana_varijabla naziv="DomainObject.Predmet.ProtustrankaWithAdressOIB_1">ISO-TOP društvo s ograničenom odgovornošću za graditeljstvo, usluge i trgovinu, uvoz-izvoz, OIB 67603149582, Dobriše Cesarića 39, 42000 Varaždin</derivirana_varijabla>
  </DomainObject.Predmet.ProtustrankaWithAdressOIB>
  <DomainObject.Predmet.ProtustrankaNazivFormated>
    <izvorni_sadrzaj>ISO-TOP društvo s ograničenom odgovornošću za graditeljstvo, usluge i trgovinu, uvoz-izvoz</izvorni_sadrzaj>
    <derivirana_varijabla naziv="DomainObject.Predmet.ProtustrankaNazivFormated_1">ISO-TOP društvo s ograničenom odgovornošću za graditeljstvo, usluge i trgovinu, uvoz-izvoz</derivirana_varijabla>
  </DomainObject.Predmet.ProtustrankaNazivFormated>
  <DomainObject.Predmet.ProtustrankaNazivFormatedOIB>
    <izvorni_sadrzaj>ISO-TOP društvo s ograničenom odgovornošću za graditeljstvo, usluge i trgovinu, uvoz-izvoz, OIB 67603149582</izvorni_sadrzaj>
    <derivirana_varijabla naziv="DomainObject.Predmet.ProtustrankaNazivFormatedOIB_1">ISO-TOP društvo s ograničenom odgovornošću za graditeljstvo, usluge i trgovinu, uvoz-izvoz, OIB 67603149582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ISO-TOP društvo s ograničenom odgovornošću za graditeljstvo, usluge i trgovinu, uvoz-izvoz</item>
    </izvorni_sadrzaj>
    <derivirana_varijabla naziv="DomainObject.Predmet.ProtuStrankaListFormated_1">
      <item>ISO-TOP društvo s ograničenom odgovornošću za graditeljstvo, usluge i trgovinu, uvoz-izvoz</item>
    </derivirana_varijabla>
  </DomainObject.Predmet.ProtuStrankaListFormated>
  <DomainObject.Predmet.ProtuStrankaListFormatedOIB>
    <izvorni_sadrzaj>
      <item>ISO-TOP društvo s ograničenom odgovornošću za graditeljstvo, usluge i trgovinu, uvoz-izvoz, OIB 67603149582</item>
    </izvorni_sadrzaj>
    <derivirana_varijabla naziv="DomainObject.Predmet.ProtuStrankaListFormatedOIB_1">
      <item>ISO-TOP društvo s ograničenom odgovornošću za graditeljstvo, usluge i trgovinu, uvoz-izvoz, OIB 67603149582</item>
    </derivirana_varijabla>
  </DomainObject.Predmet.ProtuStrankaListFormatedOIB>
  <DomainObject.Predmet.ProtuStrankaListFormatedWithAdress>
    <izvorni_sadrzaj>
      <item>ISO-TOP društvo s ograničenom odgovornošću za graditeljstvo, usluge i trgovinu, uvoz-izvoz, Dobriše Cesarića 39, 42000 Varaždin</item>
    </izvorni_sadrzaj>
    <derivirana_varijabla naziv="DomainObject.Predmet.ProtuStrankaListFormatedWithAdress_1">
      <item>ISO-TOP društvo s ograničenom odgovornošću za graditeljstvo, usluge i trgovinu, uvoz-izvoz, Dobriše Cesarića 39, 42000 Varaždin</item>
    </derivirana_varijabla>
  </DomainObject.Predmet.ProtuStrankaListFormatedWithAdress>
  <DomainObject.Predmet.ProtuStrankaListFormatedWithAdressOIB>
    <izvorni_sadrzaj>
      <item>ISO-TOP društvo s ograničenom odgovornošću za graditeljstvo, usluge i trgovinu, uvoz-izvoz, OIB 67603149582, Dobriše Cesarića 39, 42000 Varaždin</item>
    </izvorni_sadrzaj>
    <derivirana_varijabla naziv="DomainObject.Predmet.ProtuStrankaListFormatedWithAdressOIB_1">
      <item>ISO-TOP društvo s ograničenom odgovornošću za graditeljstvo, usluge i trgovinu, uvoz-izvoz, OIB 67603149582, Dobriše Cesarića 39, 42000 Varaždin</item>
    </derivirana_varijabla>
  </DomainObject.Predmet.ProtuStrankaListFormatedWithAdressOIB>
  <DomainObject.Predmet.ProtuStrankaListNazivFormated>
    <izvorni_sadrzaj>
      <item>ISO-TOP društvo s ograničenom odgovornošću za graditeljstvo, usluge i trgovinu, uvoz-izvoz</item>
    </izvorni_sadrzaj>
    <derivirana_varijabla naziv="DomainObject.Predmet.ProtuStrankaListNazivFormated_1">
      <item>ISO-TOP društvo s ograničenom odgovornošću za graditeljstvo, usluge i trgovinu, uvoz-izvoz</item>
    </derivirana_varijabla>
  </DomainObject.Predmet.ProtuStrankaListNazivFormated>
  <DomainObject.Predmet.ProtuStrankaListNazivFormatedOIB>
    <izvorni_sadrzaj>
      <item>ISO-TOP društvo s ograničenom odgovornošću za graditeljstvo, usluge i trgovinu, uvoz-izvoz, OIB 67603149582</item>
    </izvorni_sadrzaj>
    <derivirana_varijabla naziv="DomainObject.Predmet.ProtuStrankaListNazivFormatedOIB_1">
      <item>ISO-TOP društvo s ograničenom odgovornošću za graditeljstvo, usluge i trgovinu, uvoz-izvoz, OIB 67603149582</item>
    </derivirana_varijabla>
  </DomainObject.Predmet.ProtuStrankaListNazivFormatedOIB>
  <DomainObject.Predmet.OstaliListFormated>
    <izvorni_sadrzaj>
      <item>Sudski registar</item>
      <item>Anđelko Borovčak, direktor dužnika</item>
    </izvorni_sadrzaj>
    <derivirana_varijabla naziv="DomainObject.Predmet.OstaliListFormated_1">
      <item>Sudski registar</item>
      <item>Anđelko Borovčak, direktor dužnika</item>
    </derivirana_varijabla>
  </DomainObject.Predmet.OstaliListFormated>
  <DomainObject.Predmet.OstaliListFormatedOIB>
    <izvorni_sadrzaj>
      <item>Sudski registar</item>
      <item>Anđelko Borovčak, direktor dužnika</item>
    </izvorni_sadrzaj>
    <derivirana_varijabla naziv="DomainObject.Predmet.OstaliListFormatedOIB_1">
      <item>Sudski registar</item>
      <item>Anđelko Borovčak, direktor dužnika</item>
    </derivirana_varijabla>
  </DomainObject.Predmet.OstaliListFormatedOIB>
  <DomainObject.Predmet.OstaliListFormatedWithAdress>
    <izvorni_sadrzaj>
      <item>Sudski registar</item>
      <item>Anđelko Borovčak, direktor dužnika</item>
    </izvorni_sadrzaj>
    <derivirana_varijabla naziv="DomainObject.Predmet.OstaliListFormatedWithAdress_1">
      <item>Sudski registar</item>
      <item>Anđelko Borovčak, direktor dužnika</item>
    </derivirana_varijabla>
  </DomainObject.Predmet.OstaliListFormatedWithAdress>
  <DomainObject.Predmet.OstaliListFormatedWithAdressOIB>
    <izvorni_sadrzaj>
      <item>Sudski registar</item>
      <item>Anđelko Borovčak, direktor dužnika</item>
    </izvorni_sadrzaj>
    <derivirana_varijabla naziv="DomainObject.Predmet.OstaliListFormatedWithAdressOIB_1">
      <item>Sudski registar</item>
      <item>Anđelko Borovčak, direktor dužnika</item>
    </derivirana_varijabla>
  </DomainObject.Predmet.OstaliListFormatedWithAdressOIB>
  <DomainObject.Predmet.OstaliListNazivFormated>
    <izvorni_sadrzaj>
      <item>Sudski registar</item>
      <item>Anđelko Borovčak, direktor dužnika</item>
    </izvorni_sadrzaj>
    <derivirana_varijabla naziv="DomainObject.Predmet.OstaliListNazivFormated_1">
      <item>Sudski registar</item>
      <item>Anđelko Borovčak, direktor dužnika</item>
    </derivirana_varijabla>
  </DomainObject.Predmet.OstaliListNazivFormated>
  <DomainObject.Predmet.OstaliListNazivFormatedOIB>
    <izvorni_sadrzaj>
      <item>Sudski registar</item>
      <item>Anđelko Borovčak, direktor dužnika</item>
    </izvorni_sadrzaj>
    <derivirana_varijabla naziv="DomainObject.Predmet.OstaliListNazivFormatedOIB_1">
      <item>Sudski registar</item>
      <item>Anđelko Borovčak, direktor dužnika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>St-165/2015-9</izvorni_sadrzaj>
    <derivirana_varijabla naziv="DomainObject.PoslovniBrojDokumenta_1">St-165/2015-9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ISO-TOP društvo s ograničenom odgovornošću za graditeljstvo, usluge i trgovinu, uvoz-izvoz</izvorni_sadrzaj>
    <derivirana_varijabla naziv="DomainObject.Predmet.ProtustrankaIDrugi_1">ISO-TOP društvo s ograničenom odgovornošću za graditeljstvo, usluge i trgovinu, uvoz-izvoz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ISO-TOP društvo s ograničenom odgovornošću za graditeljstvo, usluge i trgovinu, uvoz-izvoz, OIB 67603149582, Dobriše Cesarića 39, 42000 Varaždin</izvorni_sadrzaj>
    <derivirana_varijabla naziv="DomainObject.Predmet.ProtustrankaIDrugiAdressOIB_1">ISO-TOP društvo s ograničenom odgovornošću za graditeljstvo, usluge i trgovinu, uvoz-izvoz, OIB 67603149582, Dobriše Cesarića 39,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2016.</izvorni_sadrzaj>
    <derivirana_varijabla naziv="DomainObject.Predmet.OdlukaRjesenje.DatumDonosenjaOdluke_1">15.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St-165/2015-9</izvorni_sadrzaj>
    <derivirana_varijabla naziv="DomainObject.Predmet.OdlukaRjesenje.Oznaka_1">St-165/2015-9</derivirana_varijabla>
  </DomainObject.Predmet.OdlukaRjesenje.Oznaka>
  <DomainObject.Predmet.SudioniciListNaziv>
    <izvorni_sadrzaj>
      <item>Financijska agencija</item>
      <item>ISO-TOP društvo s ograničenom odgovornošću za graditeljstvo, usluge i trgovinu, uvoz-izvoz</item>
      <item>Sudski registar</item>
      <item>Anđelko Borovčak, direktor dužnika</item>
    </izvorni_sadrzaj>
    <derivirana_varijabla naziv="DomainObject.Predmet.SudioniciListNaziv_1">
      <item>Financijska agencija</item>
      <item>ISO-TOP društvo s ograničenom odgovornošću za graditeljstvo, usluge i trgovinu, uvoz-izvoz</item>
      <item>Sudski registar</item>
      <item>Anđelko Borovčak, direktor dužnika</item>
    </derivirana_varijabla>
  </DomainObject.Predmet.SudioniciListNaziv>
  <DomainObject.Predmet.SudioniciListAdressOIB>
    <izvorni_sadrzaj>
      <item>Financijska agencija, OIB 85821130368</item>
      <item>ISO-TOP društvo s ograničenom odgovornošću za graditeljstvo, usluge i trgovinu, uvoz-izvoz, OIB 67603149582, Dobriše Cesarića 39,42000 Varaždin</item>
      <item>Sudski registar</item>
      <item>Anđelko Borovčak, direktor dužnika</item>
    </izvorni_sadrzaj>
    <derivirana_varijabla naziv="DomainObject.Predmet.SudioniciListAdressOIB_1">
      <item>Financijska agencija, OIB 85821130368</item>
      <item>ISO-TOP društvo s ograničenom odgovornošću za graditeljstvo, usluge i trgovinu, uvoz-izvoz, OIB 67603149582, Dobriše Cesarića 39,42000 Varaždin</item>
      <item>Sudski registar</item>
      <item>Anđelko Borovčak, direktor dužnika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11DACB-A2B4-4EA0-9E3C-37D252C299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653</properties:Words>
  <properties:Characters>3540</properties:Characters>
  <properties:Lines>125</properties:Lines>
  <properties:Paragraphs>34</properties:Paragraphs>
  <properties:TotalTime>53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2016-06-15T10:00:00Z</cp:lastPrinted>
  <dcterms:modified xmlns:xsi="http://www.w3.org/2001/XMLSchema-instance" xsi:type="dcterms:W3CDTF">2016-06-15T10:16:00Z</dcterms:modified>
  <cp:revision>25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St-165/2015-9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