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215fb" w14:paraId="8f215fb" w:rsidRDefault="005B07CE" w:rsidP="005D7BF8" w:rsidR="005B07CE"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B07CE" w:rsidP="005D7BF8" w:rsidR="005B07CE"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5B07CE" w:rsidP="005D7BF8" w:rsidR="005B07CE"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5B07CE" w:rsidP="005D7BF8" w:rsidR="005B07CE"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700FEE" w:rsidRPr="00700FEE">
        <w:rPr>
          <w:b/>
        </w:rPr>
        <w:t>ADRIANA d.o.o. za trgovinu i turistička agencija, Plitvička jezera, Jezerce 52, OIB 78176387886</w:t>
      </w:r>
      <w:r w:rsidR="00C430C9" w:rsidRPr="0055769C">
        <w:rPr>
          <w:b/>
        </w:rPr>
        <w:t>,</w:t>
      </w:r>
      <w:r w:rsidR="002E0501">
        <w:rPr>
          <w:b/>
        </w:rPr>
        <w:t xml:space="preserve"> </w:t>
      </w:r>
      <w:r w:rsidR="0055769C">
        <w:t xml:space="preserve">dana </w:t>
      </w:r>
      <w:r w:rsidR="003B7783">
        <w:t>17. ožujka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C83F8A">
        <w:t xml:space="preserve"> </w:t>
      </w:r>
      <w:r w:rsidR="00700FEE" w:rsidRPr="00700FEE">
        <w:t>MILOŠU RAPAIĆ, Jezerce, Jezerce 52, OIB 64777617254</w:t>
      </w:r>
      <w:r w:rsidR="00C83F8A">
        <w:t>, osobi</w:t>
      </w:r>
      <w:r w:rsidR="0077519F">
        <w:t xml:space="preserve"> ovlaštenoj za zastupanje dužnika trgovačkog društva </w:t>
      </w:r>
      <w:r w:rsidR="00700FEE" w:rsidRPr="00700FEE">
        <w:t>ADRIANA d.o.o. za trgovinu i turistička agencija, Plitvička jezera, Jezerce 52, OIB 78176387886</w:t>
      </w:r>
      <w:r w:rsidR="00C83F8A">
        <w:t xml:space="preserve">, </w:t>
      </w:r>
      <w:r w:rsidR="0077519F">
        <w:t xml:space="preserve">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700FEE">
        <w:rPr>
          <w:b/>
          <w:bCs/>
        </w:rPr>
        <w:t>915</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700FEE" w:rsidRPr="00700FEE">
        <w:t xml:space="preserve"> 64777617254</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700FEE">
        <w:rPr>
          <w:b/>
          <w:bCs/>
        </w:rPr>
        <w:t>915</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700FEE">
        <w:rPr>
          <w:bCs/>
        </w:rPr>
        <w:t>209</w:t>
      </w:r>
      <w:r w:rsidRPr="00C83F8A">
        <w:rPr>
          <w:bCs/>
        </w:rPr>
        <w:t xml:space="preserve"> dan</w:t>
      </w:r>
      <w:r w:rsidR="00586E6F">
        <w:rPr>
          <w:bCs/>
        </w:rPr>
        <w:t>a</w:t>
      </w:r>
      <w:r>
        <w:rPr>
          <w:bCs/>
        </w:rPr>
        <w:t xml:space="preserve"> u iznosu </w:t>
      </w:r>
      <w:r w:rsidR="00700FEE">
        <w:rPr>
          <w:bCs/>
        </w:rPr>
        <w:t>9.228,20</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091F2D">
        <w:t>17. ožujka</w:t>
      </w:r>
      <w:r w:rsidR="00646A80">
        <w:t xml:space="preserv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770131" w:rsidR="001A7C41">
      <w:pPr>
        <w:ind w:firstLine="708" w:left="1416"/>
        <w:jc w:val="right"/>
      </w:pPr>
      <w:r w:rsidRPr="00881E1F">
        <w:t xml:space="preserve">Daniela </w:t>
      </w:r>
      <w:r w:rsidR="00B7614A" w:rsidRPr="00881E1F">
        <w:t>Korlević</w:t>
      </w:r>
      <w:r w:rsidR="001A7C41">
        <w:t xml:space="preserve"> </w:t>
      </w:r>
      <w:r w:rsidR="00770131">
        <w:t xml:space="preserve"> </w:t>
      </w:r>
    </w:p>
    <w:p w:rsidRDefault="00943F2B" w:rsidP="00943F2B" w:rsidR="00943F2B">
      <w:pPr>
        <w:ind w:firstLine="708" w:left="1416"/>
        <w:jc w:val="right"/>
      </w:pPr>
      <w:r>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 xml:space="preserve">Protiv ovog rješenja dopuštena je žalba Visokom trgovačkom sudu Republike Hrvatske u Zagrebu. </w:t>
      </w:r>
      <w:r w:rsidR="00091F2D" w:rsidRPr="000A7232">
        <w:t xml:space="preserve">Žalba se </w:t>
      </w:r>
      <w:r w:rsidR="00091F2D">
        <w:t xml:space="preserve">izjavljuje u dva primjerka u roku tri dana od dostave prvostupanjskog rješenja. Dostava se smatra obavljenom </w:t>
      </w:r>
      <w:r w:rsidR="00091F2D" w:rsidRPr="000A7232">
        <w:t>istekom osmoga dana od dana objave pismena na mrežnoj stranici e-Oglasna ploča</w:t>
      </w:r>
      <w:r w:rsidR="00091F2D">
        <w:t xml:space="preserve"> sudova, </w:t>
      </w:r>
      <w:r w:rsidR="00091F2D" w:rsidRPr="000A7232">
        <w:t xml:space="preserve">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091F2D">
        <w:rPr>
          <w:sz w:val="20"/>
          <w:szCs w:val="20"/>
        </w:rPr>
        <w:t>17.3</w:t>
      </w:r>
      <w:r w:rsidR="00646A80">
        <w:rPr>
          <w:sz w:val="20"/>
          <w:szCs w:val="20"/>
        </w:rPr>
        <w:t>.2016</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700FEE">
      <w:t>915</w:t>
    </w:r>
    <w:r w:rsidR="00586E6F">
      <w:t>/16-</w:t>
    </w:r>
    <w:r w:rsidR="00700FEE">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91F2D"/>
    <w:rsid w:val="000A2F18"/>
    <w:rsid w:val="000B2C7B"/>
    <w:rsid w:val="000C3CBA"/>
    <w:rsid w:val="0014399B"/>
    <w:rsid w:val="00145822"/>
    <w:rsid w:val="00183263"/>
    <w:rsid w:val="001977FA"/>
    <w:rsid w:val="001A7C41"/>
    <w:rsid w:val="001E6F72"/>
    <w:rsid w:val="001E7E17"/>
    <w:rsid w:val="00230E1E"/>
    <w:rsid w:val="0028734A"/>
    <w:rsid w:val="002E0501"/>
    <w:rsid w:val="00367900"/>
    <w:rsid w:val="003B7783"/>
    <w:rsid w:val="0040236F"/>
    <w:rsid w:val="00424FAC"/>
    <w:rsid w:val="004C718A"/>
    <w:rsid w:val="00531B84"/>
    <w:rsid w:val="00553780"/>
    <w:rsid w:val="0055769C"/>
    <w:rsid w:val="00566E06"/>
    <w:rsid w:val="00586E6F"/>
    <w:rsid w:val="005B07CE"/>
    <w:rsid w:val="00646A80"/>
    <w:rsid w:val="00694A1D"/>
    <w:rsid w:val="006B38C8"/>
    <w:rsid w:val="006D5E17"/>
    <w:rsid w:val="006E7678"/>
    <w:rsid w:val="00700FEE"/>
    <w:rsid w:val="00706091"/>
    <w:rsid w:val="00770131"/>
    <w:rsid w:val="0077519F"/>
    <w:rsid w:val="0077721C"/>
    <w:rsid w:val="007D185C"/>
    <w:rsid w:val="007D1DA7"/>
    <w:rsid w:val="00881E1F"/>
    <w:rsid w:val="008C7C65"/>
    <w:rsid w:val="008F1890"/>
    <w:rsid w:val="00943F2B"/>
    <w:rsid w:val="00993A98"/>
    <w:rsid w:val="009A790C"/>
    <w:rsid w:val="00AF083B"/>
    <w:rsid w:val="00B47A93"/>
    <w:rsid w:val="00B700D3"/>
    <w:rsid w:val="00B7614A"/>
    <w:rsid w:val="00B941C3"/>
    <w:rsid w:val="00BA4729"/>
    <w:rsid w:val="00BB294D"/>
    <w:rsid w:val="00BB53D7"/>
    <w:rsid w:val="00BC2635"/>
    <w:rsid w:val="00C024C9"/>
    <w:rsid w:val="00C1519D"/>
    <w:rsid w:val="00C348A4"/>
    <w:rsid w:val="00C430C9"/>
    <w:rsid w:val="00C445DA"/>
    <w:rsid w:val="00C83F8A"/>
    <w:rsid w:val="00D36AC3"/>
    <w:rsid w:val="00D5639E"/>
    <w:rsid w:val="00D972F3"/>
    <w:rsid w:val="00DF01A9"/>
    <w:rsid w:val="00DF66A4"/>
    <w:rsid w:val="00E661F3"/>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5B07CE"/>
    <w:rPr>
      <w:color w:val="808080"/>
      <w:bdr w:space="0" w:sz="0" w:color="auto" w:val="none"/>
      <w:shd w:fill="auto" w:color="auto" w:val="clear"/>
    </w:rPr>
  </w:style>
  <w:style w:customStyle="true" w:styleId="eSPISCCParagraphDefaultFont" w:type="character">
    <w:name w:val="eSPIS_CC_Paragraph Default Font"/>
    <w:basedOn w:val="Zadanifontodlomka"/>
    <w:rsid w:val="005B07C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5B07CE"/>
    <w:rPr>
      <w:b/>
      <w:bCs/>
      <w:bdr w:space="0" w:sz="0" w:color="auto" w:val="none"/>
      <w:shd w:fill="FFFFCC" w:color="auto" w:val="clear"/>
      <w:lang w:val="hr-HR"/>
    </w:rPr>
  </w:style>
  <w:style w:customStyle="true" w:styleId="PozadinaSvijetloCrvena" w:type="character">
    <w:name w:val="Pozadina_SvijetloCrvena"/>
    <w:basedOn w:val="eSPISCCParagraphDefaultFont"/>
    <w:rsid w:val="005B07CE"/>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B07CE"/>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5B07CE"/>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5B07CE"/>
    <w:rPr>
      <w:color w:val="808080"/>
      <w:bdr w:color="auto" w:space="0" w:sz="0" w:val="none"/>
      <w:shd w:color="auto" w:fill="auto" w:val="clear"/>
    </w:rPr>
  </w:style>
  <w:style w:customStyle="1" w:styleId="eSPISCCParagraphDefaultFont" w:type="character">
    <w:name w:val="eSPIS_CC_Paragraph Default Font"/>
    <w:basedOn w:val="Zadanifontodlomka"/>
    <w:rsid w:val="005B07C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5B07CE"/>
    <w:rPr>
      <w:b/>
      <w:bCs/>
      <w:bdr w:color="auto" w:space="0" w:sz="0" w:val="none"/>
      <w:shd w:color="auto" w:fill="FFFFCC" w:val="clear"/>
      <w:lang w:val="hr-HR"/>
    </w:rPr>
  </w:style>
  <w:style w:customStyle="1" w:styleId="PozadinaSvijetloCrvena" w:type="character">
    <w:name w:val="Pozadina_SvijetloCrvena"/>
    <w:basedOn w:val="eSPISCCParagraphDefaultFont"/>
    <w:rsid w:val="005B07CE"/>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B07CE"/>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5B07CE"/>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St-915/2016</izvorni_sadrzaj>
    <derivirana_varijabla naziv="DomainObject.Predmet.OznakaBroj_1">St-915/2016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ADRIANA d.o.o.</izvorni_sadrzaj>
    <derivirana_varijabla naziv="DomainObject.Predmet.ProtustrankaFormated_1">  ADRIANA d.o.o.</derivirana_varijabla>
  </DomainObject.Predmet.ProtustrankaFormated>
  <DomainObject.Predmet.ProtustrankaFormatedOIB>
    <izvorni_sadrzaj>  ADRIANA d.o.o., OIB 78176387886</izvorni_sadrzaj>
    <derivirana_varijabla naziv="DomainObject.Predmet.ProtustrankaFormatedOIB_1">  ADRIANA d.o.o., OIB 78176387886</derivirana_varijabla>
  </DomainObject.Predmet.ProtustrankaFormatedOIB>
  <DomainObject.Predmet.ProtustrankaFormatedWithAdress>
    <izvorni_sadrzaj> ADRIANA d.o.o., Jezerce 52, 53231 Plitvička Jezera</izvorni_sadrzaj>
    <derivirana_varijabla naziv="DomainObject.Predmet.ProtustrankaFormatedWithAdress_1"> ADRIANA d.o.o., Jezerce 52, 53231 Plitvička Jezera</derivirana_varijabla>
  </DomainObject.Predmet.ProtustrankaFormatedWithAdress>
  <DomainObject.Predmet.ProtustrankaFormatedWithAdressOIB>
    <izvorni_sadrzaj> ADRIANA d.o.o., OIB 78176387886, Jezerce 52, 53231 Plitvička Jezera</izvorni_sadrzaj>
    <derivirana_varijabla naziv="DomainObject.Predmet.ProtustrankaFormatedWithAdressOIB_1"> ADRIANA d.o.o., OIB 78176387886, Jezerce 52, 53231 Plitvička Jezera</derivirana_varijabla>
  </DomainObject.Predmet.ProtustrankaFormatedWithAdressOIB>
  <DomainObject.Predmet.ProtustrankaWithAdress>
    <izvorni_sadrzaj>ADRIANA d.o.o. Jezerce 52, 53231 Plitvička Jezera</izvorni_sadrzaj>
    <derivirana_varijabla naziv="DomainObject.Predmet.ProtustrankaWithAdress_1">ADRIANA d.o.o. Jezerce 52, 53231 Plitvička Jezera</derivirana_varijabla>
  </DomainObject.Predmet.ProtustrankaWithAdress>
  <DomainObject.Predmet.ProtustrankaWithAdressOIB>
    <izvorni_sadrzaj>ADRIANA d.o.o., OIB 78176387886, Jezerce 52, 53231 Plitvička Jezera</izvorni_sadrzaj>
    <derivirana_varijabla naziv="DomainObject.Predmet.ProtustrankaWithAdressOIB_1">ADRIANA d.o.o., OIB 78176387886, Jezerce 52, 53231 Plitvička Jezera</derivirana_varijabla>
  </DomainObject.Predmet.ProtustrankaWithAdressOIB>
  <DomainObject.Predmet.ProtustrankaNazivFormated>
    <izvorni_sadrzaj>ADRIANA d.o.o.</izvorni_sadrzaj>
    <derivirana_varijabla naziv="DomainObject.Predmet.ProtustrankaNazivFormated_1">ADRIANA d.o.o.</derivirana_varijabla>
  </DomainObject.Predmet.ProtustrankaNazivFormated>
  <DomainObject.Predmet.ProtustrankaNazivFormatedOIB>
    <izvorni_sadrzaj>ADRIANA d.o.o., OIB 78176387886</izvorni_sadrzaj>
    <derivirana_varijabla naziv="DomainObject.Predmet.ProtustrankaNazivFormatedOIB_1">ADRIANA d.o.o., OIB 78176387886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ADRIANA d.o.o.</item>
    </izvorni_sadrzaj>
    <derivirana_varijabla naziv="DomainObject.Predmet.ProtuStrankaListFormated_1">
      <item>ADRIANA d.o.o.</item>
    </derivirana_varijabla>
  </DomainObject.Predmet.ProtuStrankaListFormated>
  <DomainObject.Predmet.ProtuStrankaListFormatedOIB>
    <izvorni_sadrzaj>
      <item>ADRIANA d.o.o., OIB 78176387886</item>
    </izvorni_sadrzaj>
    <derivirana_varijabla naziv="DomainObject.Predmet.ProtuStrankaListFormatedOIB_1">
      <item>ADRIANA d.o.o., OIB 78176387886</item>
    </derivirana_varijabla>
  </DomainObject.Predmet.ProtuStrankaListFormatedOIB>
  <DomainObject.Predmet.ProtuStrankaListFormatedWithAdress>
    <izvorni_sadrzaj>
      <item>ADRIANA d.o.o., Jezerce 52, 53231 Plitvička Jezera</item>
    </izvorni_sadrzaj>
    <derivirana_varijabla naziv="DomainObject.Predmet.ProtuStrankaListFormatedWithAdress_1">
      <item>ADRIANA d.o.o., Jezerce 52, 53231 Plitvička Jezera</item>
    </derivirana_varijabla>
  </DomainObject.Predmet.ProtuStrankaListFormatedWithAdress>
  <DomainObject.Predmet.ProtuStrankaListFormatedWithAdressOIB>
    <izvorni_sadrzaj>
      <item>ADRIANA d.o.o., OIB 78176387886, Jezerce 52, 53231 Plitvička Jezera</item>
    </izvorni_sadrzaj>
    <derivirana_varijabla naziv="DomainObject.Predmet.ProtuStrankaListFormatedWithAdressOIB_1">
      <item>ADRIANA d.o.o., OIB 78176387886, Jezerce 52, 53231 Plitvička Jezera</item>
    </derivirana_varijabla>
  </DomainObject.Predmet.ProtuStrankaListFormatedWithAdressOIB>
  <DomainObject.Predmet.ProtuStrankaListNazivFormated>
    <izvorni_sadrzaj>
      <item>ADRIANA d.o.o.</item>
    </izvorni_sadrzaj>
    <derivirana_varijabla naziv="DomainObject.Predmet.ProtuStrankaListNazivFormated_1">
      <item>ADRIANA d.o.o.</item>
    </derivirana_varijabla>
  </DomainObject.Predmet.ProtuStrankaListNazivFormated>
  <DomainObject.Predmet.ProtuStrankaListNazivFormatedOIB>
    <izvorni_sadrzaj>
      <item>ADRIANA d.o.o., OIB 78176387886</item>
    </izvorni_sadrzaj>
    <derivirana_varijabla naziv="DomainObject.Predmet.ProtuStrankaListNazivFormatedOIB_1">
      <item>ADRIANA d.o.o., OIB 78176387886</item>
    </derivirana_varijabla>
  </DomainObject.Predmet.ProtuStrankaListNazivFormatedOIB>
  <DomainObject.Predmet.OstaliListFormated>
    <izvorni_sadrzaj>
      <item>Miloš Rapaić</item>
    </izvorni_sadrzaj>
    <derivirana_varijabla naziv="DomainObject.Predmet.OstaliListFormated_1">
      <item>Miloš Rapaić</item>
    </derivirana_varijabla>
  </DomainObject.Predmet.OstaliListFormated>
  <DomainObject.Predmet.OstaliListFormatedOIB>
    <izvorni_sadrzaj>
      <item>Miloš Rapaić, OIB 64777617254</item>
    </izvorni_sadrzaj>
    <derivirana_varijabla naziv="DomainObject.Predmet.OstaliListFormatedOIB_1">
      <item>Miloš Rapaić, OIB 64777617254</item>
    </derivirana_varijabla>
  </DomainObject.Predmet.OstaliListFormatedOIB>
  <DomainObject.Predmet.OstaliListFormatedWithAdress>
    <izvorni_sadrzaj>
      <item>Miloš Rapaić, Jezerce 52, 53230 Jezerce</item>
    </izvorni_sadrzaj>
    <derivirana_varijabla naziv="DomainObject.Predmet.OstaliListFormatedWithAdress_1">
      <item>Miloš Rapaić, Jezerce 52, 53230 Jezerce</item>
    </derivirana_varijabla>
  </DomainObject.Predmet.OstaliListFormatedWithAdress>
  <DomainObject.Predmet.OstaliListFormatedWithAdressOIB>
    <izvorni_sadrzaj>
      <item>Miloš Rapaić, OIB 64777617254, Jezerce 52, 53230 Jezerce</item>
    </izvorni_sadrzaj>
    <derivirana_varijabla naziv="DomainObject.Predmet.OstaliListFormatedWithAdressOIB_1">
      <item>Miloš Rapaić, OIB 64777617254, Jezerce 52, 53230 Jezerce</item>
    </derivirana_varijabla>
  </DomainObject.Predmet.OstaliListFormatedWithAdressOIB>
  <DomainObject.Predmet.OstaliListNazivFormated>
    <izvorni_sadrzaj>
      <item>Miloš Rapaić</item>
    </izvorni_sadrzaj>
    <derivirana_varijabla naziv="DomainObject.Predmet.OstaliListNazivFormated_1">
      <item>Miloš Rapaić</item>
    </derivirana_varijabla>
  </DomainObject.Predmet.OstaliListNazivFormated>
  <DomainObject.Predmet.OstaliListNazivFormatedOIB>
    <izvorni_sadrzaj>
      <item>Miloš Rapaić, OIB 64777617254</item>
    </izvorni_sadrzaj>
    <derivirana_varijabla naziv="DomainObject.Predmet.OstaliListNazivFormatedOIB_1">
      <item>Miloš Rapaić, OIB 64777617254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ADRIANA d.o.o.</izvorni_sadrzaj>
    <derivirana_varijabla naziv="DomainObject.Predmet.ProtustrankaIDrugi_1">ADRIANA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ADRIANA d.o.o., OIB 78176387886, Jezerce 52, 53231 Plitvička Jezera</izvorni_sadrzaj>
    <derivirana_varijabla naziv="DomainObject.Predmet.ProtustrankaIDrugiAdressOIB_1">ADRIANA d.o.o., OIB 78176387886, Jezerce 52, 53231 Plitvička Jezera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ADRIANA d.o.o.</item>
      <item>Miloš Rapaić</item>
    </izvorni_sadrzaj>
    <derivirana_varijabla naziv="DomainObject.Predmet.SudioniciListNaziv_1">
      <item>FINA  Rijeka</item>
      <item>ADRIANA d.o.o.</item>
      <item>Miloš Rapaić</item>
    </derivirana_varijabla>
  </DomainObject.Predmet.SudioniciListNaziv>
  <DomainObject.Predmet.SudioniciListAdressOIB>
    <izvorni_sadrzaj>
      <item>FINA  Rijeka, OIB 85821130368, Frana Kurelca 8,51000 Rijeka</item>
      <item>ADRIANA d.o.o., OIB 78176387886, Jezerce 52,53231 Plitvička Jezera</item>
      <item>Miloš Rapaić, OIB 64777617254, Jezerce 52,53230 Jezerce</item>
    </izvorni_sadrzaj>
    <derivirana_varijabla naziv="DomainObject.Predmet.SudioniciListAdressOIB_1">
      <item>FINA  Rijeka, OIB 85821130368, Frana Kurelca 8,51000 Rijeka</item>
      <item>ADRIANA d.o.o., OIB 78176387886, Jezerce 52,53231 Plitvička Jezera</item>
      <item>Miloš Rapaić, OIB 64777617254, Jezerce 52,53230 Jezerce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78176387886</item>
      <item>, OIB 64777617254</item>
    </izvorni_sadrzaj>
    <derivirana_varijabla naziv="DomainObject.Predmet.SudioniciListNazivOIB_1">
      <item>, OIB 85821130368</item>
      <item>, OIB 78176387886</item>
      <item>, OIB 64777617254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FE67E1-7C2D-49E6-9AC2-301180F9B6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1027</properties:Words>
  <properties:Characters>5745</properties:Characters>
  <properties:Lines>122</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2017-03-17T10:41:00Z</dcterms:created>
  <dc:creator>ksarlija</dc:creator>
  <cp:lastModifiedBy>Jasna Radulović</cp:lastModifiedBy>
  <cp:lastPrinted>2017-03-17T10:42:00Z</cp:lastPrinted>
  <dcterms:modified xmlns:xsi="http://www.w3.org/2001/XMLSchema-instance" xsi:type="dcterms:W3CDTF">2017-03-17T10:43:00Z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