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be7a3" w14:paraId="b4be7a3" w:rsidRDefault="001C30BE" w:rsidP="001C30BE" w:rsidR="001C30BE">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1C30BE" w:rsidP="001C30BE" w:rsidR="001C30BE">
      <w:pPr>
        <w:rPr>
          <w:sz w:val="24"/>
          <w:szCs w:val="24"/>
        </w:rPr>
      </w:pPr>
      <w:r>
        <w:t xml:space="preserve">         </w:t>
      </w:r>
      <w:r>
        <w:rPr>
          <w:sz w:val="24"/>
          <w:szCs w:val="24"/>
        </w:rPr>
        <w:t>REPUBLIKA HRVATSKA</w:t>
      </w:r>
    </w:p>
    <w:p w:rsidRDefault="001C30BE" w:rsidP="001C30BE" w:rsidR="001C30BE">
      <w:pPr>
        <w:rPr>
          <w:sz w:val="24"/>
          <w:szCs w:val="24"/>
        </w:rPr>
      </w:pPr>
      <w:r>
        <w:rPr>
          <w:sz w:val="24"/>
          <w:szCs w:val="24"/>
        </w:rPr>
        <w:t xml:space="preserve"> TRGOVAČKI SUD U VARAŽDINU</w:t>
      </w:r>
    </w:p>
    <w:p w:rsidRDefault="001C30BE" w:rsidP="001C30BE" w:rsidR="001C30BE">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1C30BE" w:rsidP="001C30BE" w:rsidR="001C30BE">
      <w:pPr>
        <w:jc w:val="center"/>
        <w:rPr>
          <w:rStyle w:val="Naglaeno"/>
          <w:b w:val="false"/>
        </w:rPr>
      </w:pPr>
    </w:p>
    <w:p w:rsidRDefault="001C30BE" w:rsidP="001C30BE" w:rsidR="001C30BE">
      <w:pPr>
        <w:jc w:val="center"/>
        <w:rPr>
          <w:rStyle w:val="Naglaeno"/>
          <w:b w:val="false"/>
          <w:sz w:val="24"/>
          <w:szCs w:val="24"/>
        </w:rPr>
      </w:pPr>
    </w:p>
    <w:p w:rsidRDefault="001C30BE" w:rsidP="001C30BE" w:rsidR="001C30BE">
      <w:pPr>
        <w:jc w:val="center"/>
        <w:rPr>
          <w:rStyle w:val="Naglaeno"/>
          <w:b w:val="false"/>
          <w:sz w:val="24"/>
          <w:szCs w:val="24"/>
        </w:rPr>
      </w:pPr>
      <w:r>
        <w:rPr>
          <w:rStyle w:val="Naglaeno"/>
          <w:b w:val="false"/>
          <w:sz w:val="24"/>
          <w:szCs w:val="24"/>
        </w:rPr>
        <w:t>R E P U B L I K A     H R V A T S K A</w:t>
      </w:r>
    </w:p>
    <w:p w:rsidRDefault="001C30BE" w:rsidP="001C30BE" w:rsidR="001C30BE">
      <w:pPr>
        <w:jc w:val="both"/>
        <w:rPr>
          <w:rStyle w:val="Naglaeno"/>
          <w:b w:val="false"/>
          <w:sz w:val="24"/>
          <w:szCs w:val="24"/>
        </w:rPr>
      </w:pPr>
    </w:p>
    <w:p w:rsidRDefault="001C30BE" w:rsidP="001C30BE" w:rsidR="001C30BE">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1C30BE" w:rsidP="001C30BE" w:rsidR="001C30BE">
      <w:pPr>
        <w:jc w:val="both"/>
        <w:rPr>
          <w:rStyle w:val="Naglaeno"/>
          <w:b w:val="false"/>
          <w:sz w:val="24"/>
          <w:szCs w:val="24"/>
        </w:rPr>
      </w:pPr>
    </w:p>
    <w:p w:rsidRDefault="001C30BE" w:rsidP="001C30BE" w:rsidR="001C30BE">
      <w:pPr>
        <w:jc w:val="both"/>
        <w:rPr>
          <w:rStyle w:val="Naglaeno"/>
          <w:b w:val="false"/>
          <w:sz w:val="24"/>
          <w:szCs w:val="24"/>
        </w:rPr>
      </w:pPr>
    </w:p>
    <w:p w:rsidRDefault="001C30BE" w:rsidP="001C30BE" w:rsidR="001C30BE">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xml:space="preserve">, u stečajnom predmetu povodom prijedloga predlagatelja FINANCIJSKA AGENCIJA, RC Zagreb, Podružnica Varaždin, iz Varaždina, A. Cesarca 2, radi otvaranja stečajnog postupka nad društvom NEUGEBAUER i NOVAK d.o.o., OIB: 51576449679 sa sjedištem u </w:t>
      </w:r>
      <w:proofErr w:type="spellStart"/>
      <w:r>
        <w:rPr>
          <w:rStyle w:val="Naglaeno"/>
          <w:b w:val="false"/>
          <w:sz w:val="24"/>
          <w:szCs w:val="24"/>
          <w:lang w:val="hr-HR"/>
        </w:rPr>
        <w:t>Štigova</w:t>
      </w:r>
      <w:proofErr w:type="spellEnd"/>
      <w:r>
        <w:rPr>
          <w:rStyle w:val="Naglaeno"/>
          <w:b w:val="false"/>
          <w:sz w:val="24"/>
          <w:szCs w:val="24"/>
          <w:lang w:val="hr-HR"/>
        </w:rPr>
        <w:t xml:space="preserve"> 88, 40312 </w:t>
      </w:r>
      <w:proofErr w:type="spellStart"/>
      <w:r>
        <w:rPr>
          <w:rStyle w:val="Naglaeno"/>
          <w:b w:val="false"/>
          <w:sz w:val="24"/>
          <w:szCs w:val="24"/>
          <w:lang w:val="hr-HR"/>
        </w:rPr>
        <w:t>Štrigova</w:t>
      </w:r>
      <w:proofErr w:type="spellEnd"/>
      <w:r>
        <w:rPr>
          <w:rStyle w:val="Naglaeno"/>
          <w:b w:val="false"/>
          <w:sz w:val="24"/>
          <w:szCs w:val="24"/>
          <w:lang w:val="hr-HR"/>
        </w:rPr>
        <w:t>, izvan ročišta 6. listopada 2016.,</w:t>
      </w:r>
    </w:p>
    <w:p w:rsidRDefault="001C30BE" w:rsidP="001C30BE" w:rsidR="001C30BE">
      <w:pPr>
        <w:jc w:val="both"/>
        <w:rPr>
          <w:rStyle w:val="Naglaeno"/>
          <w:b w:val="false"/>
          <w:sz w:val="24"/>
          <w:szCs w:val="24"/>
          <w:lang w:val="hr-HR"/>
        </w:rPr>
      </w:pPr>
    </w:p>
    <w:p w:rsidRDefault="001C30BE" w:rsidP="001C30BE" w:rsidR="001C30BE">
      <w:pPr>
        <w:jc w:val="center"/>
        <w:rPr>
          <w:rStyle w:val="Naglaeno"/>
          <w:b w:val="false"/>
          <w:sz w:val="24"/>
          <w:szCs w:val="24"/>
          <w:lang w:val="hr-HR"/>
        </w:rPr>
      </w:pPr>
      <w:r>
        <w:rPr>
          <w:rStyle w:val="Naglaeno"/>
          <w:b w:val="false"/>
          <w:sz w:val="24"/>
          <w:szCs w:val="24"/>
          <w:lang w:val="hr-HR"/>
        </w:rPr>
        <w:t>r i j e š i o     j e</w:t>
      </w:r>
    </w:p>
    <w:p w:rsidRDefault="001C30BE" w:rsidP="001C30BE" w:rsidR="001C30BE">
      <w:pPr>
        <w:jc w:val="both"/>
        <w:rPr>
          <w:rStyle w:val="Naglaeno"/>
          <w:b w:val="false"/>
          <w:sz w:val="24"/>
          <w:szCs w:val="24"/>
          <w:lang w:val="hr-HR"/>
        </w:rPr>
      </w:pPr>
    </w:p>
    <w:p w:rsidRDefault="001C30BE" w:rsidP="001C30BE" w:rsidR="001C30BE">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NEUGEBAUER i NOVAK d.o.o., OIB: 51576449679 sa sjedištem u </w:t>
      </w:r>
      <w:proofErr w:type="spellStart"/>
      <w:r>
        <w:rPr>
          <w:rStyle w:val="Naglaeno"/>
          <w:b w:val="false"/>
          <w:sz w:val="24"/>
          <w:szCs w:val="24"/>
          <w:lang w:val="hr-HR"/>
        </w:rPr>
        <w:t>Štigova</w:t>
      </w:r>
      <w:proofErr w:type="spellEnd"/>
      <w:r>
        <w:rPr>
          <w:rStyle w:val="Naglaeno"/>
          <w:b w:val="false"/>
          <w:sz w:val="24"/>
          <w:szCs w:val="24"/>
          <w:lang w:val="hr-HR"/>
        </w:rPr>
        <w:t xml:space="preserve"> 88, 40312 </w:t>
      </w:r>
      <w:proofErr w:type="spellStart"/>
      <w:r>
        <w:rPr>
          <w:rStyle w:val="Naglaeno"/>
          <w:b w:val="false"/>
          <w:sz w:val="24"/>
          <w:szCs w:val="24"/>
          <w:lang w:val="hr-HR"/>
        </w:rPr>
        <w:t>Štrigova</w:t>
      </w:r>
      <w:proofErr w:type="spellEnd"/>
      <w:r>
        <w:rPr>
          <w:rStyle w:val="Naglaeno"/>
          <w:b w:val="false"/>
          <w:sz w:val="24"/>
          <w:szCs w:val="24"/>
          <w:lang w:val="hr-HR"/>
        </w:rPr>
        <w:t>.</w:t>
      </w:r>
    </w:p>
    <w:p w:rsidRDefault="001C30BE" w:rsidP="001C30BE" w:rsidR="001C30BE">
      <w:pPr>
        <w:jc w:val="both"/>
        <w:rPr>
          <w:rStyle w:val="Naglaeno"/>
          <w:b w:val="false"/>
          <w:sz w:val="24"/>
          <w:szCs w:val="24"/>
          <w:lang w:val="hr-HR"/>
        </w:rPr>
      </w:pPr>
    </w:p>
    <w:p w:rsidRDefault="001C30BE" w:rsidP="001C30BE" w:rsidR="001C30BE">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1C30BE" w:rsidP="001C30BE" w:rsidR="001C30BE">
      <w:pPr>
        <w:jc w:val="both"/>
        <w:rPr>
          <w:rStyle w:val="Naglaeno"/>
          <w:b w:val="false"/>
          <w:sz w:val="24"/>
          <w:szCs w:val="24"/>
          <w:lang w:val="hr-HR"/>
        </w:rPr>
      </w:pPr>
    </w:p>
    <w:p w:rsidRDefault="001C30BE" w:rsidP="001C30BE" w:rsidR="001C30BE">
      <w:pPr>
        <w:jc w:val="center"/>
        <w:rPr>
          <w:rStyle w:val="Naglaeno"/>
          <w:b w:val="false"/>
          <w:sz w:val="24"/>
          <w:szCs w:val="24"/>
          <w:u w:val="single"/>
          <w:lang w:val="hr-HR"/>
        </w:rPr>
      </w:pPr>
      <w:r>
        <w:rPr>
          <w:rStyle w:val="Naglaeno"/>
          <w:b w:val="false"/>
          <w:sz w:val="24"/>
          <w:szCs w:val="24"/>
          <w:u w:val="single"/>
          <w:lang w:val="hr-HR"/>
        </w:rPr>
        <w:t>dan 19. siječnja 2017. godine u 10,30 sati, soba broj 222/II kat,</w:t>
      </w:r>
    </w:p>
    <w:p w:rsidRDefault="001C30BE" w:rsidP="001C30BE" w:rsidR="001C30BE">
      <w:pPr>
        <w:jc w:val="center"/>
        <w:rPr>
          <w:rStyle w:val="Naglaeno"/>
          <w:b w:val="false"/>
          <w:sz w:val="24"/>
          <w:szCs w:val="24"/>
          <w:u w:val="single"/>
          <w:lang w:val="hr-HR"/>
        </w:rPr>
      </w:pPr>
    </w:p>
    <w:p w:rsidRDefault="001C30BE" w:rsidP="001C30BE" w:rsidR="001C30BE">
      <w:pPr>
        <w:jc w:val="both"/>
        <w:rPr>
          <w:rStyle w:val="Naglaeno"/>
          <w:b w:val="false"/>
          <w:sz w:val="24"/>
          <w:szCs w:val="24"/>
          <w:lang w:val="hr-HR"/>
        </w:rPr>
      </w:pPr>
    </w:p>
    <w:p w:rsidRDefault="001C30BE" w:rsidP="001C30BE" w:rsidR="001C30BE">
      <w:pPr>
        <w:jc w:val="both"/>
        <w:rPr>
          <w:rStyle w:val="Naglaeno"/>
          <w:b w:val="false"/>
          <w:sz w:val="24"/>
          <w:szCs w:val="24"/>
          <w:lang w:val="hr-HR"/>
        </w:rPr>
      </w:pPr>
      <w:r>
        <w:rPr>
          <w:rStyle w:val="Naglaeno"/>
          <w:b w:val="false"/>
          <w:sz w:val="24"/>
          <w:szCs w:val="24"/>
          <w:lang w:val="hr-HR"/>
        </w:rPr>
        <w:t>na koje se dostavom ovog rješenja smatraju pozvanima:</w:t>
      </w:r>
    </w:p>
    <w:p w:rsidRDefault="001C30BE" w:rsidP="001C30BE" w:rsidR="001C30BE">
      <w:pPr>
        <w:jc w:val="both"/>
        <w:rPr>
          <w:rStyle w:val="Naglaeno"/>
          <w:b w:val="false"/>
          <w:sz w:val="24"/>
          <w:szCs w:val="24"/>
          <w:lang w:val="hr-HR"/>
        </w:rPr>
      </w:pPr>
    </w:p>
    <w:p w:rsidRDefault="001C30BE" w:rsidP="001C30BE" w:rsidR="001C30BE">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1C30BE" w:rsidP="001C30BE" w:rsidR="001C30BE">
      <w:pPr>
        <w:jc w:val="both"/>
        <w:rPr>
          <w:rStyle w:val="Naglaeno"/>
          <w:b w:val="false"/>
          <w:sz w:val="24"/>
          <w:szCs w:val="24"/>
          <w:lang w:val="hr-HR"/>
        </w:rPr>
      </w:pPr>
      <w:r>
        <w:rPr>
          <w:rStyle w:val="Naglaeno"/>
          <w:b w:val="false"/>
          <w:sz w:val="24"/>
          <w:szCs w:val="24"/>
          <w:lang w:val="hr-HR"/>
        </w:rPr>
        <w:t xml:space="preserve">- dužnik NEUGEBAUER i NOVAK d.o.o., </w:t>
      </w:r>
      <w:proofErr w:type="spellStart"/>
      <w:r>
        <w:rPr>
          <w:rStyle w:val="Naglaeno"/>
          <w:b w:val="false"/>
          <w:sz w:val="24"/>
          <w:szCs w:val="24"/>
          <w:lang w:val="hr-HR"/>
        </w:rPr>
        <w:t>Štigova</w:t>
      </w:r>
      <w:proofErr w:type="spellEnd"/>
      <w:r>
        <w:rPr>
          <w:rStyle w:val="Naglaeno"/>
          <w:b w:val="false"/>
          <w:sz w:val="24"/>
          <w:szCs w:val="24"/>
          <w:lang w:val="hr-HR"/>
        </w:rPr>
        <w:t xml:space="preserve"> 88, 40312 </w:t>
      </w:r>
      <w:proofErr w:type="spellStart"/>
      <w:r>
        <w:rPr>
          <w:rStyle w:val="Naglaeno"/>
          <w:b w:val="false"/>
          <w:sz w:val="24"/>
          <w:szCs w:val="24"/>
          <w:lang w:val="hr-HR"/>
        </w:rPr>
        <w:t>Štrigova</w:t>
      </w:r>
      <w:proofErr w:type="spellEnd"/>
    </w:p>
    <w:p w:rsidRDefault="001C30BE" w:rsidP="001C30BE" w:rsidR="001C30BE">
      <w:pPr>
        <w:jc w:val="both"/>
        <w:rPr>
          <w:rStyle w:val="Naglaeno"/>
          <w:b w:val="false"/>
          <w:sz w:val="24"/>
          <w:szCs w:val="24"/>
          <w:lang w:val="hr-HR"/>
        </w:rPr>
      </w:pPr>
      <w:r>
        <w:rPr>
          <w:rStyle w:val="Naglaeno"/>
          <w:b w:val="false"/>
          <w:sz w:val="24"/>
          <w:szCs w:val="24"/>
          <w:lang w:val="hr-HR"/>
        </w:rPr>
        <w:t xml:space="preserve">- direktor dužnika </w:t>
      </w:r>
      <w:proofErr w:type="spellStart"/>
      <w:r>
        <w:rPr>
          <w:rStyle w:val="Naglaeno"/>
          <w:b w:val="false"/>
          <w:sz w:val="24"/>
          <w:szCs w:val="24"/>
          <w:lang w:val="hr-HR"/>
        </w:rPr>
        <w:t>Jozef</w:t>
      </w:r>
      <w:proofErr w:type="spellEnd"/>
      <w:r>
        <w:rPr>
          <w:rStyle w:val="Naglaeno"/>
          <w:b w:val="false"/>
          <w:sz w:val="24"/>
          <w:szCs w:val="24"/>
          <w:lang w:val="hr-HR"/>
        </w:rPr>
        <w:t xml:space="preserve"> Novak, Sveti Urban 47, 40312 Sveti Urban</w:t>
      </w:r>
    </w:p>
    <w:p w:rsidRDefault="001C30BE" w:rsidP="001C30BE" w:rsidR="001C30BE">
      <w:pPr>
        <w:jc w:val="both"/>
        <w:rPr>
          <w:rStyle w:val="Naglaeno"/>
          <w:b w:val="false"/>
          <w:sz w:val="24"/>
          <w:szCs w:val="24"/>
          <w:lang w:val="hr-HR"/>
        </w:rPr>
      </w:pPr>
    </w:p>
    <w:p w:rsidRDefault="001C30BE" w:rsidP="001C30BE" w:rsidR="001C30BE">
      <w:pPr>
        <w:jc w:val="both"/>
        <w:rPr>
          <w:rStyle w:val="Naglaeno"/>
          <w:b w:val="false"/>
          <w:sz w:val="24"/>
          <w:szCs w:val="24"/>
          <w:lang w:val="hr-HR"/>
        </w:rPr>
      </w:pPr>
      <w:r>
        <w:rPr>
          <w:rStyle w:val="Naglaeno"/>
          <w:b w:val="false"/>
          <w:sz w:val="24"/>
          <w:szCs w:val="24"/>
          <w:lang w:val="hr-HR"/>
        </w:rPr>
        <w:tab/>
        <w:t xml:space="preserve">III/ Nalaže se direktoru dužnika </w:t>
      </w:r>
      <w:proofErr w:type="spellStart"/>
      <w:r>
        <w:rPr>
          <w:rStyle w:val="Naglaeno"/>
          <w:b w:val="false"/>
          <w:sz w:val="24"/>
          <w:szCs w:val="24"/>
          <w:lang w:val="hr-HR"/>
        </w:rPr>
        <w:t>Jozefu</w:t>
      </w:r>
      <w:proofErr w:type="spellEnd"/>
      <w:r>
        <w:rPr>
          <w:rStyle w:val="Naglaeno"/>
          <w:b w:val="false"/>
          <w:sz w:val="24"/>
          <w:szCs w:val="24"/>
          <w:lang w:val="hr-HR"/>
        </w:rPr>
        <w:t xml:space="preserve"> Novaku,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1C30BE" w:rsidP="001C30BE" w:rsidR="001C30BE">
      <w:pPr>
        <w:jc w:val="both"/>
        <w:rPr>
          <w:rStyle w:val="Naglaeno"/>
          <w:b w:val="false"/>
          <w:sz w:val="24"/>
          <w:szCs w:val="24"/>
          <w:lang w:val="hr-HR"/>
        </w:rPr>
      </w:pPr>
    </w:p>
    <w:p w:rsidRDefault="001C30BE" w:rsidP="001C30BE" w:rsidR="001C30BE">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1C30BE" w:rsidP="001C30BE" w:rsidR="001C30BE">
      <w:pPr>
        <w:jc w:val="both"/>
        <w:rPr>
          <w:rStyle w:val="Naglaeno"/>
          <w:b w:val="false"/>
          <w:sz w:val="24"/>
          <w:szCs w:val="24"/>
          <w:lang w:val="hr-HR"/>
        </w:rPr>
      </w:pPr>
      <w:r>
        <w:rPr>
          <w:rStyle w:val="Naglaeno"/>
          <w:b w:val="false"/>
          <w:sz w:val="24"/>
          <w:szCs w:val="24"/>
          <w:lang w:val="hr-HR"/>
        </w:rPr>
        <w:tab/>
      </w:r>
    </w:p>
    <w:p w:rsidRDefault="001C30BE" w:rsidP="001C30BE" w:rsidR="001C30BE">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w:t>
      </w:r>
      <w:proofErr w:type="spellStart"/>
      <w:r>
        <w:rPr>
          <w:rStyle w:val="Naglaeno"/>
          <w:b w:val="false"/>
          <w:sz w:val="24"/>
          <w:szCs w:val="24"/>
          <w:lang w:val="hr-HR"/>
        </w:rPr>
        <w:t>Jozefu</w:t>
      </w:r>
      <w:proofErr w:type="spellEnd"/>
      <w:r>
        <w:rPr>
          <w:rStyle w:val="Naglaeno"/>
          <w:b w:val="false"/>
          <w:sz w:val="24"/>
          <w:szCs w:val="24"/>
          <w:lang w:val="hr-HR"/>
        </w:rPr>
        <w:t xml:space="preserve"> Novaku da na žiro-račun ovoga suda broj : HR40 2390 0011 3000 02754 </w:t>
      </w:r>
      <w:r>
        <w:rPr>
          <w:sz w:val="24"/>
          <w:szCs w:val="24"/>
          <w:lang w:val="hr-HR"/>
        </w:rPr>
        <w:t>otvoren kod Hrvatske poštanske banke d.d., pozivom na broj spisa 542-16.–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1C30BE" w:rsidP="001C30BE" w:rsidR="001C30BE">
      <w:pPr>
        <w:jc w:val="both"/>
        <w:rPr>
          <w:rStyle w:val="Naglaeno"/>
          <w:b w:val="false"/>
          <w:sz w:val="24"/>
          <w:szCs w:val="24"/>
          <w:lang w:val="hr-HR"/>
        </w:rPr>
      </w:pPr>
    </w:p>
    <w:p w:rsidRDefault="001C30BE" w:rsidP="001C30BE" w:rsidR="001C30BE">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1C30BE" w:rsidP="001C30BE" w:rsidR="001C30BE">
      <w:pPr>
        <w:jc w:val="both"/>
        <w:rPr>
          <w:rStyle w:val="Naglaeno"/>
          <w:b w:val="false"/>
          <w:sz w:val="24"/>
          <w:szCs w:val="24"/>
          <w:lang w:val="hr-HR"/>
        </w:rPr>
      </w:pPr>
    </w:p>
    <w:p w:rsidRDefault="001C30BE" w:rsidP="001C30BE" w:rsidR="001C30BE">
      <w:pPr>
        <w:jc w:val="both"/>
        <w:rPr>
          <w:rStyle w:val="Naglaeno"/>
          <w:b w:val="false"/>
          <w:sz w:val="24"/>
          <w:szCs w:val="24"/>
          <w:lang w:val="hr-HR"/>
        </w:rPr>
      </w:pPr>
    </w:p>
    <w:p w:rsidRDefault="001C30BE" w:rsidP="001C30BE" w:rsidR="001C30BE">
      <w:pPr>
        <w:jc w:val="center"/>
        <w:rPr>
          <w:rStyle w:val="Naglaeno"/>
          <w:b w:val="false"/>
          <w:sz w:val="24"/>
          <w:szCs w:val="24"/>
          <w:lang w:val="hr-HR"/>
        </w:rPr>
      </w:pPr>
      <w:r>
        <w:rPr>
          <w:rStyle w:val="Naglaeno"/>
          <w:b w:val="false"/>
          <w:sz w:val="24"/>
          <w:szCs w:val="24"/>
          <w:lang w:val="hr-HR"/>
        </w:rPr>
        <w:t>Obrazloženje</w:t>
      </w:r>
    </w:p>
    <w:p w:rsidRDefault="001C30BE" w:rsidP="001C30BE" w:rsidR="001C30BE">
      <w:pPr>
        <w:jc w:val="both"/>
        <w:rPr>
          <w:rStyle w:val="Naglaeno"/>
          <w:b w:val="false"/>
          <w:sz w:val="24"/>
          <w:szCs w:val="24"/>
          <w:lang w:val="hr-HR"/>
        </w:rPr>
      </w:pPr>
    </w:p>
    <w:p w:rsidRDefault="001C30BE" w:rsidP="001C30BE" w:rsidR="001C30BE">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30. ožujka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122.637,69 kuna. </w:t>
      </w:r>
    </w:p>
    <w:p w:rsidRDefault="001C30BE" w:rsidP="001C30BE" w:rsidR="001C30BE">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1C30BE" w:rsidP="001C30BE" w:rsidR="001C30BE">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1C30BE" w:rsidP="001C30BE" w:rsidR="001C30BE">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1C30BE" w:rsidP="001C30BE" w:rsidR="001C30BE">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1C30BE" w:rsidP="001C30BE" w:rsidR="001C30BE">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1C30BE" w:rsidP="001C30BE" w:rsidR="001C30BE">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1C30BE" w:rsidP="001C30BE" w:rsidR="001C30BE">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1C30BE" w:rsidP="001C30BE" w:rsidR="001C30BE">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1C30BE" w:rsidP="001C30BE" w:rsidR="001C30BE">
      <w:pPr>
        <w:jc w:val="both"/>
        <w:rPr>
          <w:rStyle w:val="Naglaeno"/>
          <w:b w:val="false"/>
          <w:sz w:val="24"/>
          <w:szCs w:val="24"/>
          <w:lang w:val="hr-HR"/>
        </w:rPr>
      </w:pPr>
      <w:r>
        <w:rPr>
          <w:rStyle w:val="Naglaeno"/>
          <w:b w:val="false"/>
          <w:sz w:val="24"/>
          <w:szCs w:val="24"/>
          <w:lang w:val="hr-HR"/>
        </w:rPr>
        <w:tab/>
      </w:r>
    </w:p>
    <w:p w:rsidRDefault="001C30BE" w:rsidP="001C30BE" w:rsidR="001C30BE">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1C30BE" w:rsidP="001C30BE" w:rsidR="001C30BE">
      <w:pPr>
        <w:jc w:val="center"/>
        <w:rPr>
          <w:rStyle w:val="Naglaeno"/>
          <w:b w:val="false"/>
          <w:sz w:val="24"/>
          <w:szCs w:val="24"/>
          <w:lang w:val="hr-HR"/>
        </w:rPr>
      </w:pPr>
      <w:r>
        <w:rPr>
          <w:rStyle w:val="Naglaeno"/>
          <w:b w:val="false"/>
          <w:sz w:val="24"/>
          <w:szCs w:val="24"/>
          <w:lang w:val="hr-HR"/>
        </w:rPr>
        <w:t>U Varaždinu, 6. listopada 2016.</w:t>
      </w:r>
    </w:p>
    <w:p w:rsidRDefault="001C30BE" w:rsidP="001C30BE" w:rsidR="001C30BE">
      <w:pPr>
        <w:jc w:val="both"/>
        <w:rPr>
          <w:rStyle w:val="Naglaeno"/>
          <w:b w:val="false"/>
          <w:sz w:val="24"/>
          <w:szCs w:val="24"/>
          <w:lang w:val="hr-HR"/>
        </w:rPr>
      </w:pPr>
    </w:p>
    <w:p w:rsidRDefault="001C30BE" w:rsidP="001C30BE" w:rsidR="001C30BE">
      <w:pPr>
        <w:jc w:val="both"/>
        <w:rPr>
          <w:rStyle w:val="Naglaeno"/>
          <w:b w:val="false"/>
          <w:sz w:val="24"/>
          <w:szCs w:val="24"/>
          <w:lang w:val="hr-HR"/>
        </w:rPr>
      </w:pPr>
    </w:p>
    <w:p w:rsidRDefault="001C30BE" w:rsidP="001C30BE" w:rsidR="001C30BE">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1C30BE" w:rsidP="001C30BE" w:rsidR="001C30BE">
      <w:pPr>
        <w:jc w:val="both"/>
        <w:rPr>
          <w:rStyle w:val="Naglaeno"/>
          <w:b w:val="false"/>
          <w:sz w:val="24"/>
          <w:szCs w:val="24"/>
          <w:lang w:val="hr-HR"/>
        </w:rPr>
      </w:pPr>
    </w:p>
    <w:p w:rsidRDefault="005301D4" w:rsidP="001C30BE" w:rsidR="001C30BE">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1C30BE">
        <w:rPr>
          <w:rStyle w:val="Naglaeno"/>
          <w:b w:val="false"/>
          <w:sz w:val="24"/>
          <w:szCs w:val="24"/>
          <w:lang w:val="hr-HR"/>
        </w:rPr>
        <w:t xml:space="preserve">Hugo </w:t>
      </w:r>
      <w:proofErr w:type="spellStart"/>
      <w:r w:rsidR="001C30BE">
        <w:rPr>
          <w:rStyle w:val="Naglaeno"/>
          <w:b w:val="false"/>
          <w:sz w:val="24"/>
          <w:szCs w:val="24"/>
          <w:lang w:val="hr-HR"/>
        </w:rPr>
        <w:t>Wedemeyer</w:t>
      </w:r>
      <w:proofErr w:type="spellEnd"/>
      <w:r>
        <w:rPr>
          <w:rStyle w:val="Naglaeno"/>
          <w:b w:val="false"/>
          <w:sz w:val="24"/>
          <w:szCs w:val="24"/>
          <w:lang w:val="hr-HR"/>
        </w:rPr>
        <w:t>, v.r.</w:t>
      </w:r>
    </w:p>
    <w:p w:rsidRDefault="005301D4" w:rsidP="001C30BE" w:rsidR="005301D4">
      <w:pPr>
        <w:jc w:val="both"/>
        <w:rPr>
          <w:rStyle w:val="Naglaeno"/>
          <w:b w:val="false"/>
          <w:sz w:val="24"/>
          <w:szCs w:val="24"/>
          <w:lang w:val="hr-HR"/>
        </w:rPr>
      </w:pPr>
    </w:p>
    <w:p w:rsidRDefault="001C30BE" w:rsidP="001C30BE" w:rsidR="001C30BE">
      <w:pPr>
        <w:jc w:val="both"/>
        <w:rPr>
          <w:rStyle w:val="Naglaeno"/>
          <w:b w:val="false"/>
          <w:sz w:val="24"/>
          <w:szCs w:val="24"/>
          <w:lang w:val="hr-HR"/>
        </w:rPr>
      </w:pPr>
      <w:bookmarkStart w:name="_GoBack" w:id="0"/>
      <w:bookmarkEnd w:id="0"/>
    </w:p>
    <w:p w:rsidRDefault="001C30BE" w:rsidP="001C30BE" w:rsidR="001C30BE">
      <w:pPr>
        <w:jc w:val="both"/>
        <w:rPr>
          <w:rStyle w:val="Naglaeno"/>
          <w:b w:val="false"/>
          <w:sz w:val="24"/>
          <w:szCs w:val="24"/>
          <w:lang w:val="hr-HR"/>
        </w:rPr>
      </w:pPr>
    </w:p>
    <w:p w:rsidRDefault="001C30BE" w:rsidP="001C30BE" w:rsidR="001C30BE">
      <w:pPr>
        <w:jc w:val="both"/>
        <w:rPr>
          <w:rStyle w:val="Naglaeno"/>
          <w:b w:val="false"/>
          <w:sz w:val="24"/>
          <w:szCs w:val="24"/>
          <w:lang w:val="hr-HR"/>
        </w:rPr>
      </w:pPr>
    </w:p>
    <w:p w:rsidRDefault="001C30BE" w:rsidP="001C30BE" w:rsidR="001C30BE">
      <w:pPr>
        <w:jc w:val="both"/>
        <w:rPr>
          <w:rStyle w:val="Naglaeno"/>
          <w:b w:val="false"/>
          <w:sz w:val="24"/>
          <w:szCs w:val="24"/>
          <w:u w:val="single"/>
          <w:lang w:val="hr-HR"/>
        </w:rPr>
      </w:pPr>
      <w:r>
        <w:rPr>
          <w:rStyle w:val="Naglaeno"/>
          <w:b w:val="false"/>
          <w:sz w:val="24"/>
          <w:szCs w:val="24"/>
          <w:u w:val="single"/>
          <w:lang w:val="hr-HR"/>
        </w:rPr>
        <w:t>UPUTA   O  PRAVNOM   LIJEKU :</w:t>
      </w:r>
    </w:p>
    <w:p w:rsidRDefault="001C30BE" w:rsidP="001C30BE" w:rsidR="001C30BE">
      <w:pPr>
        <w:jc w:val="both"/>
        <w:rPr>
          <w:rStyle w:val="Naglaeno"/>
          <w:b w:val="false"/>
          <w:sz w:val="24"/>
          <w:szCs w:val="24"/>
          <w:lang w:val="hr-HR"/>
        </w:rPr>
      </w:pPr>
    </w:p>
    <w:p w:rsidRDefault="001C30BE" w:rsidP="001C30BE" w:rsidR="001C30BE">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1C30BE" w:rsidP="001C30BE" w:rsidR="001C30BE">
      <w:pPr>
        <w:jc w:val="both"/>
        <w:rPr>
          <w:rStyle w:val="Naglaeno"/>
          <w:b w:val="false"/>
          <w:sz w:val="24"/>
          <w:szCs w:val="24"/>
          <w:lang w:val="hr-HR"/>
        </w:rPr>
      </w:pPr>
    </w:p>
    <w:p w:rsidRDefault="001C30BE" w:rsidP="001C30BE" w:rsidR="001C30BE">
      <w:pPr>
        <w:jc w:val="both"/>
        <w:rPr>
          <w:rStyle w:val="Naglaeno"/>
          <w:b w:val="false"/>
          <w:sz w:val="24"/>
          <w:szCs w:val="24"/>
          <w:lang w:val="hr-HR"/>
        </w:rPr>
      </w:pPr>
      <w:r>
        <w:rPr>
          <w:rStyle w:val="Naglaeno"/>
          <w:b w:val="false"/>
          <w:sz w:val="24"/>
          <w:szCs w:val="24"/>
          <w:lang w:val="hr-HR"/>
        </w:rPr>
        <w:t>DNA:</w:t>
      </w:r>
    </w:p>
    <w:p w:rsidRDefault="001C30BE" w:rsidP="001C30BE" w:rsidR="001C30BE">
      <w:pPr>
        <w:jc w:val="both"/>
        <w:rPr>
          <w:rStyle w:val="Naglaeno"/>
          <w:b w:val="false"/>
          <w:sz w:val="24"/>
          <w:szCs w:val="24"/>
          <w:lang w:val="hr-HR"/>
        </w:rPr>
      </w:pPr>
    </w:p>
    <w:p w:rsidRDefault="001C30BE" w:rsidP="001C30BE" w:rsidR="001C30BE">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1C30BE" w:rsidP="001C30BE" w:rsidR="001C30BE">
      <w:pPr>
        <w:jc w:val="both"/>
        <w:rPr>
          <w:rStyle w:val="Naglaeno"/>
          <w:b w:val="false"/>
          <w:sz w:val="24"/>
          <w:szCs w:val="24"/>
          <w:lang w:val="hr-HR"/>
        </w:rPr>
      </w:pPr>
      <w:r>
        <w:rPr>
          <w:rStyle w:val="Naglaeno"/>
          <w:b w:val="false"/>
          <w:sz w:val="24"/>
          <w:szCs w:val="24"/>
          <w:lang w:val="hr-HR"/>
        </w:rPr>
        <w:t xml:space="preserve">- dužnik NEUGEBAUER i NOVAK d.o.o., </w:t>
      </w:r>
      <w:proofErr w:type="spellStart"/>
      <w:r>
        <w:rPr>
          <w:rStyle w:val="Naglaeno"/>
          <w:b w:val="false"/>
          <w:sz w:val="24"/>
          <w:szCs w:val="24"/>
          <w:lang w:val="hr-HR"/>
        </w:rPr>
        <w:t>Štigova</w:t>
      </w:r>
      <w:proofErr w:type="spellEnd"/>
      <w:r>
        <w:rPr>
          <w:rStyle w:val="Naglaeno"/>
          <w:b w:val="false"/>
          <w:sz w:val="24"/>
          <w:szCs w:val="24"/>
          <w:lang w:val="hr-HR"/>
        </w:rPr>
        <w:t xml:space="preserve"> 88, 40312 </w:t>
      </w:r>
      <w:proofErr w:type="spellStart"/>
      <w:r>
        <w:rPr>
          <w:rStyle w:val="Naglaeno"/>
          <w:b w:val="false"/>
          <w:sz w:val="24"/>
          <w:szCs w:val="24"/>
          <w:lang w:val="hr-HR"/>
        </w:rPr>
        <w:t>Štrigova</w:t>
      </w:r>
      <w:proofErr w:type="spellEnd"/>
    </w:p>
    <w:p w:rsidRDefault="001C30BE" w:rsidP="001C30BE" w:rsidR="001C30BE">
      <w:pPr>
        <w:jc w:val="both"/>
        <w:rPr>
          <w:rStyle w:val="Naglaeno"/>
          <w:b w:val="false"/>
          <w:sz w:val="24"/>
          <w:szCs w:val="24"/>
          <w:lang w:val="hr-HR"/>
        </w:rPr>
      </w:pPr>
      <w:r>
        <w:rPr>
          <w:rStyle w:val="Naglaeno"/>
          <w:b w:val="false"/>
          <w:sz w:val="24"/>
          <w:szCs w:val="24"/>
          <w:lang w:val="hr-HR"/>
        </w:rPr>
        <w:t xml:space="preserve">- direktor dužnika </w:t>
      </w:r>
      <w:proofErr w:type="spellStart"/>
      <w:r>
        <w:rPr>
          <w:rStyle w:val="Naglaeno"/>
          <w:b w:val="false"/>
          <w:sz w:val="24"/>
          <w:szCs w:val="24"/>
          <w:lang w:val="hr-HR"/>
        </w:rPr>
        <w:t>Jozef</w:t>
      </w:r>
      <w:proofErr w:type="spellEnd"/>
      <w:r>
        <w:rPr>
          <w:rStyle w:val="Naglaeno"/>
          <w:b w:val="false"/>
          <w:sz w:val="24"/>
          <w:szCs w:val="24"/>
          <w:lang w:val="hr-HR"/>
        </w:rPr>
        <w:t xml:space="preserve"> Novak, Sveti Urban 47, 40312 Sveti Urban</w:t>
      </w:r>
    </w:p>
    <w:p w:rsidRDefault="001C30BE" w:rsidP="001C30BE" w:rsidR="001C30BE">
      <w:pPr>
        <w:jc w:val="both"/>
        <w:rPr>
          <w:rStyle w:val="Naglaeno"/>
          <w:b w:val="false"/>
          <w:sz w:val="24"/>
          <w:szCs w:val="24"/>
          <w:lang w:val="hr-HR"/>
        </w:rPr>
      </w:pPr>
      <w:r>
        <w:rPr>
          <w:rStyle w:val="Naglaeno"/>
          <w:b w:val="false"/>
          <w:sz w:val="24"/>
          <w:szCs w:val="24"/>
          <w:lang w:val="hr-HR"/>
        </w:rPr>
        <w:t>- e-oglasna ploča ovog suda</w:t>
      </w:r>
    </w:p>
    <w:p w:rsidRDefault="001C30BE" w:rsidP="001C30BE" w:rsidR="001C30BE">
      <w:pPr>
        <w:jc w:val="both"/>
        <w:rPr>
          <w:rStyle w:val="Naglaeno"/>
          <w:b w:val="false"/>
          <w:sz w:val="24"/>
          <w:szCs w:val="24"/>
          <w:lang w:val="hr-HR"/>
        </w:rPr>
      </w:pPr>
    </w:p>
    <w:p w:rsidRDefault="001C30BE" w:rsidP="001C30BE" w:rsidR="001C30BE">
      <w:pPr>
        <w:jc w:val="both"/>
        <w:rPr>
          <w:rStyle w:val="Naglaeno"/>
          <w:b w:val="false"/>
          <w:sz w:val="24"/>
          <w:szCs w:val="24"/>
          <w:lang w:val="hr-HR"/>
        </w:rPr>
      </w:pPr>
    </w:p>
    <w:p w:rsidRDefault="001C30BE" w:rsidP="001C30BE" w:rsidR="001C30BE"/>
    <w:p w:rsidRDefault="001C30BE" w:rsidP="001C30BE" w:rsidR="001C30BE"/>
    <w:p w:rsidRDefault="001C30BE" w:rsidP="001C30BE" w:rsidR="001C30BE"/>
    <w:p w:rsidRDefault="00AE09B6" w:rsidR="00AE09B6"/>
    <w:sectPr w:rsidR="00AE09B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4DC4" w:rsidP="001C30BE" w:rsidR="00844DC4">
      <w:r>
        <w:separator/>
      </w:r>
    </w:p>
  </w:endnote>
  <w:endnote w:id="0" w:type="continuationSeparator">
    <w:p w:rsidRDefault="00844DC4" w:rsidP="001C30BE" w:rsidR="00844D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4DC4" w:rsidP="001C30BE" w:rsidR="00844DC4">
      <w:r>
        <w:separator/>
      </w:r>
    </w:p>
  </w:footnote>
  <w:footnote w:id="0" w:type="continuationSeparator">
    <w:p w:rsidRDefault="00844DC4" w:rsidP="001C30BE" w:rsidR="00844D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30BE" w:rsidP="001C30BE" w:rsidR="001C30BE" w:rsidRPr="001C30BE">
    <w:pPr>
      <w:pStyle w:val="Zaglavlje"/>
      <w:jc w:val="right"/>
      <w:rPr>
        <w:sz w:val="24"/>
        <w:szCs w:val="24"/>
        <w:lang w:val="hr-HR"/>
      </w:rPr>
    </w:pPr>
    <w:r w:rsidRPr="001C30BE">
      <w:rPr>
        <w:sz w:val="24"/>
        <w:szCs w:val="24"/>
        <w:lang w:val="hr-HR"/>
      </w:rPr>
      <w:t>Poslovni broj: 6 St-542/16-4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1332"/>
    <w:rsid w:val="001C30BE"/>
    <w:rsid w:val="005301D4"/>
    <w:rsid w:val="00844DC4"/>
    <w:rsid w:val="009E1332"/>
    <w:rsid w:val="00AE09B6"/>
    <w:rsid w:val="00EE61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0BE"/>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1C30BE"/>
    <w:rPr>
      <w:b/>
      <w:bCs/>
    </w:rPr>
  </w:style>
  <w:style w:styleId="Tekstbalonia" w:type="paragraph">
    <w:name w:val="Balloon Text"/>
    <w:basedOn w:val="Normal"/>
    <w:link w:val="TekstbaloniaChar"/>
    <w:uiPriority w:val="99"/>
    <w:semiHidden/>
    <w:unhideWhenUsed/>
    <w:rsid w:val="001C30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C30BE"/>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1C30BE"/>
    <w:pPr>
      <w:tabs>
        <w:tab w:pos="4536" w:val="center"/>
        <w:tab w:pos="9072" w:val="right"/>
      </w:tabs>
    </w:pPr>
  </w:style>
  <w:style w:customStyle="true" w:styleId="ZaglavljeChar" w:type="character">
    <w:name w:val="Zaglavlje Char"/>
    <w:basedOn w:val="Zadanifontodlomka"/>
    <w:link w:val="Zaglavlje"/>
    <w:uiPriority w:val="99"/>
    <w:rsid w:val="001C30BE"/>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1C30BE"/>
    <w:pPr>
      <w:tabs>
        <w:tab w:pos="4536" w:val="center"/>
        <w:tab w:pos="9072" w:val="right"/>
      </w:tabs>
    </w:pPr>
  </w:style>
  <w:style w:customStyle="true" w:styleId="PodnojeChar" w:type="character">
    <w:name w:val="Podnožje Char"/>
    <w:basedOn w:val="Zadanifontodlomka"/>
    <w:link w:val="Podnoje"/>
    <w:uiPriority w:val="99"/>
    <w:rsid w:val="001C30BE"/>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5301D4"/>
    <w:rPr>
      <w:color w:val="808080"/>
      <w:bdr w:space="0" w:sz="0" w:color="auto" w:val="none"/>
      <w:shd w:fill="CCFFFF" w:color="auto" w:val="clear"/>
    </w:rPr>
  </w:style>
  <w:style w:customStyle="true" w:styleId="eSPISCCParagraphDefaultFont" w:type="character">
    <w:name w:val="eSPIS_CC_Paragraph Default Font"/>
    <w:basedOn w:val="Zadanifontodlomka"/>
    <w:rsid w:val="005301D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301D4"/>
    <w:rPr>
      <w:noProof/>
      <w:bdr w:space="0" w:sz="0" w:color="auto" w:val="none"/>
      <w:shd w:fill="FFFFCC" w:color="auto" w:val="clear"/>
      <w:lang w:val="hr-HR"/>
    </w:rPr>
  </w:style>
  <w:style w:customStyle="true" w:styleId="PozadinaSvijetloCrvena" w:type="character">
    <w:name w:val="Pozadina_SvijetloCrvena"/>
    <w:basedOn w:val="eSPISCCParagraphDefaultFont"/>
    <w:rsid w:val="005301D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301D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0BE"/>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1C30BE"/>
    <w:rPr>
      <w:b/>
      <w:bCs/>
    </w:rPr>
  </w:style>
  <w:style w:styleId="Tekstbalonia" w:type="paragraph">
    <w:name w:val="Balloon Text"/>
    <w:basedOn w:val="Normal"/>
    <w:link w:val="TekstbaloniaChar"/>
    <w:uiPriority w:val="99"/>
    <w:semiHidden/>
    <w:unhideWhenUsed/>
    <w:rsid w:val="001C30BE"/>
    <w:rPr>
      <w:rFonts w:ascii="Tahoma" w:cs="Tahoma" w:hAnsi="Tahoma"/>
      <w:sz w:val="16"/>
      <w:szCs w:val="16"/>
    </w:rPr>
  </w:style>
  <w:style w:customStyle="1" w:styleId="TekstbaloniaChar" w:type="character">
    <w:name w:val="Tekst balončića Char"/>
    <w:basedOn w:val="Zadanifontodlomka"/>
    <w:link w:val="Tekstbalonia"/>
    <w:uiPriority w:val="99"/>
    <w:semiHidden/>
    <w:rsid w:val="001C30BE"/>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1C30BE"/>
    <w:pPr>
      <w:tabs>
        <w:tab w:pos="4536" w:val="center"/>
        <w:tab w:pos="9072" w:val="right"/>
      </w:tabs>
    </w:pPr>
  </w:style>
  <w:style w:customStyle="1" w:styleId="ZaglavljeChar" w:type="character">
    <w:name w:val="Zaglavlje Char"/>
    <w:basedOn w:val="Zadanifontodlomka"/>
    <w:link w:val="Zaglavlje"/>
    <w:uiPriority w:val="99"/>
    <w:rsid w:val="001C30BE"/>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1C30BE"/>
    <w:pPr>
      <w:tabs>
        <w:tab w:pos="4536" w:val="center"/>
        <w:tab w:pos="9072" w:val="right"/>
      </w:tabs>
    </w:pPr>
  </w:style>
  <w:style w:customStyle="1" w:styleId="PodnojeChar" w:type="character">
    <w:name w:val="Podnožje Char"/>
    <w:basedOn w:val="Zadanifontodlomka"/>
    <w:link w:val="Podnoje"/>
    <w:uiPriority w:val="99"/>
    <w:rsid w:val="001C30BE"/>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5301D4"/>
    <w:rPr>
      <w:color w:val="808080"/>
      <w:bdr w:color="auto" w:space="0" w:sz="0" w:val="none"/>
      <w:shd w:color="auto" w:fill="CCFFFF" w:val="clear"/>
    </w:rPr>
  </w:style>
  <w:style w:customStyle="1" w:styleId="eSPISCCParagraphDefaultFont" w:type="character">
    <w:name w:val="eSPIS_CC_Paragraph Default Font"/>
    <w:basedOn w:val="Zadanifontodlomka"/>
    <w:rsid w:val="005301D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301D4"/>
    <w:rPr>
      <w:noProof/>
      <w:bdr w:color="auto" w:space="0" w:sz="0" w:val="none"/>
      <w:shd w:color="auto" w:fill="FFFFCC" w:val="clear"/>
      <w:lang w:val="hr-HR"/>
    </w:rPr>
  </w:style>
  <w:style w:customStyle="1" w:styleId="PozadinaSvijetloCrvena" w:type="character">
    <w:name w:val="Pozadina_SvijetloCrvena"/>
    <w:basedOn w:val="eSPISCCParagraphDefaultFont"/>
    <w:rsid w:val="005301D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301D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15562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St-542/2016</izvorni_sadrzaj>
    <derivirana_varijabla naziv="DomainObject.Predmet.OznakaBroj_1">St-542/2016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NEUGEBAUER i NOVAK, društvo s ograničenom odgovornošću za proizvodnju, trgovinu i usluge</izvorni_sadrzaj>
    <derivirana_varijabla naziv="DomainObject.Predmet.ProtustrankaFormated_1">  NEUGEBAUER i NOVAK, društvo s ograničenom odgovornošću za proizvodnju, trgovinu i usluge</derivirana_varijabla>
  </DomainObject.Predmet.ProtustrankaFormated>
  <DomainObject.Predmet.ProtustrankaFormatedOIB>
    <izvorni_sadrzaj>  NEUGEBAUER i NOVAK, društvo s ograničenom odgovornošću za proizvodnju, trgovinu i usluge, OIB 51576449679</izvorni_sadrzaj>
    <derivirana_varijabla naziv="DomainObject.Predmet.ProtustrankaFormatedOIB_1">  NEUGEBAUER i NOVAK, društvo s ograničenom odgovornošću za proizvodnju, trgovinu i usluge, OIB 51576449679</derivirana_varijabla>
  </DomainObject.Predmet.ProtustrankaFormatedOIB>
  <DomainObject.Predmet.ProtustrankaFormatedWithAdress>
    <izvorni_sadrzaj> NEUGEBAUER i NOVAK, društvo s ograničenom odgovornošću za proizvodnju, trgovinu i usluge, Štrigova 88, 40313 Štrigova</izvorni_sadrzaj>
    <derivirana_varijabla naziv="DomainObject.Predmet.ProtustrankaFormatedWithAdress_1"> NEUGEBAUER i NOVAK, društvo s ograničenom odgovornošću za proizvodnju, trgovinu i usluge, Štrigova 88, 40313 Štrigova</derivirana_varijabla>
  </DomainObject.Predmet.ProtustrankaFormatedWithAdress>
  <DomainObject.Predmet.ProtustrankaFormatedWithAdressOIB>
    <izvorni_sadrzaj> NEUGEBAUER i NOVAK, društvo s ograničenom odgovornošću za proizvodnju, trgovinu i usluge, OIB 51576449679, Štrigova 88, 40313 Štrigova</izvorni_sadrzaj>
    <derivirana_varijabla naziv="DomainObject.Predmet.ProtustrankaFormatedWithAdressOIB_1"> NEUGEBAUER i NOVAK, društvo s ograničenom odgovornošću za proizvodnju, trgovinu i usluge, OIB 51576449679, Štrigova 88, 40313 Štrigova</derivirana_varijabla>
  </DomainObject.Predmet.ProtustrankaFormatedWithAdressOIB>
  <DomainObject.Predmet.ProtustrankaWithAdress>
    <izvorni_sadrzaj>NEUGEBAUER i NOVAK, društvo s ograničenom odgovornošću za proizvodnju, trgovinu i usluge Štrigova 88, 40313 Štrigova</izvorni_sadrzaj>
    <derivirana_varijabla naziv="DomainObject.Predmet.ProtustrankaWithAdress_1">NEUGEBAUER i NOVAK, društvo s ograničenom odgovornošću za proizvodnju, trgovinu i usluge Štrigova 88, 40313 Štrigova</derivirana_varijabla>
  </DomainObject.Predmet.ProtustrankaWithAdress>
  <DomainObject.Predmet.ProtustrankaWithAdressOIB>
    <izvorni_sadrzaj>NEUGEBAUER i NOVAK, društvo s ograničenom odgovornošću za proizvodnju, trgovinu i usluge, OIB 51576449679, Štrigova 88, 40313 Štrigova</izvorni_sadrzaj>
    <derivirana_varijabla naziv="DomainObject.Predmet.ProtustrankaWithAdressOIB_1">NEUGEBAUER i NOVAK, društvo s ograničenom odgovornošću za proizvodnju, trgovinu i usluge, OIB 51576449679, Štrigova 88, 40313 Štrigova</derivirana_varijabla>
  </DomainObject.Predmet.ProtustrankaWithAdressOIB>
  <DomainObject.Predmet.ProtustrankaNazivFormated>
    <izvorni_sadrzaj>NEUGEBAUER i NOVAK, društvo s ograničenom odgovornošću za proizvodnju, trgovinu i usluge</izvorni_sadrzaj>
    <derivirana_varijabla naziv="DomainObject.Predmet.ProtustrankaNazivFormated_1">NEUGEBAUER i NOVAK, društvo s ograničenom odgovornošću za proizvodnju, trgovinu i usluge</derivirana_varijabla>
  </DomainObject.Predmet.ProtustrankaNazivFormated>
  <DomainObject.Predmet.ProtustrankaNazivFormatedOIB>
    <izvorni_sadrzaj>NEUGEBAUER i NOVAK, društvo s ograničenom odgovornošću za proizvodnju, trgovinu i usluge, OIB 51576449679</izvorni_sadrzaj>
    <derivirana_varijabla naziv="DomainObject.Predmet.ProtustrankaNazivFormatedOIB_1">NEUGEBAUER i NOVAK, društvo s ograničenom odgovornošću za proizvodnju, trgovinu i usluge, OIB 51576449679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122637.69</izvorni_sadrzaj>
    <derivirana_varijabla naziv="DomainObject.Predmet.TrenutnaVrijednost_1">122637.69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NEUGEBAUER i NOVAK, društvo s ograničenom odgovornošću za proizvodnju, trgovinu i usluge</item>
    </izvorni_sadrzaj>
    <derivirana_varijabla naziv="DomainObject.Predmet.ProtuStrankaListFormated_1">
      <item>NEUGEBAUER i NOVAK, društvo s ograničenom odgovornošću za proizvodnju, trgovinu i usluge</item>
    </derivirana_varijabla>
  </DomainObject.Predmet.ProtuStrankaListFormated>
  <DomainObject.Predmet.ProtuStrankaListFormatedOIB>
    <izvorni_sadrzaj>
      <item>NEUGEBAUER i NOVAK, društvo s ograničenom odgovornošću za proizvodnju, trgovinu i usluge, OIB 51576449679</item>
    </izvorni_sadrzaj>
    <derivirana_varijabla naziv="DomainObject.Predmet.ProtuStrankaListFormatedOIB_1">
      <item>NEUGEBAUER i NOVAK, društvo s ograničenom odgovornošću za proizvodnju, trgovinu i usluge, OIB 51576449679</item>
    </derivirana_varijabla>
  </DomainObject.Predmet.ProtuStrankaListFormatedOIB>
  <DomainObject.Predmet.ProtuStrankaListFormatedWithAdress>
    <izvorni_sadrzaj>
      <item>NEUGEBAUER i NOVAK, društvo s ograničenom odgovornošću za proizvodnju, trgovinu i usluge, Štrigova 88, 40313 Štrigova</item>
    </izvorni_sadrzaj>
    <derivirana_varijabla naziv="DomainObject.Predmet.ProtuStrankaListFormatedWithAdress_1">
      <item>NEUGEBAUER i NOVAK, društvo s ograničenom odgovornošću za proizvodnju, trgovinu i usluge, Štrigova 88, 40313 Štrigova</item>
    </derivirana_varijabla>
  </DomainObject.Predmet.ProtuStrankaListFormatedWithAdress>
  <DomainObject.Predmet.ProtuStrankaListFormatedWithAdressOIB>
    <izvorni_sadrzaj>
      <item>NEUGEBAUER i NOVAK, društvo s ograničenom odgovornošću za proizvodnju, trgovinu i usluge, OIB 51576449679, Štrigova 88, 40313 Štrigova</item>
    </izvorni_sadrzaj>
    <derivirana_varijabla naziv="DomainObject.Predmet.ProtuStrankaListFormatedWithAdressOIB_1">
      <item>NEUGEBAUER i NOVAK, društvo s ograničenom odgovornošću za proizvodnju, trgovinu i usluge, OIB 51576449679, Štrigova 88, 40313 Štrigova</item>
    </derivirana_varijabla>
  </DomainObject.Predmet.ProtuStrankaListFormatedWithAdressOIB>
  <DomainObject.Predmet.ProtuStrankaListNazivFormated>
    <izvorni_sadrzaj>
      <item>NEUGEBAUER i NOVAK, društvo s ograničenom odgovornošću za proizvodnju, trgovinu i usluge</item>
    </izvorni_sadrzaj>
    <derivirana_varijabla naziv="DomainObject.Predmet.ProtuStrankaListNazivFormated_1">
      <item>NEUGEBAUER i NOVAK, društvo s ograničenom odgovornošću za proizvodnju, trgovinu i usluge</item>
    </derivirana_varijabla>
  </DomainObject.Predmet.ProtuStrankaListNazivFormated>
  <DomainObject.Predmet.ProtuStrankaListNazivFormatedOIB>
    <izvorni_sadrzaj>
      <item>NEUGEBAUER i NOVAK, društvo s ograničenom odgovornošću za proizvodnju, trgovinu i usluge, OIB 51576449679</item>
    </izvorni_sadrzaj>
    <derivirana_varijabla naziv="DomainObject.Predmet.ProtuStrankaListNazivFormatedOIB_1">
      <item>NEUGEBAUER i NOVAK, društvo s ograničenom odgovornošću za proizvodnju, trgovinu i usluge, OIB 51576449679</item>
    </derivirana_varijabla>
  </DomainObject.Predmet.ProtuStrankaListNazivFormatedOIB>
  <DomainObject.Predmet.OstaliListFormated>
    <izvorni_sadrzaj>
      <item>E-oglasna ploča</item>
      <item>Sudski registar</item>
      <item>Jozef Novak</item>
    </izvorni_sadrzaj>
    <derivirana_varijabla naziv="DomainObject.Predmet.OstaliListFormated_1">
      <item>E-oglasna ploča</item>
      <item>Sudski registar</item>
      <item>Jozef Novak</item>
    </derivirana_varijabla>
  </DomainObject.Predmet.OstaliListFormated>
  <DomainObject.Predmet.OstaliListFormatedOIB>
    <izvorni_sadrzaj>
      <item>E-oglasna ploča</item>
      <item>Sudski registar</item>
      <item>Jozef Novak, OIB 02017578217</item>
    </izvorni_sadrzaj>
    <derivirana_varijabla naziv="DomainObject.Predmet.OstaliListFormatedOIB_1">
      <item>E-oglasna ploča</item>
      <item>Sudski registar</item>
      <item>Jozef Novak, OIB 02017578217</item>
    </derivirana_varijabla>
  </DomainObject.Predmet.OstaliListFormatedOIB>
  <DomainObject.Predmet.OstaliListFormatedWithAdress>
    <izvorni_sadrzaj>
      <item>E-oglasna ploča</item>
      <item>Sudski registar</item>
      <item>Jozef Novak, Sveti Urban 47, 40313 Sveti Urban</item>
    </izvorni_sadrzaj>
    <derivirana_varijabla naziv="DomainObject.Predmet.OstaliListFormatedWithAdress_1">
      <item>E-oglasna ploča</item>
      <item>Sudski registar</item>
      <item>Jozef Novak, Sveti Urban 47, 40313 Sveti Urban</item>
    </derivirana_varijabla>
  </DomainObject.Predmet.OstaliListFormatedWithAdress>
  <DomainObject.Predmet.OstaliListFormatedWithAdressOIB>
    <izvorni_sadrzaj>
      <item>E-oglasna ploča</item>
      <item>Sudski registar</item>
      <item>Jozef Novak, OIB 02017578217, Sveti Urban 47, 40313 Sveti Urban</item>
    </izvorni_sadrzaj>
    <derivirana_varijabla naziv="DomainObject.Predmet.OstaliListFormatedWithAdressOIB_1">
      <item>E-oglasna ploča</item>
      <item>Sudski registar</item>
      <item>Jozef Novak, OIB 02017578217, Sveti Urban 47, 40313 Sveti Urban</item>
    </derivirana_varijabla>
  </DomainObject.Predmet.OstaliListFormatedWithAdressOIB>
  <DomainObject.Predmet.OstaliListNazivFormated>
    <izvorni_sadrzaj>
      <item>E-oglasna ploča</item>
      <item>Sudski registar</item>
      <item>Jozef Novak</item>
    </izvorni_sadrzaj>
    <derivirana_varijabla naziv="DomainObject.Predmet.OstaliListNazivFormated_1">
      <item>E-oglasna ploča</item>
      <item>Sudski registar</item>
      <item>Jozef Novak</item>
    </derivirana_varijabla>
  </DomainObject.Predmet.OstaliListNazivFormated>
  <DomainObject.Predmet.OstaliListNazivFormatedOIB>
    <izvorni_sadrzaj>
      <item>E-oglasna ploča</item>
      <item>Sudski registar</item>
      <item>Jozef Novak, OIB 02017578217</item>
    </izvorni_sadrzaj>
    <derivirana_varijabla naziv="DomainObject.Predmet.OstaliListNazivFormatedOIB_1">
      <item>E-oglasna ploča</item>
      <item>Sudski registar</item>
      <item>Jozef Novak, OIB 02017578217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NEUGEBAUER i NOVAK, društvo s ograničenom odgovornošću za proizvodnju, trgovinu i usluge</izvorni_sadrzaj>
    <derivirana_varijabla naziv="DomainObject.Predmet.ProtustrankaIDrugi_1">NEUGEBAUER i NOVAK, društvo s ograničenom odgovornošću za proizvodnju,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NEUGEBAUER i NOVAK, društvo s ograničenom odgovornošću za proizvodnju, trgovinu i usluge, OIB 51576449679, Štrigova 88, 40313 Štrigova</izvorni_sadrzaj>
    <derivirana_varijabla naziv="DomainObject.Predmet.ProtustrankaIDrugiAdressOIB_1">NEUGEBAUER i NOVAK, društvo s ograničenom odgovornošću za proizvodnju, trgovinu i usluge, OIB 51576449679, Štrigova 88, 40313 Štrigova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NEUGEBAUER i NOVAK, društvo s ograničenom odgovornošću za proizvodnju, trgovinu i usluge</item>
      <item>E-oglasna ploča</item>
      <item>Sudski registar</item>
      <item>Jozef Novak</item>
    </izvorni_sadrzaj>
    <derivirana_varijabla naziv="DomainObject.Predmet.SudioniciListNaziv_1">
      <item>Financijska agencija</item>
      <item>NEUGEBAUER i NOVAK, društvo s ograničenom odgovornošću za proizvodnju, trgovinu i usluge</item>
      <item>E-oglasna ploča</item>
      <item>Sudski registar</item>
      <item>Jozef Novak</item>
    </derivirana_varijabla>
  </DomainObject.Predmet.SudioniciListNaziv>
  <DomainObject.Predmet.SudioniciListAdressOIB>
    <izvorni_sadrzaj>
      <item>Financijska agencija, OIB 85821130368, A. Cesarca 2,42000 Varaždin</item>
      <item>NEUGEBAUER i NOVAK, društvo s ograničenom odgovornošću za proizvodnju, trgovinu i usluge, OIB 51576449679, Štrigova 88,40313 Štrigova</item>
      <item>E-oglasna ploča</item>
      <item>Sudski registar</item>
      <item>Jozef Novak, OIB 02017578217, Sveti Urban 47,40313 Sveti Urban</item>
    </izvorni_sadrzaj>
    <derivirana_varijabla naziv="DomainObject.Predmet.SudioniciListAdressOIB_1">
      <item>Financijska agencija, OIB 85821130368, A. Cesarca 2,42000 Varaždin</item>
      <item>NEUGEBAUER i NOVAK, društvo s ograničenom odgovornošću za proizvodnju, trgovinu i usluge, OIB 51576449679, Štrigova 88,40313 Štrigova</item>
      <item>E-oglasna ploča</item>
      <item>Sudski registar</item>
      <item>Jozef Novak, OIB 02017578217, Sveti Urban 47,40313 Sveti Urban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51576449679</item>
      <item>, OIB null</item>
      <item>, OIB null</item>
      <item>, OIB 02017578217</item>
    </izvorni_sadrzaj>
    <derivirana_varijabla naziv="DomainObject.Predmet.SudioniciListNazivOIB_1">
      <item>, OIB 85821130368</item>
      <item>, OIB 51576449679</item>
      <item>, OIB null</item>
      <item>, OIB null</item>
      <item>, OIB 02017578217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1105</properties:Words>
  <properties:Characters>5783</properties:Characters>
  <properties:Lines>134</properties:Lines>
  <properties:Paragraphs>38</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2016-10-06T09:03:00Z</dcterms:created>
  <dc:creator>Tea Meister</dc:creator>
  <dc:description/>
  <cp:keywords/>
  <cp:lastModifiedBy>Tea Meister</cp:lastModifiedBy>
  <cp:lastPrinted>2016-10-21T11:57:00Z</cp:lastPrinted>
  <dcterms:modified xmlns:xsi="http://www.w3.org/2001/XMLSchema-instance" xsi:type="dcterms:W3CDTF">2016-10-21T11:57:00Z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