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57b5" w14:paraId="dbc57b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C12E7F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C12E7F" w:rsidRPr="00C12E7F">
        <w:rPr>
          <w:rFonts w:hAnsi="Times New Roman" w:ascii="Times New Roman"/>
        </w:rPr>
        <w:t>MAJOR I PARTNERI d.o.o., Zagreb, Roberta Frangeša Mihanovića 5, OIB: 56731380564</w:t>
      </w:r>
      <w:r w:rsidRPr="00733BA9">
        <w:rPr>
          <w:rFonts w:hAnsi="Times New Roman" w:ascii="Times New Roman"/>
        </w:rPr>
        <w:t xml:space="preserve">, </w:t>
      </w:r>
      <w:r w:rsidR="00C12E7F">
        <w:rPr>
          <w:rFonts w:hAnsi="Times New Roman" w:ascii="Times New Roman"/>
        </w:rPr>
        <w:t>23</w:t>
      </w:r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</w:t>
      </w:r>
      <w:r w:rsidR="00C12E7F">
        <w:rPr>
          <w:rFonts w:hAnsi="Times New Roman" w:ascii="Times New Roman"/>
        </w:rPr>
        <w:t>listopada</w:t>
      </w:r>
      <w:r w:rsidR="00D21927">
        <w:rPr>
          <w:rFonts w:hAnsi="Times New Roman" w:ascii="Times New Roman"/>
        </w:rPr>
        <w:t xml:space="preserve">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61393D">
        <w:rPr>
          <w:rFonts w:hAnsi="Times New Roman" w:ascii="Times New Roman"/>
        </w:rPr>
        <w:t>Republika Hrvatska, Ministarstvo financija, Područni ured Zagreb, Zagreb, Savska cesta 41, OIB: 18683136487,</w:t>
      </w:r>
      <w:r w:rsidR="00FE7DB0">
        <w:rPr>
          <w:rFonts w:hAnsi="Times New Roman" w:ascii="Times New Roman"/>
        </w:rPr>
        <w:t xml:space="preserve"> u iznosu od </w:t>
      </w:r>
      <w:r w:rsidR="00C12E7F">
        <w:rPr>
          <w:rFonts w:hAnsi="Times New Roman" w:ascii="Times New Roman"/>
        </w:rPr>
        <w:t>4</w:t>
      </w:r>
      <w:r w:rsidR="00F755DE">
        <w:rPr>
          <w:rFonts w:hAnsi="Times New Roman" w:ascii="Times New Roman"/>
        </w:rPr>
        <w:t>00</w:t>
      </w:r>
      <w:r w:rsidR="0061393D">
        <w:rPr>
          <w:rFonts w:hAnsi="Times New Roman" w:ascii="Times New Roman"/>
        </w:rPr>
        <w:t>,00</w:t>
      </w:r>
      <w:r w:rsidR="00FE7DB0">
        <w:rPr>
          <w:rFonts w:hAnsi="Times New Roman" w:ascii="Times New Roman"/>
        </w:rPr>
        <w:t xml:space="preserve"> 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je </w:t>
      </w:r>
      <w:r w:rsidR="004F2C7B">
        <w:rPr>
          <w:rFonts w:hAnsi="Times New Roman" w:ascii="Times New Roman"/>
        </w:rPr>
        <w:t xml:space="preserve">podneskom od 12. listopada 2017. </w:t>
      </w:r>
      <w:r w:rsidRPr="0087203A">
        <w:rPr>
          <w:rFonts w:hAnsi="Times New Roman" w:ascii="Times New Roman"/>
        </w:rPr>
        <w:t>naveo da je gore navedeni stečajni vjerovnik prijavio tražbinu prema stečajnom dužniku</w:t>
      </w:r>
      <w:r w:rsidR="00602601">
        <w:rPr>
          <w:rFonts w:hAnsi="Times New Roman" w:ascii="Times New Roman"/>
        </w:rPr>
        <w:t xml:space="preserve"> u iznosu od</w:t>
      </w:r>
      <w:r w:rsidR="00C12E7F">
        <w:rPr>
          <w:rFonts w:hAnsi="Times New Roman" w:ascii="Times New Roman"/>
        </w:rPr>
        <w:t xml:space="preserve"> 400</w:t>
      </w:r>
      <w:r w:rsidR="003446E6">
        <w:rPr>
          <w:rFonts w:hAnsi="Times New Roman" w:ascii="Times New Roman"/>
        </w:rPr>
        <w:t>,00</w:t>
      </w:r>
      <w:r w:rsidR="00602601" w:rsidRPr="00602601">
        <w:rPr>
          <w:rFonts w:hAnsi="Times New Roman" w:ascii="Times New Roman"/>
        </w:rPr>
        <w:t xml:space="preserve"> 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 xml:space="preserve">, </w:t>
      </w:r>
      <w:r w:rsidR="004F2C7B">
        <w:rPr>
          <w:rFonts w:hAnsi="Times New Roman" w:ascii="Times New Roman"/>
        </w:rPr>
        <w:t xml:space="preserve">odnosno </w:t>
      </w:r>
      <w:r w:rsidR="001C43BC">
        <w:rPr>
          <w:rFonts w:hAnsi="Times New Roman" w:ascii="Times New Roman"/>
        </w:rPr>
        <w:t>ista je podnesena s osnova novčan</w:t>
      </w:r>
      <w:r w:rsidR="004F2C7B">
        <w:rPr>
          <w:rFonts w:hAnsi="Times New Roman" w:ascii="Times New Roman"/>
        </w:rPr>
        <w:t>e</w:t>
      </w:r>
      <w:r w:rsidR="001C43BC">
        <w:rPr>
          <w:rFonts w:hAnsi="Times New Roman" w:ascii="Times New Roman"/>
        </w:rPr>
        <w:t xml:space="preserve"> kazn</w:t>
      </w:r>
      <w:r w:rsidR="000F1686">
        <w:rPr>
          <w:rFonts w:hAnsi="Times New Roman" w:ascii="Times New Roman"/>
        </w:rPr>
        <w:t>e za prekršaje.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>139. st. 1. toč. 3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4537E1">
        <w:rPr>
          <w:rFonts w:hAnsi="Times New Roman" w:ascii="Times New Roman"/>
        </w:rPr>
        <w:t>novčane kazne izrečene za kazneno ili prekršajno djelo i troškovi kaznenoga ili prekršajnoga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ab/>
        <w:t xml:space="preserve">Prema tome tražbina vjerovnika </w:t>
      </w:r>
      <w:r w:rsidR="00185395" w:rsidRPr="00185395">
        <w:rPr>
          <w:rFonts w:hAnsi="Times New Roman" w:ascii="Times New Roman"/>
        </w:rPr>
        <w:t xml:space="preserve">Republika Hrvatska, Ministarstvo </w:t>
      </w:r>
      <w:r w:rsidR="00185395">
        <w:rPr>
          <w:rFonts w:hAnsi="Times New Roman" w:ascii="Times New Roman"/>
        </w:rPr>
        <w:t>financija, Područni ured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3575D6">
        <w:rPr>
          <w:rFonts w:hAnsi="Times New Roman" w:ascii="Times New Roman"/>
        </w:rPr>
        <w:t>4</w:t>
      </w:r>
      <w:r w:rsidR="001C43BC">
        <w:rPr>
          <w:rFonts w:hAnsi="Times New Roman" w:ascii="Times New Roman"/>
        </w:rPr>
        <w:t>00</w:t>
      </w:r>
      <w:r w:rsidR="00185395">
        <w:rPr>
          <w:rFonts w:hAnsi="Times New Roman" w:ascii="Times New Roman"/>
        </w:rPr>
        <w:t>,00</w:t>
      </w:r>
      <w:r w:rsidR="00453A14">
        <w:rPr>
          <w:rFonts w:hAnsi="Times New Roman" w:ascii="Times New Roman"/>
        </w:rPr>
        <w:t xml:space="preserve"> 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887CD7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F1686">
        <w:rPr>
          <w:rFonts w:hAnsi="Times New Roman" w:ascii="Times New Roman"/>
        </w:rPr>
        <w:t>23</w:t>
      </w:r>
      <w:r w:rsidRPr="0087203A">
        <w:rPr>
          <w:rFonts w:hAnsi="Times New Roman" w:ascii="Times New Roman"/>
        </w:rPr>
        <w:t xml:space="preserve">. </w:t>
      </w:r>
      <w:r w:rsidR="000F1686">
        <w:rPr>
          <w:rFonts w:hAnsi="Times New Roman" w:ascii="Times New Roman"/>
        </w:rPr>
        <w:t>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  <w:r w:rsidR="009B5CB7"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87CD7">
        <w:rPr>
          <w:rFonts w:hAnsi="Times New Roman" w:ascii="Times New Roman"/>
        </w:rPr>
        <w:t>, v.r.</w:t>
      </w:r>
    </w:p>
    <w:p w:rsidRDefault="00887CD7" w:rsidP="005808FA" w:rsidR="00887CD7">
      <w:pPr>
        <w:jc w:val="right"/>
        <w:rPr>
          <w:rFonts w:hAnsi="Times New Roman" w:ascii="Times New Roman"/>
        </w:rPr>
      </w:pPr>
    </w:p>
    <w:p w:rsidRDefault="00887CD7" w:rsidP="005808FA" w:rsidR="00887CD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87CD7" w:rsidP="005808FA" w:rsidR="00887CD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87CD7" w:rsidP="00887CD7" w:rsidR="00C84E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87CD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CD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St-4692/16-39</w:t>
        </w:r>
      </w:p>
      <w:p w:rsidRDefault="00887CD7" w:rsidR="0060670C">
        <w:pPr>
          <w:pStyle w:val="Zaglavlje"/>
          <w:jc w:val="center"/>
        </w:pPr>
      </w:p>
    </w:sdtContent>
  </w:sdt>
  <w:p w:rsidRDefault="00887CD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C670FA">
      <w:rPr>
        <w:rFonts w:hAnsi="Times New Roman" w:ascii="Times New Roman"/>
      </w:rPr>
      <w:t>4692</w:t>
    </w:r>
    <w:r w:rsidR="000D2923">
      <w:rPr>
        <w:rFonts w:hAnsi="Times New Roman" w:ascii="Times New Roman"/>
      </w:rPr>
      <w:t>/16-</w:t>
    </w:r>
    <w:r w:rsidR="00C670FA">
      <w:rPr>
        <w:rFonts w:hAnsi="Times New Roman" w:ascii="Times New Roman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C43BC"/>
    <w:rsid w:val="00200FA9"/>
    <w:rsid w:val="00210B7B"/>
    <w:rsid w:val="002138A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446E6"/>
    <w:rsid w:val="003575D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87CD7"/>
    <w:rsid w:val="008A2687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636DC"/>
    <w:rsid w:val="00D755C4"/>
    <w:rsid w:val="00D77CD5"/>
    <w:rsid w:val="00D930C1"/>
    <w:rsid w:val="00DA042E"/>
    <w:rsid w:val="00DC5F22"/>
    <w:rsid w:val="00E237F3"/>
    <w:rsid w:val="00E35DA4"/>
    <w:rsid w:val="00E407F6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C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C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985D6-49FA-45DC-AD02-CA2B68925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1700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2017-10-23T08:45:00Z</dcterms:created>
  <dc:creator>Gordana Grčić</dc:creator>
  <cp:lastModifiedBy>Žana Livaja</cp:lastModifiedBy>
  <cp:lastPrinted>2017-10-23T08:53:00Z</cp:lastPrinted>
  <dcterms:modified xmlns:xsi="http://www.w3.org/2001/XMLSchema-instance" xsi:type="dcterms:W3CDTF">2017-10-23T08:54:00Z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