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571a" w14:paraId="1ac571a" w:rsidRDefault="0054455E" w:rsidP="00910611" w:rsidR="0054455E">
      <w:pPr>
        <w:ind w:firstLine="708"/>
        <w15:collapsed w:val="false"/>
      </w:pPr>
      <w:bookmarkStart w:name="_GoBack" w:id="0"/>
      <w:bookmarkEnd w:id="0"/>
      <w:r>
        <w:t xml:space="preserve">     </w:t>
      </w:r>
    </w:p>
    <w:p w:rsidRDefault="0054455E" w:rsidP="00910611" w:rsidR="0054455E">
      <w:r>
        <w:rPr>
          <w:rFonts w:eastAsia="MS Mincho"/>
        </w:rPr>
        <w:t xml:space="preserve">   REPUBLIKA HRVATSKA</w:t>
      </w:r>
    </w:p>
    <w:p w:rsidRDefault="001109F6" w:rsidP="00910611" w:rsidR="0054455E">
      <w:r>
        <w:rPr>
          <w:rFonts w:eastAsia="MS Mincho"/>
        </w:rPr>
        <w:t>TRGOVAČKI SUD ZAGREBU</w:t>
      </w:r>
    </w:p>
    <w:p w:rsidRDefault="0054455E" w:rsidR="0054455E" w:rsidRPr="00910611">
      <w:pPr>
        <w:rPr>
          <w:rFonts w:eastAsia="MS Mincho"/>
        </w:rPr>
      </w:pPr>
      <w:r>
        <w:rPr>
          <w:rFonts w:eastAsia="MS Mincho"/>
        </w:rPr>
        <w:t xml:space="preserve">       </w:t>
      </w:r>
      <w:r w:rsidR="001109F6" w:rsidRPr="001251F9">
        <w:t xml:space="preserve">Zagreb, </w:t>
      </w:r>
      <w:proofErr w:type="spellStart"/>
      <w:r w:rsidR="001109F6" w:rsidRPr="001251F9">
        <w:t>Amruševa</w:t>
      </w:r>
      <w:proofErr w:type="spellEnd"/>
      <w:r w:rsidR="001109F6" w:rsidRPr="001251F9">
        <w:t xml:space="preserve"> 2/II</w:t>
      </w:r>
    </w:p>
    <w:p w:rsidRDefault="0011553C" w:rsidP="003C479B" w:rsidR="003C479B" w:rsidRPr="003C479B">
      <w:pPr>
        <w:jc w:val="right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</w:r>
      <w:r w:rsidR="003C479B" w:rsidRPr="003C479B">
        <w:rPr>
          <w:rFonts w:eastAsia="MS Mincho"/>
        </w:rPr>
        <w:t xml:space="preserve">      </w:t>
      </w:r>
      <w:r w:rsidR="00C24EF5">
        <w:rPr>
          <w:rFonts w:eastAsia="MS Mincho"/>
        </w:rPr>
        <w:t xml:space="preserve">                              89</w:t>
      </w:r>
      <w:r w:rsidR="003C479B" w:rsidRPr="003C479B">
        <w:rPr>
          <w:rFonts w:eastAsia="MS Mincho"/>
        </w:rPr>
        <w:t>. St-</w:t>
      </w:r>
      <w:r w:rsidR="0001246B">
        <w:rPr>
          <w:rFonts w:eastAsia="MS Mincho"/>
        </w:rPr>
        <w:t>2540</w:t>
      </w:r>
      <w:r w:rsidR="003C479B" w:rsidRPr="003C479B">
        <w:rPr>
          <w:rFonts w:eastAsia="MS Mincho"/>
        </w:rPr>
        <w:t>/17</w:t>
      </w:r>
      <w:r w:rsidR="00C24EF5">
        <w:rPr>
          <w:rFonts w:eastAsia="MS Mincho"/>
        </w:rPr>
        <w:t>-</w:t>
      </w:r>
      <w:r w:rsidR="005C5FD0">
        <w:rPr>
          <w:rFonts w:eastAsia="MS Mincho"/>
        </w:rPr>
        <w:t>27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3C479B" w:rsidP="003C479B" w:rsidR="003C479B" w:rsidRPr="003C479B">
      <w:pPr>
        <w:jc w:val="center"/>
        <w:rPr>
          <w:rFonts w:eastAsia="MS Mincho"/>
        </w:rPr>
      </w:pPr>
      <w:r w:rsidRPr="003C479B">
        <w:rPr>
          <w:rFonts w:eastAsia="MS Mincho"/>
        </w:rPr>
        <w:t>R E P U B L I K A  H R V A T S K A</w:t>
      </w:r>
    </w:p>
    <w:p w:rsidRDefault="003C479B" w:rsidP="003C479B" w:rsidR="003C479B">
      <w:pPr>
        <w:jc w:val="center"/>
        <w:rPr>
          <w:rFonts w:eastAsia="MS Mincho"/>
        </w:rPr>
      </w:pPr>
    </w:p>
    <w:p w:rsidRDefault="003C479B" w:rsidP="003C479B" w:rsidR="003C479B">
      <w:pPr>
        <w:jc w:val="center"/>
        <w:rPr>
          <w:rFonts w:eastAsia="MS Mincho"/>
        </w:rPr>
      </w:pPr>
      <w:r w:rsidRPr="003C479B">
        <w:rPr>
          <w:rFonts w:eastAsia="MS Mincho"/>
        </w:rPr>
        <w:t>R J E Š E NJ E</w:t>
      </w:r>
    </w:p>
    <w:p w:rsidRDefault="003C479B" w:rsidP="003C479B" w:rsidR="003C479B">
      <w:pPr>
        <w:jc w:val="center"/>
        <w:rPr>
          <w:rFonts w:eastAsia="MS Mincho"/>
        </w:rPr>
      </w:pPr>
      <w:r>
        <w:rPr>
          <w:rFonts w:eastAsia="MS Mincho"/>
        </w:rPr>
        <w:t>I</w:t>
      </w:r>
    </w:p>
    <w:p w:rsidRDefault="003C479B" w:rsidP="003C479B" w:rsidR="003C479B" w:rsidRPr="003C479B">
      <w:pPr>
        <w:jc w:val="center"/>
        <w:rPr>
          <w:rFonts w:eastAsia="MS Mincho"/>
        </w:rPr>
      </w:pPr>
      <w:r>
        <w:rPr>
          <w:rFonts w:eastAsia="MS Mincho"/>
        </w:rPr>
        <w:t>Z A K LJ U Č A K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2B7C0D" w:rsidP="002B7C0D" w:rsidR="00C24EF5">
      <w:pPr>
        <w:jc w:val="both"/>
      </w:pPr>
      <w:r>
        <w:rPr>
          <w:lang w:val="pt-BR"/>
        </w:rPr>
        <w:tab/>
      </w:r>
      <w:r w:rsidR="0001246B" w:rsidRPr="0001246B">
        <w:rPr>
          <w:lang w:val="pt-BR"/>
        </w:rPr>
        <w:t>Trgovački sud u Zagrebu, po sucu Nikolini Dorić Hadžisejdić, u predstečajnom postupku u povodu prijedloga dužnika UKRASI ZA TORTE d.o.o., Zagreb, Horvačanska</w:t>
      </w:r>
      <w:r w:rsidR="005C5FD0">
        <w:rPr>
          <w:lang w:val="pt-BR"/>
        </w:rPr>
        <w:t xml:space="preserve"> cesta 31B, OIB: 61438025351, 8</w:t>
      </w:r>
      <w:r w:rsidR="0001246B" w:rsidRPr="0001246B">
        <w:rPr>
          <w:lang w:val="pt-BR"/>
        </w:rPr>
        <w:t xml:space="preserve">. </w:t>
      </w:r>
      <w:r w:rsidR="0001246B">
        <w:rPr>
          <w:lang w:val="pt-BR"/>
        </w:rPr>
        <w:t>studenog</w:t>
      </w:r>
      <w:r w:rsidR="0001246B" w:rsidRPr="0001246B">
        <w:rPr>
          <w:lang w:val="pt-BR"/>
        </w:rPr>
        <w:t xml:space="preserve"> 2018.,</w:t>
      </w:r>
    </w:p>
    <w:p w:rsidRDefault="00BF6751" w:rsidP="00543B99" w:rsidR="00BF6751">
      <w:pPr>
        <w:jc w:val="center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2B7C0D" w:rsidP="002B7C0D" w:rsidR="003E1EDA" w:rsidRPr="008F6E49">
      <w:pPr>
        <w:autoSpaceDN w:val="false"/>
        <w:jc w:val="both"/>
      </w:pPr>
      <w:r>
        <w:tab/>
        <w:t>I</w:t>
      </w:r>
      <w:r>
        <w:tab/>
      </w:r>
      <w:r w:rsidR="00C96664">
        <w:t>O</w:t>
      </w:r>
      <w:r w:rsidR="00C96664" w:rsidRPr="00C96664">
        <w:t xml:space="preserve">dređuje se nagrada </w:t>
      </w:r>
      <w:r w:rsidR="00CD4B70">
        <w:t>p</w:t>
      </w:r>
      <w:r w:rsidR="003E1EDA">
        <w:t xml:space="preserve">ovjereniku </w:t>
      </w:r>
      <w:r w:rsidR="0001246B">
        <w:t>Darku</w:t>
      </w:r>
      <w:r w:rsidR="0001246B" w:rsidRPr="0001246B">
        <w:t xml:space="preserve"> </w:t>
      </w:r>
      <w:proofErr w:type="spellStart"/>
      <w:r w:rsidR="0001246B" w:rsidRPr="0001246B">
        <w:t>Šket</w:t>
      </w:r>
      <w:r w:rsidR="0001246B">
        <w:t>u</w:t>
      </w:r>
      <w:proofErr w:type="spellEnd"/>
      <w:r w:rsidR="0001246B" w:rsidRPr="0001246B">
        <w:t xml:space="preserve">, OIB: 06128975111, Križevci, M. </w:t>
      </w:r>
      <w:proofErr w:type="spellStart"/>
      <w:r w:rsidR="0001246B" w:rsidRPr="0001246B">
        <w:t>Kiepacha</w:t>
      </w:r>
      <w:proofErr w:type="spellEnd"/>
      <w:r w:rsidR="0001246B" w:rsidRPr="0001246B">
        <w:t xml:space="preserve"> 51</w:t>
      </w:r>
      <w:r w:rsidRPr="00035CC6">
        <w:t>,</w:t>
      </w:r>
      <w:r w:rsidR="003E1EDA">
        <w:t xml:space="preserve"> u bruto iznosu </w:t>
      </w:r>
      <w:r w:rsidR="003E1EDA" w:rsidRPr="008F6E49">
        <w:t xml:space="preserve">od </w:t>
      </w:r>
      <w:r w:rsidR="0001246B">
        <w:t>5</w:t>
      </w:r>
      <w:r w:rsidR="008F6E49" w:rsidRPr="008F6E49">
        <w:t>.</w:t>
      </w:r>
      <w:r w:rsidR="00C96664" w:rsidRPr="008F6E49">
        <w:t>000,00 kn</w:t>
      </w:r>
      <w:r w:rsidR="003E1EDA" w:rsidRPr="008F6E49">
        <w:t>.</w:t>
      </w:r>
    </w:p>
    <w:p w:rsidRDefault="002B7C0D" w:rsidP="002B7C0D" w:rsidR="002B7C0D" w:rsidRPr="008F6E49">
      <w:pPr>
        <w:jc w:val="both"/>
      </w:pPr>
    </w:p>
    <w:p w:rsidRDefault="002B7C0D" w:rsidP="002B7C0D" w:rsidR="00331686" w:rsidRPr="00331686">
      <w:pPr>
        <w:jc w:val="both"/>
      </w:pPr>
      <w:r>
        <w:tab/>
        <w:t>II</w:t>
      </w:r>
      <w:r>
        <w:tab/>
      </w:r>
      <w:r w:rsidR="009F6D85">
        <w:t xml:space="preserve">Nalaže se dužniku </w:t>
      </w:r>
      <w:r w:rsidR="0001246B" w:rsidRPr="0001246B">
        <w:t xml:space="preserve">UKRASI ZA TORTE d.o.o., Zagreb, </w:t>
      </w:r>
      <w:proofErr w:type="spellStart"/>
      <w:r w:rsidR="0001246B" w:rsidRPr="0001246B">
        <w:t>Horvačanska</w:t>
      </w:r>
      <w:proofErr w:type="spellEnd"/>
      <w:r w:rsidR="0001246B" w:rsidRPr="0001246B">
        <w:t xml:space="preserve"> cesta 31B, OIB: 61438025351</w:t>
      </w:r>
      <w:r w:rsidR="00331686" w:rsidRPr="00331686">
        <w:t>,</w:t>
      </w:r>
      <w:r w:rsidR="009F6D85" w:rsidRPr="002B7C0D">
        <w:rPr>
          <w:rFonts w:eastAsia="MS Mincho"/>
        </w:rPr>
        <w:t xml:space="preserve"> </w:t>
      </w:r>
      <w:r w:rsidR="00331686" w:rsidRPr="002B7C0D">
        <w:rPr>
          <w:rFonts w:eastAsia="MS Mincho"/>
        </w:rPr>
        <w:t xml:space="preserve">platiti </w:t>
      </w:r>
      <w:r>
        <w:rPr>
          <w:rFonts w:eastAsia="MS Mincho"/>
        </w:rPr>
        <w:t xml:space="preserve">povjereniku </w:t>
      </w:r>
      <w:r w:rsidR="0001246B" w:rsidRPr="0001246B">
        <w:rPr>
          <w:rFonts w:eastAsia="MS Mincho"/>
        </w:rPr>
        <w:t xml:space="preserve">Darku </w:t>
      </w:r>
      <w:proofErr w:type="spellStart"/>
      <w:r w:rsidR="0001246B" w:rsidRPr="0001246B">
        <w:rPr>
          <w:rFonts w:eastAsia="MS Mincho"/>
        </w:rPr>
        <w:t>Šketu</w:t>
      </w:r>
      <w:proofErr w:type="spellEnd"/>
      <w:r w:rsidR="0001246B" w:rsidRPr="0001246B">
        <w:rPr>
          <w:rFonts w:eastAsia="MS Mincho"/>
        </w:rPr>
        <w:t xml:space="preserve">, OIB: 06128975111, Križevci, M. </w:t>
      </w:r>
      <w:proofErr w:type="spellStart"/>
      <w:r w:rsidR="0001246B" w:rsidRPr="0001246B">
        <w:rPr>
          <w:rFonts w:eastAsia="MS Mincho"/>
        </w:rPr>
        <w:t>Kiepacha</w:t>
      </w:r>
      <w:proofErr w:type="spellEnd"/>
      <w:r w:rsidR="0001246B" w:rsidRPr="0001246B">
        <w:rPr>
          <w:rFonts w:eastAsia="MS Mincho"/>
        </w:rPr>
        <w:t xml:space="preserve"> 51</w:t>
      </w:r>
      <w:r w:rsidR="007763E8">
        <w:t>,</w:t>
      </w:r>
      <w:r w:rsidR="00331686" w:rsidRPr="002B7C0D">
        <w:rPr>
          <w:rFonts w:eastAsia="MS Mincho"/>
        </w:rPr>
        <w:t xml:space="preserve"> nagradu u bruto iznosu od </w:t>
      </w:r>
      <w:r w:rsidR="0001246B">
        <w:rPr>
          <w:rFonts w:eastAsia="MS Mincho"/>
        </w:rPr>
        <w:t xml:space="preserve">950,00 </w:t>
      </w:r>
      <w:r w:rsidR="00C84820">
        <w:t xml:space="preserve">kn </w:t>
      </w:r>
      <w:r w:rsidR="00331686" w:rsidRPr="002B7C0D">
        <w:rPr>
          <w:rFonts w:eastAsia="MS Mincho"/>
        </w:rPr>
        <w:t xml:space="preserve">na </w:t>
      </w:r>
      <w:r w:rsidR="009F3DA6" w:rsidRPr="002B7C0D">
        <w:rPr>
          <w:rFonts w:eastAsia="MS Mincho"/>
        </w:rPr>
        <w:t>žiro</w:t>
      </w:r>
      <w:r w:rsidR="00331686" w:rsidRPr="002B7C0D">
        <w:rPr>
          <w:rFonts w:eastAsia="MS Mincho"/>
        </w:rPr>
        <w:t xml:space="preserve">račun </w:t>
      </w:r>
      <w:r w:rsidR="009F3DA6">
        <w:t>IBAN</w:t>
      </w:r>
      <w:r w:rsidR="00AE4D3B">
        <w:t>:</w:t>
      </w:r>
      <w:r w:rsidR="009F3DA6">
        <w:t xml:space="preserve"> </w:t>
      </w:r>
      <w:r w:rsidR="009F3DA6" w:rsidRPr="008F6E49">
        <w:t>HR</w:t>
      </w:r>
      <w:r w:rsidR="0001246B">
        <w:t>5723600003115070342</w:t>
      </w:r>
      <w:r w:rsidR="000E2806" w:rsidRPr="008F6E49">
        <w:rPr>
          <w:rFonts w:eastAsia="MS Mincho"/>
        </w:rPr>
        <w:t>, u roku osam dana</w:t>
      </w:r>
      <w:r w:rsidR="000E2806" w:rsidRPr="002B7C0D">
        <w:rPr>
          <w:rFonts w:eastAsia="MS Mincho"/>
        </w:rPr>
        <w:t>.</w:t>
      </w:r>
    </w:p>
    <w:p w:rsidRDefault="009F3DA6" w:rsidP="00BF6751" w:rsidR="009F3DA6">
      <w:pPr>
        <w:jc w:val="center"/>
      </w:pPr>
    </w:p>
    <w:p w:rsidRDefault="00BF6751" w:rsidP="00BF6751" w:rsidR="00BF6751" w:rsidRPr="005A08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A08A3" w:rsidP="005A08A3" w:rsidR="005A08A3">
      <w:pPr>
        <w:pStyle w:val="Odlomakpopisa"/>
      </w:pPr>
    </w:p>
    <w:p w:rsidRDefault="005A08A3" w:rsidP="008136CF" w:rsidR="00333DAE">
      <w:pPr>
        <w:ind w:firstLine="708"/>
        <w:jc w:val="both"/>
      </w:pPr>
      <w:r>
        <w:t xml:space="preserve">Nalaže se računovodstvu </w:t>
      </w:r>
      <w:r w:rsidR="00333DAE" w:rsidRPr="00333DAE">
        <w:rPr>
          <w:rFonts w:eastAsia="MS Mincho"/>
        </w:rPr>
        <w:t>ovog suda</w:t>
      </w:r>
      <w:r w:rsidR="00135B5F">
        <w:rPr>
          <w:rFonts w:eastAsia="MS Mincho"/>
        </w:rPr>
        <w:t>, po pravomoćnosti ovog rješenja,</w:t>
      </w:r>
      <w:r w:rsidR="00246147">
        <w:rPr>
          <w:rFonts w:eastAsia="MS Mincho"/>
        </w:rPr>
        <w:t xml:space="preserve"> </w:t>
      </w:r>
      <w:r w:rsidR="00333DAE">
        <w:rPr>
          <w:rFonts w:eastAsia="MS Mincho"/>
        </w:rPr>
        <w:t xml:space="preserve">isplatiti </w:t>
      </w:r>
      <w:r w:rsidR="00333DAE" w:rsidRPr="00333DAE">
        <w:rPr>
          <w:rFonts w:eastAsia="MS Mincho"/>
        </w:rPr>
        <w:t xml:space="preserve">povjereniku </w:t>
      </w:r>
      <w:r w:rsidR="0001246B" w:rsidRPr="0001246B">
        <w:rPr>
          <w:rFonts w:eastAsia="MS Mincho"/>
        </w:rPr>
        <w:t xml:space="preserve">Darku </w:t>
      </w:r>
      <w:proofErr w:type="spellStart"/>
      <w:r w:rsidR="0001246B" w:rsidRPr="0001246B">
        <w:rPr>
          <w:rFonts w:eastAsia="MS Mincho"/>
        </w:rPr>
        <w:t>Šketu</w:t>
      </w:r>
      <w:proofErr w:type="spellEnd"/>
      <w:r w:rsidR="0001246B" w:rsidRPr="0001246B">
        <w:rPr>
          <w:rFonts w:eastAsia="MS Mincho"/>
        </w:rPr>
        <w:t xml:space="preserve">, OIB: 06128975111, Križevci, M. </w:t>
      </w:r>
      <w:proofErr w:type="spellStart"/>
      <w:r w:rsidR="0001246B" w:rsidRPr="0001246B">
        <w:rPr>
          <w:rFonts w:eastAsia="MS Mincho"/>
        </w:rPr>
        <w:t>Kiepacha</w:t>
      </w:r>
      <w:proofErr w:type="spellEnd"/>
      <w:r w:rsidR="0001246B" w:rsidRPr="0001246B">
        <w:rPr>
          <w:rFonts w:eastAsia="MS Mincho"/>
        </w:rPr>
        <w:t xml:space="preserve"> 51</w:t>
      </w:r>
      <w:r w:rsidR="008B488B">
        <w:t xml:space="preserve">, </w:t>
      </w:r>
      <w:r w:rsidR="00756D25">
        <w:rPr>
          <w:rFonts w:eastAsia="MS Mincho"/>
        </w:rPr>
        <w:t xml:space="preserve">nagradu u bruto iznosu od </w:t>
      </w:r>
      <w:r w:rsidR="00AE41B0">
        <w:rPr>
          <w:rFonts w:eastAsia="MS Mincho"/>
        </w:rPr>
        <w:t>4.0</w:t>
      </w:r>
      <w:r w:rsidR="000D66D5">
        <w:rPr>
          <w:rFonts w:eastAsia="MS Mincho"/>
        </w:rPr>
        <w:t xml:space="preserve">50,00 </w:t>
      </w:r>
      <w:r w:rsidR="00333DAE">
        <w:rPr>
          <w:rFonts w:eastAsia="MS Mincho"/>
        </w:rPr>
        <w:t xml:space="preserve">kn </w:t>
      </w:r>
      <w:r w:rsidR="00DA38EE">
        <w:rPr>
          <w:rFonts w:eastAsia="MS Mincho"/>
        </w:rPr>
        <w:t xml:space="preserve">na </w:t>
      </w:r>
      <w:r w:rsidR="009F3DA6">
        <w:rPr>
          <w:rFonts w:eastAsia="MS Mincho"/>
        </w:rPr>
        <w:t>žiro</w:t>
      </w:r>
      <w:r w:rsidR="00DA38EE">
        <w:rPr>
          <w:rFonts w:eastAsia="MS Mincho"/>
        </w:rPr>
        <w:t xml:space="preserve">račun </w:t>
      </w:r>
      <w:r w:rsidR="009F3DA6">
        <w:rPr>
          <w:rFonts w:eastAsia="MS Mincho"/>
        </w:rPr>
        <w:t>IBAN</w:t>
      </w:r>
      <w:r w:rsidR="0001246B">
        <w:rPr>
          <w:rFonts w:eastAsia="MS Mincho"/>
        </w:rPr>
        <w:t>:</w:t>
      </w:r>
      <w:r w:rsidR="009F3DA6" w:rsidRPr="008F6E49">
        <w:t>HR</w:t>
      </w:r>
      <w:r w:rsidR="0001246B">
        <w:t>5723600003115070342</w:t>
      </w:r>
      <w:r w:rsidR="0001246B">
        <w:rPr>
          <w:rFonts w:eastAsia="MS Mincho"/>
        </w:rPr>
        <w:t xml:space="preserve"> </w:t>
      </w:r>
      <w:r w:rsidR="00DA38EE" w:rsidRPr="008F6E49">
        <w:rPr>
          <w:rFonts w:eastAsia="MS Mincho"/>
        </w:rPr>
        <w:t xml:space="preserve">i to </w:t>
      </w:r>
      <w:r w:rsidR="00AB1801" w:rsidRPr="008F6E49">
        <w:rPr>
          <w:rFonts w:eastAsia="MS Mincho"/>
        </w:rPr>
        <w:t xml:space="preserve">iz </w:t>
      </w:r>
      <w:r w:rsidR="00AE41B0" w:rsidRPr="008F6E49">
        <w:rPr>
          <w:rFonts w:eastAsia="MS Mincho"/>
        </w:rPr>
        <w:t xml:space="preserve">preostalog iznosa </w:t>
      </w:r>
      <w:r w:rsidR="00200EB4" w:rsidRPr="008F6E49">
        <w:t xml:space="preserve">predujma za otvaranje </w:t>
      </w:r>
      <w:proofErr w:type="spellStart"/>
      <w:r w:rsidR="00200EB4" w:rsidRPr="008F6E49">
        <w:t>predstečajnog</w:t>
      </w:r>
      <w:proofErr w:type="spellEnd"/>
      <w:r w:rsidR="00200EB4" w:rsidRPr="008F6E49">
        <w:t xml:space="preserve"> postupka koji se pred ovim </w:t>
      </w:r>
      <w:r w:rsidR="00200EB4">
        <w:t>sudom v</w:t>
      </w:r>
      <w:r w:rsidR="002B7C0D">
        <w:t>odi pod poslovnim brojem St-</w:t>
      </w:r>
      <w:r w:rsidR="0001246B">
        <w:t>2540</w:t>
      </w:r>
      <w:r w:rsidR="009F3DA6">
        <w:t>/17.</w:t>
      </w:r>
      <w:r w:rsidR="001A3C7A">
        <w:t xml:space="preserve"> </w:t>
      </w:r>
    </w:p>
    <w:p w:rsidRDefault="00756D25" w:rsidP="008136CF" w:rsidR="00756D25">
      <w:pPr>
        <w:ind w:firstLine="708"/>
        <w:jc w:val="both"/>
        <w:rPr>
          <w:rFonts w:eastAsia="MS Mincho"/>
        </w:rPr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34324" w:rsidP="0001246B" w:rsidR="0001246B" w:rsidRPr="00831645">
      <w:pPr>
        <w:ind w:firstLine="708"/>
        <w:jc w:val="both"/>
      </w:pPr>
      <w:r>
        <w:t>R</w:t>
      </w:r>
      <w:r w:rsidRPr="00B86B6C">
        <w:t xml:space="preserve">ješenjem suda od </w:t>
      </w:r>
      <w:r w:rsidR="0001246B">
        <w:t>27</w:t>
      </w:r>
      <w:r w:rsidR="008B488B">
        <w:t xml:space="preserve">. </w:t>
      </w:r>
      <w:r w:rsidR="0001246B">
        <w:t>rujna</w:t>
      </w:r>
      <w:r w:rsidR="008B488B">
        <w:t xml:space="preserve"> </w:t>
      </w:r>
      <w:r w:rsidRPr="00B86B6C">
        <w:t xml:space="preserve">2017. </w:t>
      </w:r>
      <w:r>
        <w:t xml:space="preserve">otvoren je </w:t>
      </w:r>
      <w:proofErr w:type="spellStart"/>
      <w:r w:rsidRPr="00B86B6C">
        <w:t>predstečajni</w:t>
      </w:r>
      <w:proofErr w:type="spellEnd"/>
      <w:r w:rsidRPr="00B86B6C">
        <w:t xml:space="preserve"> postupak</w:t>
      </w:r>
      <w:r>
        <w:t xml:space="preserve"> nad dužnikom </w:t>
      </w:r>
      <w:r w:rsidRPr="00B86B6C">
        <w:t>u skladu s odredbama čl. 34. SZ-a</w:t>
      </w:r>
      <w:r w:rsidR="008B488B">
        <w:t>, a za povjerenika je imenovan</w:t>
      </w:r>
      <w:r>
        <w:t xml:space="preserve"> </w:t>
      </w:r>
      <w:r w:rsidR="0001246B">
        <w:rPr>
          <w:rFonts w:eastAsia="MS Mincho"/>
        </w:rPr>
        <w:t>Darko</w:t>
      </w:r>
      <w:r w:rsidR="0001246B" w:rsidRPr="0001246B">
        <w:rPr>
          <w:rFonts w:eastAsia="MS Mincho"/>
        </w:rPr>
        <w:t xml:space="preserve"> </w:t>
      </w:r>
      <w:proofErr w:type="spellStart"/>
      <w:r w:rsidR="0001246B" w:rsidRPr="0001246B">
        <w:rPr>
          <w:rFonts w:eastAsia="MS Mincho"/>
        </w:rPr>
        <w:t>Šket</w:t>
      </w:r>
      <w:proofErr w:type="spellEnd"/>
      <w:r w:rsidR="0001246B" w:rsidRPr="0001246B">
        <w:rPr>
          <w:rFonts w:eastAsia="MS Mincho"/>
        </w:rPr>
        <w:t xml:space="preserve">, OIB: 06128975111, Križevci, M. </w:t>
      </w:r>
      <w:proofErr w:type="spellStart"/>
      <w:r w:rsidR="0001246B" w:rsidRPr="0001246B">
        <w:rPr>
          <w:rFonts w:eastAsia="MS Mincho"/>
        </w:rPr>
        <w:t>Kiepacha</w:t>
      </w:r>
      <w:proofErr w:type="spellEnd"/>
      <w:r w:rsidR="0001246B" w:rsidRPr="0001246B">
        <w:rPr>
          <w:rFonts w:eastAsia="MS Mincho"/>
        </w:rPr>
        <w:t xml:space="preserve"> 51</w:t>
      </w:r>
      <w:r w:rsidR="001F4C7F" w:rsidRPr="00FA6D0C">
        <w:rPr>
          <w:rFonts w:eastAsia="MS Mincho"/>
        </w:rPr>
        <w:t xml:space="preserve">. </w:t>
      </w:r>
      <w:r w:rsidR="00FA6D0C" w:rsidRPr="00FA6D0C">
        <w:rPr>
          <w:rFonts w:eastAsia="MS Mincho"/>
        </w:rPr>
        <w:t xml:space="preserve">Rješenjem suda od </w:t>
      </w:r>
      <w:r w:rsidR="0001246B">
        <w:rPr>
          <w:rFonts w:eastAsia="MS Mincho"/>
        </w:rPr>
        <w:t>22</w:t>
      </w:r>
      <w:r w:rsidR="001F4C7F" w:rsidRPr="00FA6D0C">
        <w:rPr>
          <w:rFonts w:eastAsia="MS Mincho"/>
        </w:rPr>
        <w:t xml:space="preserve">. </w:t>
      </w:r>
      <w:r w:rsidR="0001246B">
        <w:rPr>
          <w:rFonts w:eastAsia="MS Mincho"/>
        </w:rPr>
        <w:t>svibnja 2018</w:t>
      </w:r>
      <w:r w:rsidR="001F4C7F" w:rsidRPr="00FA6D0C">
        <w:rPr>
          <w:rFonts w:eastAsia="MS Mincho"/>
        </w:rPr>
        <w:t xml:space="preserve">. utvrđeno je da </w:t>
      </w:r>
      <w:r w:rsidR="0001246B" w:rsidRPr="00831645">
        <w:t xml:space="preserve">nije prihvaćen plan restrukturiranja </w:t>
      </w:r>
      <w:r w:rsidR="0006406F">
        <w:t xml:space="preserve">te je obustavljen </w:t>
      </w:r>
      <w:proofErr w:type="spellStart"/>
      <w:r w:rsidR="0001246B" w:rsidRPr="00831645">
        <w:t>predstečajni</w:t>
      </w:r>
      <w:proofErr w:type="spellEnd"/>
      <w:r w:rsidR="0001246B" w:rsidRPr="00831645">
        <w:t xml:space="preserve"> postupak nad dužnikom UKRASI ZA TORTE d.o.o., Zagreb, </w:t>
      </w:r>
      <w:proofErr w:type="spellStart"/>
      <w:r w:rsidR="0001246B" w:rsidRPr="00831645">
        <w:t>Horvačanska</w:t>
      </w:r>
      <w:proofErr w:type="spellEnd"/>
      <w:r w:rsidR="0001246B" w:rsidRPr="00831645">
        <w:t xml:space="preserve"> cesta 31B, OIB: 61438025351.</w:t>
      </w:r>
    </w:p>
    <w:p w:rsidRDefault="001F4C7F" w:rsidP="00734324" w:rsidR="001F4C7F">
      <w:pPr>
        <w:ind w:firstLine="708"/>
        <w:jc w:val="both"/>
        <w:rPr>
          <w:rFonts w:eastAsia="MS Mincho"/>
        </w:rPr>
      </w:pPr>
    </w:p>
    <w:p w:rsidRDefault="001F4C7F" w:rsidP="00414DB0" w:rsidR="00414DB0">
      <w:pPr>
        <w:ind w:firstLine="708"/>
        <w:jc w:val="both"/>
      </w:pPr>
      <w:r>
        <w:rPr>
          <w:rFonts w:eastAsia="MS Mincho"/>
        </w:rPr>
        <w:t xml:space="preserve">Povjerenik </w:t>
      </w:r>
      <w:r w:rsidR="0006406F">
        <w:rPr>
          <w:rFonts w:eastAsia="MS Mincho"/>
        </w:rPr>
        <w:t xml:space="preserve">Darko </w:t>
      </w:r>
      <w:proofErr w:type="spellStart"/>
      <w:r w:rsidR="0006406F">
        <w:rPr>
          <w:rFonts w:eastAsia="MS Mincho"/>
        </w:rPr>
        <w:t>Šket</w:t>
      </w:r>
      <w:proofErr w:type="spellEnd"/>
      <w:r w:rsidR="0006406F">
        <w:rPr>
          <w:rFonts w:eastAsia="MS Mincho"/>
        </w:rPr>
        <w:t xml:space="preserve"> </w:t>
      </w:r>
      <w:r w:rsidR="001D6DDB">
        <w:rPr>
          <w:rFonts w:eastAsia="MS Mincho"/>
        </w:rPr>
        <w:t>je u podnesku</w:t>
      </w:r>
      <w:r w:rsidR="00FA6D0C">
        <w:rPr>
          <w:rFonts w:eastAsia="MS Mincho"/>
        </w:rPr>
        <w:t xml:space="preserve"> (list </w:t>
      </w:r>
      <w:r w:rsidR="0006406F">
        <w:rPr>
          <w:rFonts w:eastAsia="MS Mincho"/>
        </w:rPr>
        <w:t xml:space="preserve">356 </w:t>
      </w:r>
      <w:r w:rsidR="00FA6D0C">
        <w:rPr>
          <w:rFonts w:eastAsia="MS Mincho"/>
        </w:rPr>
        <w:t>spisa)</w:t>
      </w:r>
      <w:r w:rsidR="001D6DDB">
        <w:rPr>
          <w:rFonts w:eastAsia="MS Mincho"/>
        </w:rPr>
        <w:t xml:space="preserve"> </w:t>
      </w:r>
      <w:r w:rsidR="00FA6D0C">
        <w:rPr>
          <w:rFonts w:eastAsia="MS Mincho"/>
        </w:rPr>
        <w:t>podni</w:t>
      </w:r>
      <w:r w:rsidR="0006406F">
        <w:rPr>
          <w:rFonts w:eastAsia="MS Mincho"/>
        </w:rPr>
        <w:t>o</w:t>
      </w:r>
      <w:r w:rsidR="001D6DDB">
        <w:rPr>
          <w:rFonts w:eastAsia="MS Mincho"/>
        </w:rPr>
        <w:t xml:space="preserve"> zahtjev za određivanje i isplatu nagrade</w:t>
      </w:r>
      <w:r w:rsidR="00414DB0">
        <w:rPr>
          <w:rFonts w:eastAsia="MS Mincho"/>
        </w:rPr>
        <w:t xml:space="preserve"> sukladno odredbi čl. 2. i 3. </w:t>
      </w:r>
      <w:r w:rsidR="00414DB0">
        <w:t>Uredbe o kriterijima i načinu obračuna i plaćanja nagrade stečajnim upraviteljima (Narodne nov</w:t>
      </w:r>
      <w:r w:rsidR="008F6E49">
        <w:t xml:space="preserve">ine br. 105/15., dalje: Uredba) te je </w:t>
      </w:r>
      <w:r w:rsidR="0006406F">
        <w:t xml:space="preserve">naveo </w:t>
      </w:r>
      <w:r w:rsidR="008F6E49">
        <w:t xml:space="preserve">potražuje nagradu u iznosu od </w:t>
      </w:r>
      <w:r w:rsidR="003D2665">
        <w:t>5.000,00</w:t>
      </w:r>
      <w:r w:rsidR="008F6E49">
        <w:t xml:space="preserve"> kn </w:t>
      </w:r>
      <w:r w:rsidR="0068517A">
        <w:rPr>
          <w:rFonts w:eastAsia="MS Mincho"/>
        </w:rPr>
        <w:t>isplatom na žir</w:t>
      </w:r>
      <w:r w:rsidR="00FA6D0C">
        <w:rPr>
          <w:rFonts w:eastAsia="MS Mincho"/>
        </w:rPr>
        <w:t xml:space="preserve">oračun </w:t>
      </w:r>
      <w:r w:rsidR="001D6DDB">
        <w:rPr>
          <w:rFonts w:eastAsia="MS Mincho"/>
        </w:rPr>
        <w:t>IBAN:</w:t>
      </w:r>
      <w:r w:rsidR="003D2665">
        <w:rPr>
          <w:rFonts w:eastAsia="MS Mincho"/>
        </w:rPr>
        <w:t xml:space="preserve"> </w:t>
      </w:r>
      <w:r w:rsidR="00FA6D0C" w:rsidRPr="00FA6D0C">
        <w:rPr>
          <w:rFonts w:eastAsia="MS Mincho"/>
        </w:rPr>
        <w:t>H</w:t>
      </w:r>
      <w:r w:rsidR="0068517A" w:rsidRPr="00FA6D0C">
        <w:t>R</w:t>
      </w:r>
      <w:r w:rsidR="003D2665">
        <w:t xml:space="preserve"> 5723600003115070342</w:t>
      </w:r>
      <w:r w:rsidR="008F6E49">
        <w:t>.</w:t>
      </w:r>
      <w:r w:rsidR="00414DB0">
        <w:t xml:space="preserve"> </w:t>
      </w:r>
    </w:p>
    <w:p w:rsidRDefault="00FE3BA7" w:rsidP="00FE3BA7" w:rsidR="00FE3BA7">
      <w:pPr>
        <w:ind w:firstLine="709"/>
        <w:jc w:val="both"/>
      </w:pPr>
      <w:r>
        <w:lastRenderedPageBreak/>
        <w:t>Odredbom članka 23. stavak 3. S</w:t>
      </w:r>
      <w:r w:rsidR="00426554">
        <w:t xml:space="preserve">Z-a propisano je </w:t>
      </w:r>
      <w:r>
        <w:t xml:space="preserve">kako </w:t>
      </w:r>
      <w:r w:rsidR="00426554">
        <w:t xml:space="preserve">se </w:t>
      </w:r>
      <w:r>
        <w:t>na određivanje povjerenika, nadzor nad njegovim radom, odgovornost te nagradu i naknadu troškova za rad na odgovarajući način primjenjuju odredbe SZ-a o stečajnom upravitelju.</w:t>
      </w:r>
    </w:p>
    <w:p w:rsidRDefault="00FE3BA7" w:rsidP="00FE3BA7" w:rsidR="00FE3BA7">
      <w:pPr>
        <w:ind w:firstLine="709"/>
        <w:jc w:val="both"/>
      </w:pPr>
      <w:r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>
      <w:pPr>
        <w:ind w:firstLine="709"/>
        <w:jc w:val="both"/>
      </w:pPr>
      <w:r>
        <w:t xml:space="preserve">Odredbom članka 2. stavak 1. Uredbe propisano je kako stečajni upravitelj, privremeni stečajni upravitelj, povjerenik </w:t>
      </w:r>
      <w:proofErr w:type="spellStart"/>
      <w:r>
        <w:t>predstečajnoga</w:t>
      </w:r>
      <w:proofErr w:type="spellEnd"/>
      <w:r>
        <w:t xml:space="preserve"> postupka i stečajni povjerenik imaju pravo na nagradu za obavljene poslove.</w:t>
      </w:r>
    </w:p>
    <w:p w:rsidRDefault="00654CFC" w:rsidP="00FE3BA7" w:rsidR="00FE3BA7">
      <w:pPr>
        <w:ind w:firstLine="709"/>
        <w:jc w:val="both"/>
      </w:pPr>
      <w:r>
        <w:t>Odredbama č</w:t>
      </w:r>
      <w:r w:rsidR="00FE3BA7">
        <w:t>lank</w:t>
      </w:r>
      <w:r>
        <w:t>a</w:t>
      </w:r>
      <w:r w:rsidR="00FE3BA7">
        <w:t xml:space="preserve"> 3. Uredbe propisano je kako povjereniku </w:t>
      </w:r>
      <w:proofErr w:type="spellStart"/>
      <w:r w:rsidR="00FE3BA7">
        <w:t>predstečajnoga</w:t>
      </w:r>
      <w:proofErr w:type="spellEnd"/>
      <w:r w:rsidR="00FE3BA7">
        <w:t xml:space="preserve"> postupka pripada pravo na jednokratnu nagradu za poslove obavljene u </w:t>
      </w:r>
      <w:proofErr w:type="spellStart"/>
      <w:r w:rsidR="00FE3BA7">
        <w:t>predstečajnom</w:t>
      </w:r>
      <w:proofErr w:type="spellEnd"/>
      <w:r w:rsidR="00FE3BA7">
        <w:t xml:space="preserve"> postupku u iznosu od 3.000,00 kuna do 20.000,00 kuna</w:t>
      </w:r>
      <w:r>
        <w:t xml:space="preserve"> (stavak 1.)</w:t>
      </w:r>
      <w:r w:rsidR="00FE3BA7">
        <w:t xml:space="preserve">. Nagradu povjereniku </w:t>
      </w:r>
      <w:proofErr w:type="spellStart"/>
      <w:r w:rsidR="00FE3BA7">
        <w:t>predstečajnog</w:t>
      </w:r>
      <w:proofErr w:type="spellEnd"/>
      <w:r w:rsidR="00FE3BA7">
        <w:t xml:space="preserve"> postupka određuje sud vodeći računa o složenosti poslova koje je obavio</w:t>
      </w:r>
      <w:r>
        <w:t xml:space="preserve"> (stavak 2.)</w:t>
      </w:r>
      <w:r w:rsidR="00FE3BA7">
        <w:t>, a obveznik isplate nagrade je dužnik</w:t>
      </w:r>
      <w:r>
        <w:t xml:space="preserve"> (stavak 3.)</w:t>
      </w:r>
      <w:r w:rsidR="00FE3BA7">
        <w:t xml:space="preserve">. </w:t>
      </w:r>
      <w:r w:rsidR="00326267">
        <w:t>Nagrada se određuje u bruto iznosu (</w:t>
      </w:r>
      <w:r w:rsidR="00326267">
        <w:rPr>
          <w:color w:val="000000"/>
        </w:rPr>
        <w:t>članak 15. Uredbe).</w:t>
      </w:r>
    </w:p>
    <w:p w:rsidRDefault="005051A9" w:rsidP="004035C5" w:rsidR="00326267" w:rsidRPr="008F6E49">
      <w:pPr>
        <w:ind w:firstLine="708"/>
        <w:jc w:val="both"/>
      </w:pPr>
      <w:r>
        <w:t>Iz spisa proizlazi kako je u konkretnom slučaju povjerenik ispitao prijavljene tražbine i pravovremeno se očitovao o prijavljenim tražbi</w:t>
      </w:r>
      <w:r w:rsidR="00414DB0">
        <w:t>nama</w:t>
      </w:r>
      <w:r>
        <w:t xml:space="preserve"> te je sudjelovao na ročištu radi ispitivanja tražbina i na ročištu za glasovanje o planu restrukturiranja. Osim toga, povjerenik je u </w:t>
      </w:r>
      <w:r w:rsidR="00085C28" w:rsidRPr="008F6E49">
        <w:t>podnesku</w:t>
      </w:r>
      <w:r w:rsidR="003D2665">
        <w:t xml:space="preserve"> (list 356 spisa)</w:t>
      </w:r>
      <w:r w:rsidR="00952EE2" w:rsidRPr="008F6E49">
        <w:t xml:space="preserve"> </w:t>
      </w:r>
      <w:r w:rsidR="003D2665">
        <w:t xml:space="preserve">naveo da je tijekom postupka analizirao poslovanje dužnika te  ispitao popis imovine i obaveza dužnika te je napomenuo da je ispitao sve prijavljene tražbine dužnika u iznosu od 2.771.574,50 kn od kojih je priznao tražbine u iznosu od 1.300.467,59 kn, a osporio veći dio tražbina u  ukupnom iznosu od 1.471.106,89 kn uz napomenu da vjerovnici nisu osporili argumentaciju povjerenika.  </w:t>
      </w:r>
    </w:p>
    <w:p w:rsidRDefault="00326267" w:rsidP="005051A9" w:rsidR="005051A9">
      <w:pPr>
        <w:ind w:firstLine="708"/>
        <w:jc w:val="both"/>
      </w:pPr>
      <w:r w:rsidRPr="008F6E49">
        <w:t>O</w:t>
      </w:r>
      <w:r w:rsidR="005051A9" w:rsidRPr="008F6E49">
        <w:t>cjenjujući obujam i složenost poslova koje je povjerenik obavio, njegovo zalaganje i kvalitetu</w:t>
      </w:r>
      <w:r w:rsidRPr="008F6E49">
        <w:t xml:space="preserve">, sud je, uzevši u obzir navedeno, na temelju odredaba </w:t>
      </w:r>
      <w:r w:rsidR="005051A9" w:rsidRPr="008F6E49">
        <w:t>čl</w:t>
      </w:r>
      <w:r w:rsidRPr="008F6E49">
        <w:t>anka</w:t>
      </w:r>
      <w:r w:rsidR="005051A9" w:rsidRPr="008F6E49">
        <w:t xml:space="preserve"> </w:t>
      </w:r>
      <w:r w:rsidR="003F135D" w:rsidRPr="008F6E49">
        <w:t xml:space="preserve">3. i </w:t>
      </w:r>
      <w:r w:rsidR="005051A9" w:rsidRPr="008F6E49">
        <w:t>15. Uredbe</w:t>
      </w:r>
      <w:r w:rsidR="00392256" w:rsidRPr="008F6E49">
        <w:t xml:space="preserve"> u vezi s odredbama članka 94. stavka 2. i članka 23. stavka 3. SZ-a</w:t>
      </w:r>
      <w:r w:rsidR="005051A9" w:rsidRPr="008F6E49">
        <w:t xml:space="preserve">, odredio visinu nagrade u bruto iznosu od </w:t>
      </w:r>
      <w:r w:rsidR="003D2665">
        <w:t>5.000,00</w:t>
      </w:r>
      <w:r w:rsidR="005051A9" w:rsidRPr="008F6E49">
        <w:t xml:space="preserve"> kn. </w:t>
      </w:r>
      <w:r w:rsidR="00864851" w:rsidRPr="008F6E49">
        <w:t xml:space="preserve">Zbog toga je odlučeno kao u točki </w:t>
      </w:r>
      <w:r w:rsidR="00864851">
        <w:t>I. izreke rješenja.</w:t>
      </w:r>
    </w:p>
    <w:p w:rsidRDefault="00864851" w:rsidP="00FE3BA7" w:rsidR="004A54E6" w:rsidRPr="008F6E49">
      <w:pPr>
        <w:ind w:firstLine="709"/>
        <w:jc w:val="both"/>
      </w:pPr>
      <w:r>
        <w:t xml:space="preserve">U konkretnom </w:t>
      </w:r>
      <w:r w:rsidRPr="008F6E49">
        <w:t>slučaju dužnik je</w:t>
      </w:r>
      <w:r w:rsidR="004E2081" w:rsidRPr="008F6E49">
        <w:t xml:space="preserve">, </w:t>
      </w:r>
      <w:r w:rsidR="003D2665">
        <w:t>15</w:t>
      </w:r>
      <w:r w:rsidR="004E2081" w:rsidRPr="008F6E49">
        <w:t xml:space="preserve">. </w:t>
      </w:r>
      <w:r w:rsidR="003D2665">
        <w:t>rujna</w:t>
      </w:r>
      <w:r w:rsidR="004E2081" w:rsidRPr="008F6E49">
        <w:t xml:space="preserve"> 2017., u</w:t>
      </w:r>
      <w:r w:rsidR="005B37F0" w:rsidRPr="008F6E49">
        <w:t xml:space="preserve">platio predujam troškova </w:t>
      </w:r>
      <w:proofErr w:type="spellStart"/>
      <w:r w:rsidR="005B37F0" w:rsidRPr="008F6E49">
        <w:t>predstečajnoga</w:t>
      </w:r>
      <w:proofErr w:type="spellEnd"/>
      <w:r w:rsidR="005B37F0" w:rsidRPr="008F6E49">
        <w:t xml:space="preserve"> postupka u iznosu od 5.000,00 kn</w:t>
      </w:r>
      <w:r w:rsidR="00CB0C61" w:rsidRPr="008F6E49">
        <w:t>. O</w:t>
      </w:r>
      <w:r w:rsidR="004E2081" w:rsidRPr="008F6E49">
        <w:t xml:space="preserve">d uplaćenog </w:t>
      </w:r>
      <w:r w:rsidR="004E2081">
        <w:t xml:space="preserve">iznosa predujma iznos od </w:t>
      </w:r>
      <w:r w:rsidR="005B37F0">
        <w:t xml:space="preserve">950,00 kn </w:t>
      </w:r>
      <w:r w:rsidR="004E2081">
        <w:t>je</w:t>
      </w:r>
      <w:r w:rsidR="003D2665">
        <w:t>, 18</w:t>
      </w:r>
      <w:r w:rsidR="004E2081" w:rsidRPr="008F6E49">
        <w:t xml:space="preserve">. </w:t>
      </w:r>
      <w:r w:rsidR="003D2665">
        <w:t>rujna</w:t>
      </w:r>
      <w:r w:rsidR="004E2081" w:rsidRPr="008F6E49">
        <w:t xml:space="preserve"> 2018., isplaćen </w:t>
      </w:r>
      <w:r w:rsidR="005B37F0">
        <w:t>Financijskoj agenciji</w:t>
      </w:r>
      <w:r w:rsidR="004E2081">
        <w:t xml:space="preserve"> na ime naknade</w:t>
      </w:r>
      <w:r w:rsidR="004E2081">
        <w:rPr>
          <w:b/>
        </w:rPr>
        <w:t xml:space="preserve"> </w:t>
      </w:r>
      <w:r w:rsidR="004E2081">
        <w:t xml:space="preserve">za obavljanje poslova u </w:t>
      </w:r>
      <w:proofErr w:type="spellStart"/>
      <w:r w:rsidR="004E2081">
        <w:t>predstečajnom</w:t>
      </w:r>
      <w:proofErr w:type="spellEnd"/>
      <w:r w:rsidR="004E2081">
        <w:t xml:space="preserve"> postupku nad dužnikom u skladu s pravomoćnim rješenjem suda od </w:t>
      </w:r>
      <w:r w:rsidR="003D2665">
        <w:t>28</w:t>
      </w:r>
      <w:r w:rsidR="004A54E6" w:rsidRPr="008F6E49">
        <w:t xml:space="preserve">. </w:t>
      </w:r>
      <w:r w:rsidR="003D2665">
        <w:t>kolovoza</w:t>
      </w:r>
      <w:r w:rsidR="004A54E6" w:rsidRPr="008F6E49">
        <w:t xml:space="preserve"> 2018.</w:t>
      </w:r>
    </w:p>
    <w:p w:rsidRDefault="004E2081" w:rsidP="00FE3BA7" w:rsidR="007F255D">
      <w:pPr>
        <w:ind w:firstLine="709"/>
        <w:jc w:val="both"/>
      </w:pPr>
      <w:r>
        <w:t xml:space="preserve">Uvidom u karticu troškova u e-spisu i provjerom u računovodstvu ovoga suda utvrđeno je kako je preostao predujam u iznosu od </w:t>
      </w:r>
      <w:r w:rsidR="00C52FF1">
        <w:t>4.050,00 kn (</w:t>
      </w:r>
      <w:r w:rsidR="009F3DA6">
        <w:t xml:space="preserve">koji odgovara razlici između uplaćenog iznosa od 5.000,00 kn i isplaćenog iznosa od 950,00 kn). </w:t>
      </w:r>
      <w:r w:rsidR="007F255D">
        <w:t>Zbog t</w:t>
      </w:r>
      <w:r w:rsidR="004A54E6">
        <w:t xml:space="preserve">oga je, u izreci ovog zaključka, </w:t>
      </w:r>
      <w:r w:rsidR="007F255D">
        <w:t>naloženo računovodstvu suda da</w:t>
      </w:r>
      <w:r w:rsidR="004A54E6">
        <w:t xml:space="preserve">, po pravomoćnosti ovog rješenja, isplati povjereniku </w:t>
      </w:r>
      <w:r w:rsidR="007F255D">
        <w:t>nagradu u bruto iznosu od 4.050,00 kn na njegov žiroračun</w:t>
      </w:r>
      <w:r w:rsidR="009E24A7">
        <w:t>, i to</w:t>
      </w:r>
      <w:r w:rsidR="007F255D">
        <w:t xml:space="preserve"> iz preostalog iznosa predujma.</w:t>
      </w:r>
    </w:p>
    <w:p w:rsidRDefault="00A26869" w:rsidP="00FE3BA7" w:rsidR="00A26869">
      <w:pPr>
        <w:ind w:firstLine="709"/>
        <w:jc w:val="both"/>
      </w:pPr>
      <w:r>
        <w:t>Dužnik je, na temel</w:t>
      </w:r>
      <w:r w:rsidR="009F3DA6">
        <w:t>ju odredbe članka 3. stavka 3. U</w:t>
      </w:r>
      <w:r>
        <w:t xml:space="preserve">redbe, </w:t>
      </w:r>
      <w:r w:rsidR="009E24A7">
        <w:t xml:space="preserve">u točki II. izreke rješenja, </w:t>
      </w:r>
      <w:r>
        <w:t>obvezan na isplatu preostalog bruto iznosa nagrade od</w:t>
      </w:r>
      <w:r w:rsidR="007763E8">
        <w:t xml:space="preserve"> </w:t>
      </w:r>
      <w:r w:rsidR="003D2665">
        <w:t xml:space="preserve">950,00 </w:t>
      </w:r>
      <w:r w:rsidR="009F3DA6">
        <w:t>kn (koji odgovara razlici između odr</w:t>
      </w:r>
      <w:r w:rsidR="00AD5163">
        <w:t xml:space="preserve">eđenog bruto iznosa nagrade od </w:t>
      </w:r>
      <w:r w:rsidR="003D2665">
        <w:t>5.000</w:t>
      </w:r>
      <w:r w:rsidR="009F3DA6">
        <w:t>,00 kn i bruto iznosa od 4.050,00 kn koji će se isplatiti iz preostalog iznosa predujma</w:t>
      </w:r>
      <w:r w:rsidR="009E24A7">
        <w:t>)</w:t>
      </w:r>
      <w:r w:rsidR="009F3DA6">
        <w:t>.</w:t>
      </w:r>
    </w:p>
    <w:p w:rsidRDefault="00D55658" w:rsidP="005424BF" w:rsidR="0010202C">
      <w:pPr>
        <w:jc w:val="both"/>
      </w:pPr>
      <w:r>
        <w:tab/>
      </w:r>
    </w:p>
    <w:p w:rsidRDefault="00E35090" w:rsidP="00E35090" w:rsidR="00E35090">
      <w:pPr>
        <w:jc w:val="center"/>
      </w:pPr>
      <w:r>
        <w:t xml:space="preserve">U Zagrebu </w:t>
      </w:r>
      <w:r w:rsidR="005C5FD0">
        <w:t>8</w:t>
      </w:r>
      <w:r>
        <w:t xml:space="preserve">. </w:t>
      </w:r>
      <w:r w:rsidR="00424D27">
        <w:t>s</w:t>
      </w:r>
      <w:r w:rsidR="000059AA">
        <w:t>tudenog</w:t>
      </w:r>
      <w:r>
        <w:t xml:space="preserve"> 2018.</w:t>
      </w:r>
    </w:p>
    <w:p w:rsidRDefault="00E35090" w:rsidP="00E35090" w:rsidR="00E35090">
      <w:pPr>
        <w:ind w:firstLine="708" w:left="3540"/>
        <w:jc w:val="center"/>
      </w:pPr>
    </w:p>
    <w:p w:rsidRDefault="00E35090" w:rsidP="00AD5163" w:rsidR="00E35090">
      <w:pPr>
        <w:ind w:firstLine="708" w:left="3540"/>
        <w:jc w:val="right"/>
      </w:pPr>
      <w:r>
        <w:t>Sudac</w:t>
      </w:r>
    </w:p>
    <w:p w:rsidRDefault="00E35090" w:rsidP="00AD5163" w:rsidR="00E35090">
      <w:pPr>
        <w:jc w:val="right"/>
      </w:pPr>
      <w:r>
        <w:tab/>
      </w:r>
      <w:r>
        <w:tab/>
      </w:r>
      <w:r>
        <w:tab/>
        <w:t xml:space="preserve">          </w:t>
      </w:r>
      <w:r w:rsidR="007763E8">
        <w:t xml:space="preserve">               </w:t>
      </w:r>
      <w:r w:rsidR="007763E8">
        <w:tab/>
        <w:t xml:space="preserve">          </w:t>
      </w:r>
      <w:r w:rsidR="007763E8">
        <w:tab/>
        <w:t>Nikolina Dorić Hadžisejdić</w:t>
      </w:r>
      <w:r w:rsidR="00146BEE">
        <w:t>, v.r.</w:t>
      </w:r>
    </w:p>
    <w:p w:rsidRDefault="00E35090" w:rsidP="00E35090" w:rsidR="00E35090"/>
    <w:p w:rsidRDefault="00E35090" w:rsidP="00E35090" w:rsidR="00E35090">
      <w:r>
        <w:t>UPUTA O PRAVNOM LIJEKU:</w:t>
      </w:r>
    </w:p>
    <w:p w:rsidRDefault="00E35090" w:rsidP="00E35090" w:rsidR="000F18BB">
      <w:pPr>
        <w:jc w:val="both"/>
      </w:pPr>
      <w:r>
        <w:lastRenderedPageBreak/>
        <w:t>Protiv ovog rješenja može se izjaviti žalba Visokom trgovačkom sudu Republike Hrvatske u roku od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</w:p>
    <w:p w:rsidRDefault="00357CC6" w:rsidP="00E35090" w:rsidR="00357CC6">
      <w:pPr>
        <w:jc w:val="both"/>
      </w:pPr>
    </w:p>
    <w:p w:rsidRDefault="00146BEE" w:rsidP="007B64C7" w:rsidR="00146BEE">
      <w:pPr>
        <w:ind w:firstLine="708" w:left="3540"/>
        <w:jc w:val="right"/>
      </w:pPr>
    </w:p>
    <w:p w:rsidRDefault="00146BEE" w:rsidP="007B64C7" w:rsidR="00146BE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46BEE" w:rsidP="007B64C7" w:rsidR="00146BEE">
      <w:pPr>
        <w:ind w:firstLine="708" w:left="3540"/>
        <w:jc w:val="right"/>
      </w:pPr>
      <w:r>
        <w:t xml:space="preserve">                                       Valentina Gabud</w:t>
      </w:r>
    </w:p>
    <w:p w:rsidRDefault="00146BEE" w:rsidP="00E35090" w:rsidR="00146BEE">
      <w:pPr>
        <w:jc w:val="both"/>
      </w:pPr>
    </w:p>
    <w:sectPr w:rsidSect="001109F6" w:rsidR="00146B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1BE" w:rsidR="000221BE">
      <w:r>
        <w:separator/>
      </w:r>
    </w:p>
  </w:endnote>
  <w:endnote w:id="0" w:type="continuationSeparator">
    <w:p w:rsidRDefault="000221BE" w:rsidR="00022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1BE" w:rsidR="000221BE">
      <w:r>
        <w:separator/>
      </w:r>
    </w:p>
  </w:footnote>
  <w:footnote w:id="0" w:type="continuationSeparator">
    <w:p w:rsidRDefault="000221BE" w:rsidR="00022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C39" w:rsidP="00513C39" w:rsidR="00513C3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9F6" w:rsidP="001109F6" w:rsidR="001109F6">
    <w:pPr>
      <w:pStyle w:val="Zaglavlje"/>
      <w:jc w:val="right"/>
    </w:pPr>
    <w:r>
      <w:t>89. St-</w:t>
    </w:r>
    <w:r w:rsidR="003D2665">
      <w:t>2540/17-</w:t>
    </w:r>
    <w:r w:rsidR="005C5FD0">
      <w:t>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D0" w:rsidR="005C5FD0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059AA"/>
    <w:rsid w:val="0001246B"/>
    <w:rsid w:val="00021DBB"/>
    <w:rsid w:val="000221BE"/>
    <w:rsid w:val="00041215"/>
    <w:rsid w:val="000508A5"/>
    <w:rsid w:val="000566D0"/>
    <w:rsid w:val="0006406F"/>
    <w:rsid w:val="00066EFB"/>
    <w:rsid w:val="0008168B"/>
    <w:rsid w:val="00085C28"/>
    <w:rsid w:val="000D5876"/>
    <w:rsid w:val="000D66D5"/>
    <w:rsid w:val="000E2806"/>
    <w:rsid w:val="000F18BB"/>
    <w:rsid w:val="000F261E"/>
    <w:rsid w:val="0010202C"/>
    <w:rsid w:val="00103E2B"/>
    <w:rsid w:val="001109F6"/>
    <w:rsid w:val="0011553C"/>
    <w:rsid w:val="00135B5F"/>
    <w:rsid w:val="00146BEE"/>
    <w:rsid w:val="00171930"/>
    <w:rsid w:val="001A3C7A"/>
    <w:rsid w:val="001C0E52"/>
    <w:rsid w:val="001C0EE0"/>
    <w:rsid w:val="001D6DDB"/>
    <w:rsid w:val="001E7DC7"/>
    <w:rsid w:val="001F4C7F"/>
    <w:rsid w:val="00200EB4"/>
    <w:rsid w:val="00201567"/>
    <w:rsid w:val="0022216F"/>
    <w:rsid w:val="00246147"/>
    <w:rsid w:val="00255DA4"/>
    <w:rsid w:val="00285D34"/>
    <w:rsid w:val="002B7C0D"/>
    <w:rsid w:val="003076FE"/>
    <w:rsid w:val="00326267"/>
    <w:rsid w:val="00331686"/>
    <w:rsid w:val="00333DAE"/>
    <w:rsid w:val="00334559"/>
    <w:rsid w:val="00356A1C"/>
    <w:rsid w:val="00357CC6"/>
    <w:rsid w:val="00392256"/>
    <w:rsid w:val="003A52DA"/>
    <w:rsid w:val="003C164B"/>
    <w:rsid w:val="003C479B"/>
    <w:rsid w:val="003D2665"/>
    <w:rsid w:val="003D466E"/>
    <w:rsid w:val="003D6121"/>
    <w:rsid w:val="003E1EDA"/>
    <w:rsid w:val="003E4068"/>
    <w:rsid w:val="003F135D"/>
    <w:rsid w:val="004035C5"/>
    <w:rsid w:val="00414DB0"/>
    <w:rsid w:val="00415BD2"/>
    <w:rsid w:val="00424A29"/>
    <w:rsid w:val="00424D27"/>
    <w:rsid w:val="00426554"/>
    <w:rsid w:val="00441D9F"/>
    <w:rsid w:val="00465B74"/>
    <w:rsid w:val="00474139"/>
    <w:rsid w:val="004A0786"/>
    <w:rsid w:val="004A14F7"/>
    <w:rsid w:val="004A54E6"/>
    <w:rsid w:val="004A7AFF"/>
    <w:rsid w:val="004E2081"/>
    <w:rsid w:val="005051A9"/>
    <w:rsid w:val="00513C39"/>
    <w:rsid w:val="00532B9B"/>
    <w:rsid w:val="005424BF"/>
    <w:rsid w:val="00543B99"/>
    <w:rsid w:val="0054455E"/>
    <w:rsid w:val="00584419"/>
    <w:rsid w:val="005861DC"/>
    <w:rsid w:val="005A08A3"/>
    <w:rsid w:val="005B37F0"/>
    <w:rsid w:val="005C5FD0"/>
    <w:rsid w:val="00606895"/>
    <w:rsid w:val="00654CFC"/>
    <w:rsid w:val="0067054D"/>
    <w:rsid w:val="0068517A"/>
    <w:rsid w:val="0069602B"/>
    <w:rsid w:val="006A41F9"/>
    <w:rsid w:val="007122FF"/>
    <w:rsid w:val="007202EE"/>
    <w:rsid w:val="007204B3"/>
    <w:rsid w:val="007234AB"/>
    <w:rsid w:val="00723ED7"/>
    <w:rsid w:val="00726CF7"/>
    <w:rsid w:val="00732A0D"/>
    <w:rsid w:val="00734324"/>
    <w:rsid w:val="00747EF0"/>
    <w:rsid w:val="00752E51"/>
    <w:rsid w:val="00756D25"/>
    <w:rsid w:val="007574CF"/>
    <w:rsid w:val="007652BE"/>
    <w:rsid w:val="007763E8"/>
    <w:rsid w:val="007B6856"/>
    <w:rsid w:val="007B7C72"/>
    <w:rsid w:val="007C397B"/>
    <w:rsid w:val="007F12D8"/>
    <w:rsid w:val="007F255D"/>
    <w:rsid w:val="008136CF"/>
    <w:rsid w:val="00835F39"/>
    <w:rsid w:val="00864851"/>
    <w:rsid w:val="008B488B"/>
    <w:rsid w:val="008E2FC3"/>
    <w:rsid w:val="008F6E49"/>
    <w:rsid w:val="00907996"/>
    <w:rsid w:val="00952EE2"/>
    <w:rsid w:val="009B6322"/>
    <w:rsid w:val="009E24A7"/>
    <w:rsid w:val="009E7E45"/>
    <w:rsid w:val="009F3DA6"/>
    <w:rsid w:val="009F6D85"/>
    <w:rsid w:val="00A26869"/>
    <w:rsid w:val="00A663B9"/>
    <w:rsid w:val="00A94D21"/>
    <w:rsid w:val="00A95074"/>
    <w:rsid w:val="00A96465"/>
    <w:rsid w:val="00AB1801"/>
    <w:rsid w:val="00AD4063"/>
    <w:rsid w:val="00AD4C52"/>
    <w:rsid w:val="00AD5163"/>
    <w:rsid w:val="00AE41B0"/>
    <w:rsid w:val="00AE4D3B"/>
    <w:rsid w:val="00BA3C2B"/>
    <w:rsid w:val="00BD506E"/>
    <w:rsid w:val="00BF6751"/>
    <w:rsid w:val="00C1296B"/>
    <w:rsid w:val="00C175E5"/>
    <w:rsid w:val="00C24EF5"/>
    <w:rsid w:val="00C52FF1"/>
    <w:rsid w:val="00C84820"/>
    <w:rsid w:val="00C96664"/>
    <w:rsid w:val="00CB0C61"/>
    <w:rsid w:val="00CD4B70"/>
    <w:rsid w:val="00D55658"/>
    <w:rsid w:val="00D77C78"/>
    <w:rsid w:val="00DA38EE"/>
    <w:rsid w:val="00DA3ACA"/>
    <w:rsid w:val="00E35090"/>
    <w:rsid w:val="00E807C6"/>
    <w:rsid w:val="00E96785"/>
    <w:rsid w:val="00EE4062"/>
    <w:rsid w:val="00F20643"/>
    <w:rsid w:val="00F7348F"/>
    <w:rsid w:val="00F75A2E"/>
    <w:rsid w:val="00F77584"/>
    <w:rsid w:val="00FA6D0C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2018.</izvorni_sadrzaj>
    <derivirana_varijabla naziv="DomainObject.Predmet.DatumRjesavanja_1">22.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St-2540/2017</izvorni_sadrzaj>
    <derivirana_varijabla naziv="DomainObject.Predmet.OznakaBroj_1">St-2540/2017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Ukrasi za Torte d.o.o.</izvorni_sadrzaj>
    <derivirana_varijabla naziv="DomainObject.Predmet.ProtustrankaFormated_1">  Ukrasi za Torte d.o.o.</derivirana_varijabla>
  </DomainObject.Predmet.ProtustrankaFormated>
  <DomainObject.Predmet.ProtustrankaFormatedOIB>
    <izvorni_sadrzaj>  Ukrasi za Torte d.o.o., OIB 61438025351</izvorni_sadrzaj>
    <derivirana_varijabla naziv="DomainObject.Predmet.ProtustrankaFormatedOIB_1">  Ukrasi za Torte d.o.o., OIB 61438025351</derivirana_varijabla>
  </DomainObject.Predmet.ProtustrankaFormatedOIB>
  <DomainObject.Predmet.ProtustrankaFormatedWithAdress>
    <izvorni_sadrzaj> Ukrasi za Torte d.o.o., Horvaćanska cesta/31 B, 10000 Zagreb</izvorni_sadrzaj>
    <derivirana_varijabla naziv="DomainObject.Predmet.ProtustrankaFormatedWithAdress_1"> Ukrasi za Torte d.o.o., Horvaćanska cesta/31 B, 10000 Zagreb</derivirana_varijabla>
  </DomainObject.Predmet.ProtustrankaFormatedWithAdress>
  <DomainObject.Predmet.ProtustrankaFormatedWithAdressOIB>
    <izvorni_sadrzaj> Ukrasi za Torte d.o.o., OIB 61438025351, Horvaćanska cesta/31 B, 10000 Zagreb</izvorni_sadrzaj>
    <derivirana_varijabla naziv="DomainObject.Predmet.ProtustrankaFormatedWithAdressOIB_1"> Ukrasi za Torte d.o.o., OIB 61438025351, Horvaćanska cesta/31 B, 10000 Zagreb</derivirana_varijabla>
  </DomainObject.Predmet.ProtustrankaFormatedWithAdressOIB>
  <DomainObject.Predmet.ProtustrankaWithAdress>
    <izvorni_sadrzaj>Ukrasi za Torte d.o.o. Horvaćanska cesta/31 B, 10000 Zagreb</izvorni_sadrzaj>
    <derivirana_varijabla naziv="DomainObject.Predmet.ProtustrankaWithAdress_1">Ukrasi za Torte d.o.o. Horvaćanska cesta/31 B, 10000 Zagreb</derivirana_varijabla>
  </DomainObject.Predmet.ProtustrankaWithAdress>
  <DomainObject.Predmet.ProtustrankaWithAdressOIB>
    <izvorni_sadrzaj>Ukrasi za Torte d.o.o., OIB 61438025351, Horvaćanska cesta/31 B, 10000 Zagreb</izvorni_sadrzaj>
    <derivirana_varijabla naziv="DomainObject.Predmet.ProtustrankaWithAdressOIB_1">Ukrasi za Torte d.o.o., OIB 61438025351, Horvaćanska cesta/31 B, 10000 Zagreb</derivirana_varijabla>
  </DomainObject.Predmet.ProtustrankaWithAdressOIB>
  <DomainObject.Predmet.ProtustrankaNazivFormated>
    <izvorni_sadrzaj>Ukrasi za Torte d.o.o.</izvorni_sadrzaj>
    <derivirana_varijabla naziv="DomainObject.Predmet.ProtustrankaNazivFormated_1">Ukrasi za Torte d.o.o.</derivirana_varijabla>
  </DomainObject.Predmet.ProtustrankaNazivFormated>
  <DomainObject.Predmet.ProtustrankaNazivFormatedOIB>
    <izvorni_sadrzaj>Ukrasi za Torte d.o.o., OIB 61438025351</izvorni_sadrzaj>
    <derivirana_varijabla naziv="DomainObject.Predmet.ProtustrankaNazivFormatedOIB_1">Ukrasi za Torte d.o.o., OIB 61438025351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Ukrasi za Torte d.o.o.</izvorni_sadrzaj>
    <derivirana_varijabla naziv="DomainObject.Predmet.StrankaFormated_1">  Ukrasi za Torte d.o.o.</derivirana_varijabla>
  </DomainObject.Predmet.StrankaFormated>
  <DomainObject.Predmet.StrankaFormatedOIB>
    <izvorni_sadrzaj>  Ukrasi za Torte d.o.o., OIB 61438025351</izvorni_sadrzaj>
    <derivirana_varijabla naziv="DomainObject.Predmet.StrankaFormatedOIB_1">  Ukrasi za Torte d.o.o., OIB 61438025351</derivirana_varijabla>
  </DomainObject.Predmet.StrankaFormatedOIB>
  <DomainObject.Predmet.StrankaFormatedWithAdress>
    <izvorni_sadrzaj> Ukrasi za Torte d.o.o., Horvaćanska cesta/31 B, 10000 Zagreb</izvorni_sadrzaj>
    <derivirana_varijabla naziv="DomainObject.Predmet.StrankaFormatedWithAdress_1"> Ukrasi za Torte d.o.o., Horvaćanska cesta/31 B, 10000 Zagreb</derivirana_varijabla>
  </DomainObject.Predmet.StrankaFormatedWithAdress>
  <DomainObject.Predmet.StrankaFormatedWithAdressOIB>
    <izvorni_sadrzaj> Ukrasi za Torte d.o.o., OIB 61438025351, Horvaćanska cesta/31 B, 10000 Zagreb</izvorni_sadrzaj>
    <derivirana_varijabla naziv="DomainObject.Predmet.StrankaFormatedWithAdressOIB_1"> Ukrasi za Torte d.o.o., OIB 61438025351, Horvaćanska cesta/31 B, 10000 Zagreb</derivirana_varijabla>
  </DomainObject.Predmet.StrankaFormatedWithAdressOIB>
  <DomainObject.Predmet.StrankaWithAdress>
    <izvorni_sadrzaj>Ukrasi za Torte d.o.o. Horvaćanska cesta/31 B,10000 Zagreb</izvorni_sadrzaj>
    <derivirana_varijabla naziv="DomainObject.Predmet.StrankaWithAdress_1">Ukrasi za Torte d.o.o. Horvaćanska cesta/31 B,10000 Zagreb</derivirana_varijabla>
  </DomainObject.Predmet.StrankaWithAdress>
  <DomainObject.Predmet.StrankaWithAdressOIB>
    <izvorni_sadrzaj>Ukrasi za Torte d.o.o., OIB 61438025351, Horvaćanska cesta/31 B,10000 Zagreb</izvorni_sadrzaj>
    <derivirana_varijabla naziv="DomainObject.Predmet.StrankaWithAdressOIB_1">Ukrasi za Torte d.o.o., OIB 61438025351, Horvaćanska cesta/31 B,10000 Zagreb</derivirana_varijabla>
  </DomainObject.Predmet.StrankaWithAdressOIB>
  <DomainObject.Predmet.StrankaNazivFormated>
    <izvorni_sadrzaj>Ukrasi za Torte d.o.o.</izvorni_sadrzaj>
    <derivirana_varijabla naziv="DomainObject.Predmet.StrankaNazivFormated_1">Ukrasi za Torte d.o.o.</derivirana_varijabla>
  </DomainObject.Predmet.StrankaNazivFormated>
  <DomainObject.Predmet.StrankaNazivFormatedOIB>
    <izvorni_sadrzaj>Ukrasi za Torte d.o.o., OIB 61438025351</izvorni_sadrzaj>
    <derivirana_varijabla naziv="DomainObject.Predmet.StrankaNazivFormatedOIB_1">Ukrasi za Torte d.o.o., OIB 61438025351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Ukrasi za Torte d.o.o.</item>
    </izvorni_sadrzaj>
    <derivirana_varijabla naziv="DomainObject.Predmet.StrankaListFormated_1">
      <item>Ukrasi za Torte d.o.o.</item>
    </derivirana_varijabla>
  </DomainObject.Predmet.StrankaListFormated>
  <DomainObject.Predmet.StrankaListFormatedOIB>
    <izvorni_sadrzaj>
      <item>Ukrasi za Torte d.o.o., OIB 61438025351</item>
    </izvorni_sadrzaj>
    <derivirana_varijabla naziv="DomainObject.Predmet.StrankaListFormatedOIB_1">
      <item>Ukrasi za Torte d.o.o., OIB 61438025351</item>
    </derivirana_varijabla>
  </DomainObject.Predmet.StrankaListFormatedOIB>
  <DomainObject.Predmet.StrankaListFormatedWithAdress>
    <izvorni_sadrzaj>
      <item>Ukrasi za Torte d.o.o., Horvaćanska cesta/31 B, 10000 Zagreb</item>
    </izvorni_sadrzaj>
    <derivirana_varijabla naziv="DomainObject.Predmet.StrankaListFormatedWithAdress_1">
      <item>Ukrasi za Torte d.o.o., Horvaćanska cesta/31 B, 10000 Zagreb</item>
    </derivirana_varijabla>
  </DomainObject.Predmet.StrankaListFormatedWithAdress>
  <DomainObject.Predmet.StrankaListFormatedWithAdressOIB>
    <izvorni_sadrzaj>
      <item>Ukrasi za Torte d.o.o., OIB 61438025351, Horvaćanska cesta/31 B, 10000 Zagreb</item>
    </izvorni_sadrzaj>
    <derivirana_varijabla naziv="DomainObject.Predmet.StrankaListFormatedWithAdressOIB_1">
      <item>Ukrasi za Torte d.o.o., OIB 61438025351, Horvaćanska cesta/31 B, 10000 Zagreb</item>
    </derivirana_varijabla>
  </DomainObject.Predmet.StrankaListFormatedWithAdressOIB>
  <DomainObject.Predmet.StrankaListNazivFormated>
    <izvorni_sadrzaj>
      <item>Ukrasi za Torte d.o.o.</item>
    </izvorni_sadrzaj>
    <derivirana_varijabla naziv="DomainObject.Predmet.StrankaListNazivFormated_1">
      <item>Ukrasi za Torte d.o.o.</item>
    </derivirana_varijabla>
  </DomainObject.Predmet.StrankaListNazivFormated>
  <DomainObject.Predmet.StrankaListNazivFormatedOIB>
    <izvorni_sadrzaj>
      <item>Ukrasi za Torte d.o.o., OIB 61438025351</item>
    </izvorni_sadrzaj>
    <derivirana_varijabla naziv="DomainObject.Predmet.StrankaListNazivFormatedOIB_1">
      <item>Ukrasi za Torte d.o.o., OIB 61438025351</item>
    </derivirana_varijabla>
  </DomainObject.Predmet.StrankaListNazivFormatedOIB>
  <DomainObject.Predmet.ProtuStrankaListFormated>
    <izvorni_sadrzaj>
      <item>Ukrasi za Torte d.o.o.</item>
    </izvorni_sadrzaj>
    <derivirana_varijabla naziv="DomainObject.Predmet.ProtuStrankaListFormated_1">
      <item>Ukrasi za Torte d.o.o.</item>
    </derivirana_varijabla>
  </DomainObject.Predmet.ProtuStrankaListFormated>
  <DomainObject.Predmet.ProtuStrankaListFormatedOIB>
    <izvorni_sadrzaj>
      <item>Ukrasi za Torte d.o.o., OIB 61438025351</item>
    </izvorni_sadrzaj>
    <derivirana_varijabla naziv="DomainObject.Predmet.ProtuStrankaListFormatedOIB_1">
      <item>Ukrasi za Torte d.o.o., OIB 61438025351</item>
    </derivirana_varijabla>
  </DomainObject.Predmet.ProtuStrankaListFormatedOIB>
  <DomainObject.Predmet.ProtuStrankaListFormatedWithAdress>
    <izvorni_sadrzaj>
      <item>Ukrasi za Torte d.o.o., Horvaćanska cesta/31 B, 10000 Zagreb</item>
    </izvorni_sadrzaj>
    <derivirana_varijabla naziv="DomainObject.Predmet.ProtuStrankaListFormatedWithAdress_1">
      <item>Ukrasi za Torte d.o.o., Horvaćanska cesta/31 B, 10000 Zagreb</item>
    </derivirana_varijabla>
  </DomainObject.Predmet.ProtuStrankaListFormatedWithAdress>
  <DomainObject.Predmet.ProtuStrankaListFormatedWithAdressOIB>
    <izvorni_sadrzaj>
      <item>Ukrasi za Torte d.o.o., OIB 61438025351, Horvaćanska cesta/31 B, 10000 Zagreb</item>
    </izvorni_sadrzaj>
    <derivirana_varijabla naziv="DomainObject.Predmet.ProtuStrankaListFormatedWithAdressOIB_1">
      <item>Ukrasi za Torte d.o.o., OIB 61438025351, Horvaćanska cesta/31 B, 10000 Zagreb</item>
    </derivirana_varijabla>
  </DomainObject.Predmet.ProtuStrankaListFormatedWithAdressOIB>
  <DomainObject.Predmet.ProtuStrankaListNazivFormated>
    <izvorni_sadrzaj>
      <item>Ukrasi za Torte d.o.o.</item>
    </izvorni_sadrzaj>
    <derivirana_varijabla naziv="DomainObject.Predmet.ProtuStrankaListNazivFormated_1">
      <item>Ukrasi za Torte d.o.o.</item>
    </derivirana_varijabla>
  </DomainObject.Predmet.ProtuStrankaListNazivFormated>
  <DomainObject.Predmet.ProtuStrankaListNazivFormatedOIB>
    <izvorni_sadrzaj>
      <item>Ukrasi za Torte d.o.o., OIB 61438025351</item>
    </izvorni_sadrzaj>
    <derivirana_varijabla naziv="DomainObject.Predmet.ProtuStrankaListNazivFormatedOIB_1">
      <item>Ukrasi za Torte d.o.o., OIB 61438025351</item>
    </derivirana_varijabla>
  </DomainObject.Predmet.ProtuStrankaListNazivFormatedOIB>
  <DomainObject.Predmet.OstaliListFormated>
    <izvorni_sadrzaj>
      <item>Dubravko Franjo</item>
    </izvorni_sadrzaj>
    <derivirana_varijabla naziv="DomainObject.Predmet.OstaliListFormated_1">
      <item>Dubravko Franjo</item>
    </derivirana_varijabla>
  </DomainObject.Predmet.OstaliListFormated>
  <DomainObject.Predmet.OstaliListFormatedOIB>
    <izvorni_sadrzaj>
      <item>Dubravko Franjo, OIB 11082280643</item>
    </izvorni_sadrzaj>
    <derivirana_varijabla naziv="DomainObject.Predmet.OstaliListFormatedOIB_1">
      <item>Dubravko Franjo, OIB 11082280643</item>
    </derivirana_varijabla>
  </DomainObject.Predmet.OstaliListFormatedOIB>
  <DomainObject.Predmet.OstaliListFormatedWithAdress>
    <izvorni_sadrzaj>
      <item>Dubravko Franjo, Svete Doroteje 76, 10297 Jakovlje</item>
    </izvorni_sadrzaj>
    <derivirana_varijabla naziv="DomainObject.Predmet.OstaliListFormatedWithAdress_1">
      <item>Dubravko Franjo, Svete Doroteje 76, 10297 Jakovlje</item>
    </derivirana_varijabla>
  </DomainObject.Predmet.OstaliListFormatedWithAdress>
  <DomainObject.Predmet.OstaliListFormatedWithAdressOIB>
    <izvorni_sadrzaj>
      <item>Dubravko Franjo, OIB 11082280643, Svete Doroteje 76, 10297 Jakovlje</item>
    </izvorni_sadrzaj>
    <derivirana_varijabla naziv="DomainObject.Predmet.OstaliListFormatedWithAdressOIB_1">
      <item>Dubravko Franjo, OIB 11082280643, Svete Doroteje 76, 10297 Jakovlje</item>
    </derivirana_varijabla>
  </DomainObject.Predmet.OstaliListFormatedWithAdressOIB>
  <DomainObject.Predmet.OstaliListNazivFormated>
    <izvorni_sadrzaj>
      <item>Dubravko Franjo</item>
    </izvorni_sadrzaj>
    <derivirana_varijabla naziv="DomainObject.Predmet.OstaliListNazivFormated_1">
      <item>Dubravko Franjo</item>
    </derivirana_varijabla>
  </DomainObject.Predmet.OstaliListNazivFormated>
  <DomainObject.Predmet.OstaliListNazivFormatedOIB>
    <izvorni_sadrzaj>
      <item>Dubravko Franjo, OIB 11082280643</item>
    </izvorni_sadrzaj>
    <derivirana_varijabla naziv="DomainObject.Predmet.OstaliListNazivFormatedOIB_1">
      <item>Dubravko Franjo, OIB 11082280643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Ukrasi za Torte d.o.o.</izvorni_sadrzaj>
    <derivirana_varijabla naziv="DomainObject.Predmet.StrankaIDrugi_1">Ukrasi za Torte d.o.o.</derivirana_varijabla>
  </DomainObject.Predmet.StrankaIDrugi>
  <DomainObject.Predmet.ProtustrankaIDrugi>
    <izvorni_sadrzaj>Ukrasi za Torte d.o.o.</izvorni_sadrzaj>
    <derivirana_varijabla naziv="DomainObject.Predmet.ProtustrankaIDrugi_1">Ukrasi za Torte d.o.o.</derivirana_varijabla>
  </DomainObject.Predmet.ProtustrankaIDrugi>
  <DomainObject.Predmet.StrankaIDrugiAdressOIB>
    <izvorni_sadrzaj>Ukrasi za Torte d.o.o., OIB 61438025351, Horvaćanska cesta/31 B, 10000 Zagreb</izvorni_sadrzaj>
    <derivirana_varijabla naziv="DomainObject.Predmet.StrankaIDrugiAdressOIB_1">Ukrasi za Torte d.o.o., OIB 61438025351, Horvaćanska cesta/31 B, 10000 Zagreb</derivirana_varijabla>
  </DomainObject.Predmet.StrankaIDrugiAdressOIB>
  <DomainObject.Predmet.ProtustrankaIDrugiAdressOIB>
    <izvorni_sadrzaj>Ukrasi za Torte d.o.o., OIB 61438025351, Horvaćanska cesta/31 B, 10000 Zagreb</izvorni_sadrzaj>
    <derivirana_varijabla naziv="DomainObject.Predmet.ProtustrankaIDrugiAdressOIB_1">Ukrasi za Torte d.o.o., OIB 61438025351, Horvaćanska cesta/31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2018.</izvorni_sadrzaj>
    <derivirana_varijabla naziv="DomainObject.Predmet.OdlukaRjesenje.DatumDonosenjaOdluke_1">22. svibnja 2018.</derivirana_varijabla>
  </DomainObject.Predmet.OdlukaRjesenje.DatumDonosenjaOdluke>
  <DomainObject.Predmet.OdlukaRjesenje.DatumPravomocnosti>
    <izvorni_sadrzaj>8. lipnja 2018.</izvorni_sadrzaj>
    <derivirana_varijabla naziv="DomainObject.Predmet.OdlukaRjesenje.DatumPravomocnosti_1">8. lipnja 2018.</derivirana_varijabla>
  </DomainObject.Predmet.OdlukaRjesenje.DatumPravomocnosti>
  <DomainObject.Predmet.OdlukaRjesenje.Oznaka>
    <izvorni_sadrzaj>St-2540/2017-21</izvorni_sadrzaj>
    <derivirana_varijabla naziv="DomainObject.Predmet.OdlukaRjesenje.Oznaka_1">St-2540/2017-21</derivirana_varijabla>
  </DomainObject.Predmet.OdlukaRjesenje.Oznaka>
  <DomainObject.Predmet.SudioniciListNaziv>
    <izvorni_sadrzaj>
      <item>Ukrasi za Torte d.o.o.</item>
      <item>Ukrasi za Torte d.o.o.</item>
      <item>Dubravko Franjo</item>
    </izvorni_sadrzaj>
    <derivirana_varijabla naziv="DomainObject.Predmet.SudioniciListNaziv_1">
      <item>Ukrasi za Torte d.o.o.</item>
      <item>Ukrasi za Torte d.o.o.</item>
      <item>Dubravko Franjo</item>
    </derivirana_varijabla>
  </DomainObject.Predmet.SudioniciListNaziv>
  <DomainObject.Predmet.SudioniciListAdressOIB>
    <izvorni_sadrzaj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izvorni_sadrzaj>
    <derivirana_varijabla naziv="DomainObject.Predmet.SudioniciListAdressOIB_1">
      <item>Ukrasi za Torte d.o.o., OIB 61438025351, Horvaćanska cesta/31 B,10000 Zagreb</item>
      <item>Ukrasi za Torte d.o.o., OIB 61438025351, Horvaćanska cesta/31 B,10000 Zagreb</item>
      <item>Dubravko Franjo, OIB 11082280643, Svete Doroteje 76,10297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61438025351</item>
      <item>, OIB 61438025351</item>
      <item>, OIB 11082280643</item>
    </izvorni_sadrzaj>
    <derivirana_varijabla naziv="DomainObject.Predmet.SudioniciListNazivOIB_1">
      <item>, OIB 61438025351</item>
      <item>, OIB 61438025351</item>
      <item>, OIB 11082280643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D648F-0882-4EB4-8E4E-24F3EBF22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893</properties:Words>
  <properties:Characters>4826</properties:Characters>
  <properties:Lines>105</properties:Lines>
  <properties:Paragraphs>33</properties:Paragraphs>
  <properties:TotalTime>337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2018-07-11T09:01:00Z</dcterms:created>
  <dc:creator>korisnik</dc:creator>
  <cp:lastModifiedBy>Valentina Gabud</cp:lastModifiedBy>
  <cp:lastPrinted>2018-11-08T07:45:00Z</cp:lastPrinted>
  <dcterms:modified xmlns:xsi="http://www.w3.org/2001/XMLSchema-instance" xsi:type="dcterms:W3CDTF">2018-11-08T07:45:00Z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(10. Rj._nagrada povjereniku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