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1e96" w14:paraId="b1a1e96" w:rsidRDefault="00BF6EAD" w:rsidP="00BF6EAD" w:rsidR="00BF6EAD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BF6EAD" w:rsidP="00BF6EAD" w:rsidR="00BF6EAD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BF6EAD" w:rsidP="00BF6EAD" w:rsidR="00BF6EAD" w:rsidRPr="00285517">
      <w:r w:rsidRPr="00285517">
        <w:t>TRGOVAČKI SUD U PAZINU</w:t>
      </w:r>
    </w:p>
    <w:p w:rsidRDefault="00BF6EAD" w:rsidP="00BF6EAD" w:rsidR="00BF6EAD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  Posl.br.: 2 St-39</w:t>
      </w:r>
      <w:r w:rsidRPr="00285517">
        <w:t>/1</w:t>
      </w:r>
      <w:r>
        <w:t>7</w:t>
      </w:r>
      <w:r w:rsidRPr="00285517">
        <w:t>-</w:t>
      </w:r>
      <w:r>
        <w:t>7</w:t>
      </w:r>
    </w:p>
    <w:p w:rsidRDefault="00BF6EAD" w:rsidP="00BF6EAD" w:rsidR="00BF6EAD">
      <w:pPr>
        <w:jc w:val="both"/>
      </w:pPr>
      <w:r w:rsidRPr="00285517">
        <w:tab/>
      </w:r>
    </w:p>
    <w:p w:rsidRDefault="00BF6EAD" w:rsidP="00BF6EAD" w:rsidR="00BF6EAD" w:rsidRPr="00285517">
      <w:pPr>
        <w:jc w:val="both"/>
      </w:pPr>
    </w:p>
    <w:p w:rsidRDefault="00BF6EAD" w:rsidP="00BF6EAD" w:rsidR="00BF6EAD" w:rsidRPr="00285517">
      <w:pPr>
        <w:jc w:val="center"/>
      </w:pPr>
      <w:r w:rsidRPr="00285517">
        <w:t>R E P U B L I K A  H R V A T S K A</w:t>
      </w:r>
    </w:p>
    <w:p w:rsidRDefault="00BF6EAD" w:rsidP="00BF6EAD" w:rsidR="00BF6EAD" w:rsidRPr="00285517"/>
    <w:p w:rsidRDefault="00BF6EAD" w:rsidP="00BF6EAD" w:rsidR="00BF6EAD" w:rsidRPr="00285517">
      <w:pPr>
        <w:jc w:val="center"/>
      </w:pPr>
      <w:r w:rsidRPr="00285517">
        <w:t>R J E Š E NJ E</w:t>
      </w:r>
    </w:p>
    <w:p w:rsidRDefault="00BF6EAD" w:rsidP="00BF6EAD" w:rsidR="00BF6EAD"/>
    <w:p w:rsidRDefault="00BF6EAD" w:rsidP="00BF6EAD" w:rsidR="00BF6EAD" w:rsidRPr="00285517"/>
    <w:p w:rsidRDefault="00BF6EAD" w:rsidP="00BF6EAD" w:rsidR="00BF6EAD" w:rsidRPr="00785BCC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 w:rsidRPr="001061AD">
        <w:t>M.B. GRADNJA j.d.o.o., Raša, Mate Balota 2 E, OIB: 08554813266</w:t>
      </w:r>
      <w:r w:rsidRPr="00785BCC">
        <w:t xml:space="preserve">, </w:t>
      </w:r>
      <w:r>
        <w:t>6. ožujka</w:t>
      </w:r>
      <w:r w:rsidRPr="00785BCC">
        <w:t xml:space="preserve"> 2017. </w:t>
      </w:r>
    </w:p>
    <w:p w:rsidRDefault="00BF6EAD" w:rsidP="00BF6EAD" w:rsidR="00BF6EAD" w:rsidRPr="00285517">
      <w:pPr>
        <w:jc w:val="both"/>
      </w:pPr>
    </w:p>
    <w:p w:rsidRDefault="00BF6EAD" w:rsidP="00BF6EAD" w:rsidR="00BF6EAD">
      <w:pPr>
        <w:jc w:val="center"/>
      </w:pPr>
      <w:r w:rsidRPr="00285517">
        <w:t>r i j e š i o    j e</w:t>
      </w:r>
    </w:p>
    <w:p w:rsidRDefault="00BF6EAD" w:rsidP="00BF6EAD" w:rsidR="00BF6EAD" w:rsidRPr="00285517">
      <w:pPr>
        <w:jc w:val="both"/>
      </w:pPr>
    </w:p>
    <w:p w:rsidRDefault="00BF6EAD" w:rsidP="00BF6EAD" w:rsidR="00BF6EAD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 w:rsidR="00981005" w:rsidRPr="001061AD">
        <w:t>M.B. GRADNJA j.d.o.o., Raša, Mate Balota 2 E, OIB: 08554813266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 w:rsidR="00981005">
        <w:t>39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BF6EAD" w:rsidP="00BF6EAD" w:rsidR="00BF6EAD" w:rsidRPr="00285517">
      <w:pPr>
        <w:jc w:val="both"/>
      </w:pPr>
    </w:p>
    <w:p w:rsidRDefault="00BF6EAD" w:rsidP="00BF6EAD" w:rsidR="00BF6EAD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BF6EAD" w:rsidP="00BF6EAD" w:rsidR="00BF6EAD" w:rsidRPr="00285517">
      <w:pPr>
        <w:jc w:val="both"/>
        <w:rPr>
          <w:bCs w:val="false"/>
        </w:rPr>
      </w:pPr>
    </w:p>
    <w:p w:rsidRDefault="00BF6EAD" w:rsidP="00BF6EAD" w:rsidR="00BF6EAD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BF6EAD" w:rsidP="00BF6EAD" w:rsidR="00BF6EAD" w:rsidRPr="00285517">
      <w:pPr>
        <w:jc w:val="both"/>
        <w:rPr>
          <w:lang w:val="pl-PL"/>
        </w:rPr>
      </w:pPr>
    </w:p>
    <w:p w:rsidRDefault="00BF6EAD" w:rsidP="00BF6EAD" w:rsidR="00BF6EAD" w:rsidRPr="00E7655E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 xml:space="preserve">pretpostavki za otvaranje stečajnog postupka nad dužnikom, na koje je za dužnika pristupio zakonski zastupnik </w:t>
      </w:r>
      <w:r w:rsidR="00981005" w:rsidRPr="00E7655E">
        <w:rPr>
          <w:lang w:val="pl-PL"/>
        </w:rPr>
        <w:t>Mirel Begić</w:t>
      </w:r>
      <w:r w:rsidRPr="00E7655E">
        <w:rPr>
          <w:lang w:val="pl-PL"/>
        </w:rPr>
        <w:t xml:space="preserve">, prema čijoj izjavi dužnik </w:t>
      </w:r>
      <w:r w:rsidR="00E7655E" w:rsidRPr="00E7655E">
        <w:rPr>
          <w:lang w:val="pl-PL"/>
        </w:rPr>
        <w:t>nema u vlasništvu pokretne i nepokretne imovine, već samo tražbinu prema trećem u iznosu od oko 5.000,00 kn.</w:t>
      </w:r>
    </w:p>
    <w:p w:rsidRDefault="00BF6EAD" w:rsidP="00BF6EAD" w:rsidR="00BF6EAD" w:rsidRPr="00285517">
      <w:pPr>
        <w:ind w:firstLine="708"/>
        <w:jc w:val="both"/>
      </w:pPr>
      <w:r w:rsidRPr="00E7655E">
        <w:t xml:space="preserve">Iz prijedloga za otvaranje stečajnog postupka proizlazi da dužnik u Očevidniku 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BF6EAD" w:rsidP="00BF6EAD" w:rsidR="00BF6EAD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BF6EAD" w:rsidP="00BF6EAD" w:rsidR="00BF6EAD" w:rsidRPr="00285517">
      <w:pPr>
        <w:jc w:val="both"/>
      </w:pPr>
      <w:r w:rsidRPr="00285517">
        <w:lastRenderedPageBreak/>
        <w:tab/>
        <w:t>Kako je iz iskaza zakonskog zastupnika dužnika utvrđeno da</w:t>
      </w:r>
      <w:r w:rsidR="00E7655E">
        <w:t xml:space="preserve"> dužnik nema likvidne imovine</w:t>
      </w:r>
      <w:r w:rsidRPr="00285517">
        <w:t xml:space="preserve"> koja bi ušla u stečajnu masu </w:t>
      </w:r>
      <w:r w:rsidR="00E7655E">
        <w:t xml:space="preserve">iz koje bi se mogli </w:t>
      </w:r>
      <w:r w:rsidRPr="00285517">
        <w:t>namir</w:t>
      </w:r>
      <w:r w:rsidR="00E7655E">
        <w:t>iti troškovi postupka, pa</w:t>
      </w:r>
      <w:r w:rsidRPr="00285517">
        <w:t xml:space="preserve"> je temeljem čl. 132. st. 1. SZ-a odlučeno kao u izreci. </w:t>
      </w:r>
    </w:p>
    <w:p w:rsidRDefault="00BF6EAD" w:rsidP="00BF6EAD" w:rsidR="00BF6EAD"/>
    <w:p w:rsidRDefault="00BF6EAD" w:rsidP="00BF6EAD" w:rsidR="00BF6EAD" w:rsidRPr="00285517"/>
    <w:p w:rsidRDefault="00BF6EAD" w:rsidP="00BF6EAD" w:rsidR="00BF6EAD" w:rsidRPr="00285517">
      <w:pPr>
        <w:jc w:val="center"/>
      </w:pPr>
      <w:r>
        <w:t>U Pa</w:t>
      </w:r>
      <w:r w:rsidRPr="00785BCC">
        <w:t xml:space="preserve">zinu </w:t>
      </w:r>
      <w:r w:rsidR="00981005">
        <w:t>6. ožujka</w:t>
      </w:r>
      <w:r w:rsidRPr="00785BCC">
        <w:t xml:space="preserve"> 2017.</w:t>
      </w:r>
    </w:p>
    <w:p w:rsidRDefault="00BF6EAD" w:rsidP="00BF6EAD" w:rsidR="00BF6EAD" w:rsidRPr="00285517">
      <w:pPr>
        <w:ind w:firstLine="720" w:left="2880"/>
        <w:jc w:val="both"/>
      </w:pPr>
    </w:p>
    <w:p w:rsidRDefault="00BF6EAD" w:rsidP="00BF6EAD" w:rsidR="00BF6EAD" w:rsidRPr="00285517">
      <w:pPr>
        <w:ind w:firstLine="720" w:left="2880"/>
        <w:jc w:val="both"/>
      </w:pPr>
    </w:p>
    <w:p w:rsidRDefault="00BF6EAD" w:rsidP="00BF6EAD" w:rsidR="00BF6EAD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BF6EAD" w:rsidP="00BF6EAD" w:rsidR="00BF6EAD" w:rsidRPr="00285517">
      <w:pPr>
        <w:ind w:left="5712"/>
        <w:jc w:val="both"/>
      </w:pPr>
      <w:r w:rsidRPr="00285517">
        <w:t xml:space="preserve">         Adrijana Labinjan Skok, v.r.</w:t>
      </w:r>
    </w:p>
    <w:p w:rsidRDefault="00BF6EAD" w:rsidP="00BF6EAD" w:rsidR="00BF6EAD">
      <w:pPr>
        <w:jc w:val="both"/>
      </w:pPr>
    </w:p>
    <w:p w:rsidRDefault="00BF6EAD" w:rsidP="00BF6EAD" w:rsidR="00BF6EAD" w:rsidRPr="00285517">
      <w:pPr>
        <w:jc w:val="both"/>
      </w:pPr>
    </w:p>
    <w:p w:rsidRDefault="00BF6EAD" w:rsidP="00BF6EAD" w:rsidR="00BF6EAD" w:rsidRPr="00E70646">
      <w:pPr>
        <w:jc w:val="both"/>
      </w:pPr>
      <w:r w:rsidRPr="00E70646">
        <w:t>UPUTA O PRAVNOM LIJEKU:</w:t>
      </w:r>
    </w:p>
    <w:p w:rsidRDefault="00BF6EAD" w:rsidP="00BF6EAD" w:rsidR="00BF6EAD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BF6EAD" w:rsidP="00BF6EAD" w:rsidR="00BF6EAD" w:rsidRPr="00E70646"/>
    <w:p w:rsidRDefault="00BF6EAD" w:rsidP="00BF6EAD" w:rsidR="00BF6EAD" w:rsidRPr="00E70646">
      <w:pPr>
        <w:jc w:val="both"/>
      </w:pPr>
      <w:r w:rsidRPr="00E70646">
        <w:t>DNA:</w:t>
      </w:r>
    </w:p>
    <w:p w:rsidRDefault="00BF6EAD" w:rsidP="00BF6EAD" w:rsidR="00BF6EAD" w:rsidRPr="00E70646">
      <w:pPr>
        <w:jc w:val="both"/>
      </w:pPr>
      <w:r w:rsidRPr="00E70646">
        <w:t xml:space="preserve">- e-Oglasna ploča suda </w:t>
      </w:r>
      <w:r w:rsidR="00981005">
        <w:t>6. ožujka</w:t>
      </w:r>
      <w:r w:rsidRPr="00E70646">
        <w:t xml:space="preserve"> 2017. (čl. 132. st. 3. SZ-a)</w:t>
      </w:r>
    </w:p>
    <w:p w:rsidRDefault="00BF6EAD" w:rsidP="00BF6EAD" w:rsidR="00BF6EAD" w:rsidRPr="00285517">
      <w:pPr>
        <w:jc w:val="both"/>
      </w:pPr>
    </w:p>
    <w:p w:rsidRDefault="00BF6EAD" w:rsidP="00BF6EAD" w:rsidR="00BF6EAD" w:rsidRPr="00285517">
      <w:pPr>
        <w:ind w:left="360"/>
        <w:jc w:val="both"/>
      </w:pPr>
    </w:p>
    <w:p w:rsidRDefault="00BF6EAD" w:rsidP="00BF6EAD" w:rsidR="00BF6EAD" w:rsidRPr="00285517">
      <w:pPr>
        <w:jc w:val="both"/>
      </w:pPr>
    </w:p>
    <w:p w:rsidRDefault="00BF6EAD" w:rsidP="00BF6EAD" w:rsidR="00BF6EAD" w:rsidRPr="00285517"/>
    <w:p w:rsidRDefault="00BF6EAD" w:rsidP="00BF6EAD" w:rsidR="00BF6EAD" w:rsidRPr="00285517"/>
    <w:p w:rsidRDefault="00BF6EAD" w:rsidP="00BF6EAD" w:rsidR="00BF6EAD" w:rsidRPr="00285517"/>
    <w:p w:rsidRDefault="00BF6EAD" w:rsidP="00BF6EAD" w:rsidR="00BF6EAD" w:rsidRPr="00285517"/>
    <w:p w:rsidRDefault="00BF6EAD" w:rsidP="00BF6EAD" w:rsidR="00BF6EAD" w:rsidRPr="00285517"/>
    <w:p w:rsidRDefault="00BF6EAD" w:rsidP="00BF6EAD" w:rsidR="00BF6EAD" w:rsidRPr="00285517"/>
    <w:p w:rsidRDefault="00BF6EAD" w:rsidP="00BF6EAD" w:rsidR="00BF6EAD"/>
    <w:p w:rsidRDefault="00BF6EAD" w:rsidP="00BF6EAD" w:rsidR="00BF6EAD"/>
    <w:p w:rsidRDefault="00A20118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EAD" w:rsidP="00BF6EAD" w:rsidR="00BF6EAD">
      <w:r>
        <w:separator/>
      </w:r>
    </w:p>
  </w:endnote>
  <w:endnote w:id="0" w:type="continuationSeparator">
    <w:p w:rsidRDefault="00BF6EAD" w:rsidP="00BF6EAD" w:rsidR="00BF6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EAD" w:rsidP="00BF6EAD" w:rsidR="00BF6EAD">
      <w:r>
        <w:separator/>
      </w:r>
    </w:p>
  </w:footnote>
  <w:footnote w:id="0" w:type="continuationSeparator">
    <w:p w:rsidRDefault="00BF6EAD" w:rsidP="00BF6EAD" w:rsidR="00BF6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7655E" w:rsidP="00BF6EAD" w:rsidR="00BF6EAD" w:rsidRPr="00285517">
        <w:r>
          <w:tab/>
        </w:r>
        <w:r w:rsidR="00BF6EAD">
          <w:tab/>
        </w:r>
        <w:r w:rsidR="00BF6EAD">
          <w:tab/>
        </w:r>
        <w:r w:rsidR="00BF6EAD">
          <w:tab/>
        </w:r>
        <w:r w:rsidR="00BF6EAD">
          <w:tab/>
        </w:r>
        <w:r w:rsidR="00BF6EAD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0118">
          <w:rPr>
            <w:noProof/>
          </w:rPr>
          <w:t>2</w:t>
        </w:r>
        <w:r>
          <w:fldChar w:fldCharType="end"/>
        </w:r>
        <w:r>
          <w:tab/>
        </w:r>
        <w:r w:rsidR="00BF6EAD">
          <w:tab/>
        </w:r>
        <w:r w:rsidR="00BF6EAD">
          <w:tab/>
          <w:t xml:space="preserve">          Posl.br.: 2 St-39</w:t>
        </w:r>
        <w:r w:rsidR="00BF6EAD" w:rsidRPr="00285517">
          <w:t>/1</w:t>
        </w:r>
        <w:r w:rsidR="00BF6EAD">
          <w:t>7</w:t>
        </w:r>
        <w:r w:rsidR="00BF6EAD" w:rsidRPr="00285517">
          <w:t>-</w:t>
        </w:r>
        <w:r w:rsidR="00BF6EAD">
          <w:t>7</w:t>
        </w:r>
      </w:p>
      <w:p w:rsidRDefault="00A20118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55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EAD"/>
    <w:rsid w:val="00554328"/>
    <w:rsid w:val="00981005"/>
    <w:rsid w:val="00985388"/>
    <w:rsid w:val="00A20118"/>
    <w:rsid w:val="00BF6EAD"/>
    <w:rsid w:val="00E7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6EA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E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6EA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EA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E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EA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6EA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E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6EA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EA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E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EA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 GRADNJA j.d.o.o. RAŠA</izvorni_sadrzaj>
    <derivirana_varijabla naziv="DomainObject.Predmet.ProtustrankaFormated_1">  M.B. GRADNJA j.d.o.o. RAŠA</derivirana_varijabla>
  </DomainObject.Predmet.ProtustrankaFormated>
  <DomainObject.Predmet.ProtustrankaFormatedOIB>
    <izvorni_sadrzaj>  M.B. GRADNJA j.d.o.o. RAŠA, OIB 08554813266</izvorni_sadrzaj>
    <derivirana_varijabla naziv="DomainObject.Predmet.ProtustrankaFormatedOIB_1">  M.B. GRADNJA j.d.o.o. RAŠA, OIB 08554813266</derivirana_varijabla>
  </DomainObject.Predmet.ProtustrankaFormatedOIB>
  <DomainObject.Predmet.ProtustrankaFormatedWithAdress>
    <izvorni_sadrzaj> M.B. GRADNJA j.d.o.o. RAŠA, Mate Balota 2 E, 52223 Raša</izvorni_sadrzaj>
    <derivirana_varijabla naziv="DomainObject.Predmet.ProtustrankaFormatedWithAdress_1"> M.B. GRADNJA j.d.o.o. RAŠA, Mate Balota 2 E, 52223 Raša</derivirana_varijabla>
  </DomainObject.Predmet.ProtustrankaFormatedWithAdress>
  <DomainObject.Predmet.ProtustrankaFormatedWithAdressOIB>
    <izvorni_sadrzaj> M.B. GRADNJA j.d.o.o. RAŠA, OIB 08554813266, Mate Balota 2 E, 52223 Raša</izvorni_sadrzaj>
    <derivirana_varijabla naziv="DomainObject.Predmet.ProtustrankaFormatedWithAdressOIB_1"> M.B. GRADNJA j.d.o.o. RAŠA, OIB 08554813266, Mate Balota 2 E, 52223 Raša</derivirana_varijabla>
  </DomainObject.Predmet.ProtustrankaFormatedWithAdressOIB>
  <DomainObject.Predmet.ProtustrankaWithAdress>
    <izvorni_sadrzaj>M.B. GRADNJA j.d.o.o. RAŠA Mate Balota 2 E, 52223 Raša</izvorni_sadrzaj>
    <derivirana_varijabla naziv="DomainObject.Predmet.ProtustrankaWithAdress_1">M.B. GRADNJA j.d.o.o. RAŠA Mate Balota 2 E, 52223 Raša</derivirana_varijabla>
  </DomainObject.Predmet.ProtustrankaWithAdress>
  <DomainObject.Predmet.ProtustrankaWithAdressOIB>
    <izvorni_sadrzaj>M.B. GRADNJA j.d.o.o. RAŠA, OIB 08554813266, Mate Balota 2 E, 52223 Raša</izvorni_sadrzaj>
    <derivirana_varijabla naziv="DomainObject.Predmet.ProtustrankaWithAdressOIB_1">M.B. GRADNJA j.d.o.o. RAŠA, OIB 08554813266, Mate Balota 2 E, 52223 Raša</derivirana_varijabla>
  </DomainObject.Predmet.ProtustrankaWithAdressOIB>
  <DomainObject.Predmet.ProtustrankaNazivFormated>
    <izvorni_sadrzaj>M.B. GRADNJA j.d.o.o. RAŠA</izvorni_sadrzaj>
    <derivirana_varijabla naziv="DomainObject.Predmet.ProtustrankaNazivFormated_1">M.B. GRADNJA j.d.o.o. RAŠA</derivirana_varijabla>
  </DomainObject.Predmet.ProtustrankaNazivFormated>
  <DomainObject.Predmet.ProtustrankaNazivFormatedOIB>
    <izvorni_sadrzaj>M.B. GRADNJA j.d.o.o. RAŠA, OIB 08554813266</izvorni_sadrzaj>
    <derivirana_varijabla naziv="DomainObject.Predmet.ProtustrankaNazivFormatedOIB_1">M.B. GRADNJA j.d.o.o. RAŠA, OIB 08554813266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GRADNJA j.d.o.o. RAŠA</item>
    </izvorni_sadrzaj>
    <derivirana_varijabla naziv="DomainObject.Predmet.ProtuStrankaListFormated_1">
      <item>M.B. GRADNJA j.d.o.o. RAŠA</item>
    </derivirana_varijabla>
  </DomainObject.Predmet.ProtuStrankaListFormated>
  <DomainObject.Predmet.ProtuStrankaListFormatedOIB>
    <izvorni_sadrzaj>
      <item>M.B. GRADNJA j.d.o.o. RAŠA, OIB 08554813266</item>
    </izvorni_sadrzaj>
    <derivirana_varijabla naziv="DomainObject.Predmet.ProtuStrankaListFormatedOIB_1">
      <item>M.B. GRADNJA j.d.o.o. RAŠA, OIB 08554813266</item>
    </derivirana_varijabla>
  </DomainObject.Predmet.ProtuStrankaListFormatedOIB>
  <DomainObject.Predmet.ProtuStrankaListFormatedWithAdress>
    <izvorni_sadrzaj>
      <item>M.B. GRADNJA j.d.o.o. RAŠA, Mate Balota 2 E, 52223 Raša</item>
    </izvorni_sadrzaj>
    <derivirana_varijabla naziv="DomainObject.Predmet.ProtuStrankaListFormatedWithAdress_1">
      <item>M.B. GRADNJA j.d.o.o. RAŠA, Mate Balota 2 E, 52223 Raša</item>
    </derivirana_varijabla>
  </DomainObject.Predmet.ProtuStrankaListFormatedWithAdress>
  <DomainObject.Predmet.ProtuStrankaListFormatedWithAdressOIB>
    <izvorni_sadrzaj>
      <item>M.B. GRADNJA j.d.o.o. RAŠA, OIB 08554813266, Mate Balota 2 E, 52223 Raša</item>
    </izvorni_sadrzaj>
    <derivirana_varijabla naziv="DomainObject.Predmet.ProtuStrankaListFormatedWithAdressOIB_1">
      <item>M.B. GRADNJA j.d.o.o. RAŠA, OIB 08554813266, Mate Balota 2 E, 52223 Raša</item>
    </derivirana_varijabla>
  </DomainObject.Predmet.ProtuStrankaListFormatedWithAdressOIB>
  <DomainObject.Predmet.ProtuStrankaListNazivFormated>
    <izvorni_sadrzaj>
      <item>M.B. GRADNJA j.d.o.o. RAŠA</item>
    </izvorni_sadrzaj>
    <derivirana_varijabla naziv="DomainObject.Predmet.ProtuStrankaListNazivFormated_1">
      <item>M.B. GRADNJA j.d.o.o. RAŠA</item>
    </derivirana_varijabla>
  </DomainObject.Predmet.ProtuStrankaListNazivFormated>
  <DomainObject.Predmet.ProtuStrankaListNazivFormatedOIB>
    <izvorni_sadrzaj>
      <item>M.B. GRADNJA j.d.o.o. RAŠA, OIB 08554813266</item>
    </izvorni_sadrzaj>
    <derivirana_varijabla naziv="DomainObject.Predmet.ProtuStrankaListNazivFormatedOIB_1">
      <item>M.B. GRADNJA j.d.o.o. RAŠA, OIB 08554813266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GRADNJA j.d.o.o. RAŠA</izvorni_sadrzaj>
    <derivirana_varijabla naziv="DomainObject.Predmet.ProtustrankaIDrugi_1">M.B. GRADNJA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M.B. GRADNJA j.d.o.o. RAŠA, OIB 08554813266, Mate Balota 2 E, 52223 Raša</izvorni_sadrzaj>
    <derivirana_varijabla naziv="DomainObject.Predmet.ProtustrankaIDrugiAdressOIB_1">M.B. GRADNJA j.d.o.o. RAŠA, OIB 08554813266, Mate Balota 2 E,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GRADNJA j.d.o.o. RAŠA</item>
    </izvorni_sadrzaj>
    <derivirana_varijabla naziv="DomainObject.Predmet.SudioniciListNaziv_1">
      <item>FINANCIJSKA AGENCIJA, RC RIJEKA, PODRUŽNICA PULA, PULA</item>
      <item>M.B. GRADNJA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M.B. GRADNJA j.d.o.o. RAŠA, OIB 08554813266, Mate Balota 2 E,52223 Raša</item>
    </izvorni_sadrzaj>
    <derivirana_varijabla naziv="DomainObject.Predmet.SudioniciListAdressOIB_1">
      <item>FINANCIJSKA AGENCIJA, RC RIJEKA, PODRUŽNICA PULA, PULA, OIB 85821130368, Giardini 5,52100 Pula</item>
      <item>M.B. GRADNJA j.d.o.o. RAŠA, OIB 08554813266, Mate Balota 2 E,52223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08554813266</item>
    </izvorni_sadrzaj>
    <derivirana_varijabla naziv="DomainObject.Predmet.SudioniciListNazivOIB_1">
      <item>, OIB 85821130368</item>
      <item>, OIB 08554813266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2373</properties:Characters>
  <properties:Lines>75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2017-03-06T11:10:00Z</dcterms:created>
  <dc:creator>Jasmina Matika</dc:creator>
  <cp:lastModifiedBy>Jasmina Matika</cp:lastModifiedBy>
  <dcterms:modified xmlns:xsi="http://www.w3.org/2001/XMLSchema-instance" xsi:type="dcterms:W3CDTF">2017-03-06T12:34:00Z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