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1e236" w14:paraId="481e236" w:rsidRDefault="00F04AF5" w:rsidP="00DA2600" w:rsidR="00DB09B5" w:rsidRPr="001C66B2">
      <w:pPr>
        <w:pStyle w:val="Bezproreda"/>
        <w15:collapsed w:val="false"/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1C66B2">
        <w:t>1.</w:t>
      </w:r>
      <w:r w:rsidR="00DB09B5" w:rsidRPr="001C66B2">
        <w:t>St-</w:t>
      </w:r>
      <w:r w:rsidR="00B5069F" w:rsidRPr="001C66B2">
        <w:t>2</w:t>
      </w:r>
      <w:r w:rsidR="00595BAD" w:rsidRPr="001C66B2">
        <w:t>4</w:t>
      </w:r>
      <w:r w:rsidR="001C66B2" w:rsidRPr="001C66B2">
        <w:t>4</w:t>
      </w:r>
      <w:r w:rsidR="001D2102">
        <w:t>8</w:t>
      </w:r>
      <w:r w:rsidR="00E83C4F" w:rsidRPr="001C66B2"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1C66B2">
      <w:pPr>
        <w:pStyle w:val="Naslov1"/>
        <w:jc w:val="both"/>
        <w:rPr>
          <w:b w:val="false"/>
        </w:rPr>
      </w:pPr>
      <w:r w:rsidRPr="001C66B2">
        <w:rPr>
          <w:b w:val="false"/>
        </w:rPr>
        <w:t>REPUBLIKA HRVATSKA</w:t>
      </w:r>
    </w:p>
    <w:p w:rsidRDefault="00DB09B5" w:rsidP="00DB09B5" w:rsidR="00DB09B5" w:rsidRPr="001C66B2">
      <w:pPr>
        <w:jc w:val="both"/>
        <w:rPr>
          <w:lang w:val="hr-HR"/>
        </w:rPr>
      </w:pPr>
      <w:r w:rsidRPr="001C66B2">
        <w:rPr>
          <w:lang w:val="hr-HR"/>
        </w:rPr>
        <w:t xml:space="preserve">TRGOVAČKI SUD U SPLITU             </w:t>
      </w:r>
      <w:r w:rsidRPr="001C66B2">
        <w:rPr>
          <w:lang w:val="hr-HR"/>
        </w:rPr>
        <w:tab/>
      </w:r>
      <w:r w:rsidRPr="001C66B2">
        <w:rPr>
          <w:lang w:val="hr-HR"/>
        </w:rPr>
        <w:tab/>
      </w:r>
      <w:r w:rsidRPr="001C66B2">
        <w:rPr>
          <w:lang w:val="hr-HR"/>
        </w:rPr>
        <w:tab/>
        <w:t xml:space="preserve">      </w:t>
      </w:r>
    </w:p>
    <w:p w:rsidRDefault="00DB09B5" w:rsidP="00DB09B5" w:rsidR="00DB09B5" w:rsidRPr="001C66B2">
      <w:pPr>
        <w:rPr>
          <w:lang w:val="hr-HR"/>
        </w:rPr>
      </w:pPr>
      <w:r w:rsidRPr="001C66B2">
        <w:rPr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420831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F1544C">
        <w:rPr>
          <w:lang w:val="hr-HR"/>
        </w:rPr>
        <w:t xml:space="preserve"> dužnikom</w:t>
      </w:r>
      <w:r w:rsidR="001D2102">
        <w:rPr>
          <w:lang w:val="hr-HR"/>
        </w:rPr>
        <w:t xml:space="preserve"> </w:t>
      </w:r>
      <w:r w:rsidR="001D2102" w:rsidRPr="001D2102">
        <w:rPr>
          <w:lang w:val="hr-HR"/>
        </w:rPr>
        <w:t>TIRKIZ GRADNJA d.o.o. za gradnju i usluge</w:t>
      </w:r>
      <w:r w:rsidR="001D2102">
        <w:rPr>
          <w:lang w:val="hr-HR"/>
        </w:rPr>
        <w:t xml:space="preserve">, OIB: </w:t>
      </w:r>
      <w:r w:rsidR="001D2102" w:rsidRPr="001D2102">
        <w:rPr>
          <w:lang w:val="hr-HR"/>
        </w:rPr>
        <w:t>45478689059</w:t>
      </w:r>
      <w:r w:rsidR="00573DD0">
        <w:rPr>
          <w:lang w:val="hr-HR"/>
        </w:rPr>
        <w:t>,</w:t>
      </w:r>
      <w:r w:rsidR="001D2102">
        <w:rPr>
          <w:lang w:val="hr-HR"/>
        </w:rPr>
        <w:t xml:space="preserve"> Solin, Put Arapovca 5., </w:t>
      </w:r>
      <w:r w:rsidR="001C66B2">
        <w:rPr>
          <w:lang w:val="hr-HR"/>
        </w:rPr>
        <w:t>dana</w:t>
      </w:r>
      <w:r w:rsidR="00595BAD">
        <w:rPr>
          <w:lang w:val="hr-HR"/>
        </w:rPr>
        <w:t xml:space="preserve"> </w:t>
      </w:r>
      <w:r w:rsidR="00B24F10">
        <w:rPr>
          <w:lang w:val="hr-HR"/>
        </w:rPr>
        <w:t>3</w:t>
      </w:r>
      <w:r w:rsidR="00771B18">
        <w:rPr>
          <w:lang w:val="hr-HR"/>
        </w:rPr>
        <w:t>.lipnja</w:t>
      </w:r>
      <w:r w:rsidR="00E83C4F">
        <w:rPr>
          <w:lang w:val="hr-HR"/>
        </w:rPr>
        <w:t xml:space="preserve"> 2016. godine,temeljem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3B33AA" w:rsidP="00E83C4F" w:rsidR="003B33AA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1D2102" w:rsidRPr="001D2102">
        <w:rPr>
          <w:lang w:val="hr-HR"/>
        </w:rPr>
        <w:t>TIRKIZ GRADNJA d.o.o. za gradnju i usluge</w:t>
      </w:r>
      <w:r w:rsidR="001D2102">
        <w:rPr>
          <w:lang w:val="hr-HR"/>
        </w:rPr>
        <w:t xml:space="preserve">, OIB: </w:t>
      </w:r>
      <w:r w:rsidR="001D2102" w:rsidRPr="001D2102">
        <w:rPr>
          <w:lang w:val="hr-HR"/>
        </w:rPr>
        <w:t>45478689059</w:t>
      </w:r>
      <w:r w:rsidR="001D2102">
        <w:rPr>
          <w:lang w:val="hr-HR"/>
        </w:rPr>
        <w:t>, Solin, Put Arapovca 5.</w:t>
      </w:r>
      <w:r w:rsidR="001C66B2">
        <w:rPr>
          <w:lang w:val="hr-HR"/>
        </w:rPr>
        <w:t>,</w:t>
      </w:r>
      <w:r w:rsidR="007A43A5">
        <w:rPr>
          <w:lang w:val="hr-HR"/>
        </w:rPr>
        <w:t xml:space="preserve"> </w:t>
      </w:r>
      <w:r w:rsidR="00CE1395">
        <w:rPr>
          <w:lang w:val="hr-HR"/>
        </w:rPr>
        <w:t xml:space="preserve">dana </w:t>
      </w:r>
      <w:r w:rsidR="00D37DE0">
        <w:rPr>
          <w:lang w:val="hr-HR"/>
        </w:rPr>
        <w:t>1.rujna 2015.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2053C2">
        <w:rPr>
          <w:rFonts w:eastAsia="Calibri"/>
        </w:rPr>
        <w:t xml:space="preserve"> </w:t>
      </w:r>
      <w:r w:rsidR="001D2102">
        <w:rPr>
          <w:rFonts w:eastAsia="Calibri"/>
        </w:rPr>
        <w:t>583</w:t>
      </w:r>
      <w:r w:rsidR="007A43A5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1D2102">
        <w:rPr>
          <w:rFonts w:eastAsia="Calibri"/>
        </w:rPr>
        <w:t>5.041,79</w:t>
      </w:r>
      <w:r w:rsidR="00DB0938">
        <w:rPr>
          <w:rFonts w:eastAsia="Calibri"/>
        </w:rPr>
        <w:t xml:space="preserve"> </w:t>
      </w:r>
      <w:r w:rsidR="00DA2600">
        <w:rPr>
          <w:rFonts w:eastAsia="Calibri"/>
        </w:rPr>
        <w:t xml:space="preserve"> 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B24F10">
        <w:rPr>
          <w:lang w:val="hr-HR"/>
        </w:rPr>
        <w:t>3</w:t>
      </w:r>
      <w:r w:rsidR="00771B18">
        <w:rPr>
          <w:lang w:val="hr-HR"/>
        </w:rPr>
        <w:t>.lipnja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904C1"/>
    <w:rsid w:val="00092883"/>
    <w:rsid w:val="000D0703"/>
    <w:rsid w:val="00132051"/>
    <w:rsid w:val="0013791E"/>
    <w:rsid w:val="001C66B2"/>
    <w:rsid w:val="001D2102"/>
    <w:rsid w:val="002053C2"/>
    <w:rsid w:val="0020708A"/>
    <w:rsid w:val="00213DC7"/>
    <w:rsid w:val="002407E5"/>
    <w:rsid w:val="00276B59"/>
    <w:rsid w:val="002D2442"/>
    <w:rsid w:val="002F33ED"/>
    <w:rsid w:val="003008C3"/>
    <w:rsid w:val="003900DE"/>
    <w:rsid w:val="003A4819"/>
    <w:rsid w:val="003B33AA"/>
    <w:rsid w:val="003C2B03"/>
    <w:rsid w:val="003D5435"/>
    <w:rsid w:val="00420831"/>
    <w:rsid w:val="00454D6B"/>
    <w:rsid w:val="004874F0"/>
    <w:rsid w:val="004A7681"/>
    <w:rsid w:val="00507EE1"/>
    <w:rsid w:val="00516CEE"/>
    <w:rsid w:val="00543C6E"/>
    <w:rsid w:val="0055047E"/>
    <w:rsid w:val="00573DD0"/>
    <w:rsid w:val="00576D92"/>
    <w:rsid w:val="005868BF"/>
    <w:rsid w:val="00595BAD"/>
    <w:rsid w:val="005F20F8"/>
    <w:rsid w:val="006F4B58"/>
    <w:rsid w:val="00771B18"/>
    <w:rsid w:val="007A43A5"/>
    <w:rsid w:val="007B1AA3"/>
    <w:rsid w:val="007B20E3"/>
    <w:rsid w:val="007C6744"/>
    <w:rsid w:val="00801FF9"/>
    <w:rsid w:val="00813DE8"/>
    <w:rsid w:val="00820BC6"/>
    <w:rsid w:val="00864CFD"/>
    <w:rsid w:val="008D59FC"/>
    <w:rsid w:val="00950EF7"/>
    <w:rsid w:val="0095582F"/>
    <w:rsid w:val="00A87C49"/>
    <w:rsid w:val="00AB6E49"/>
    <w:rsid w:val="00AC09D9"/>
    <w:rsid w:val="00AD588B"/>
    <w:rsid w:val="00B01348"/>
    <w:rsid w:val="00B24F10"/>
    <w:rsid w:val="00B5069F"/>
    <w:rsid w:val="00B67088"/>
    <w:rsid w:val="00B874FD"/>
    <w:rsid w:val="00C36CDE"/>
    <w:rsid w:val="00CA18B4"/>
    <w:rsid w:val="00CE1395"/>
    <w:rsid w:val="00D37DE0"/>
    <w:rsid w:val="00DA0A23"/>
    <w:rsid w:val="00DA2600"/>
    <w:rsid w:val="00DB0938"/>
    <w:rsid w:val="00DB09B5"/>
    <w:rsid w:val="00DD3A81"/>
    <w:rsid w:val="00E72187"/>
    <w:rsid w:val="00E83C4F"/>
    <w:rsid w:val="00EA3B1A"/>
    <w:rsid w:val="00EC3AA6"/>
    <w:rsid w:val="00EF229D"/>
    <w:rsid w:val="00EF5686"/>
    <w:rsid w:val="00F04AF5"/>
    <w:rsid w:val="00F1544C"/>
    <w:rsid w:val="00F30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70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0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0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0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0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070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0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0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0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0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2448</izvorni_sadrzaj>
    <derivirana_varijabla naziv="DomainObject.Predmet.Broj_1">2448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St-2448/2015</izvorni_sadrzaj>
    <derivirana_varijabla naziv="DomainObject.Predmet.OznakaBroj_1">St-2448/2015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TIRKIZ GRADNJA d.o.o. za gradnju i usluge</izvorni_sadrzaj>
    <derivirana_varijabla naziv="DomainObject.Predmet.ProtustrankaFormated_1">  TIRKIZ GRADNJA d.o.o. za gradnju i usluge</derivirana_varijabla>
  </DomainObject.Predmet.ProtustrankaFormated>
  <DomainObject.Predmet.ProtustrankaFormatedOIB>
    <izvorni_sadrzaj>  TIRKIZ GRADNJA d.o.o. za gradnju i usluge, OIB 45478689059</izvorni_sadrzaj>
    <derivirana_varijabla naziv="DomainObject.Predmet.ProtustrankaFormatedOIB_1">  TIRKIZ GRADNJA d.o.o. za gradnju i usluge, OIB 45478689059</derivirana_varijabla>
  </DomainObject.Predmet.ProtustrankaFormatedOIB>
  <DomainObject.Predmet.ProtustrankaFormatedWithAdress>
    <izvorni_sadrzaj> TIRKIZ GRADNJA d.o.o. za gradnju i usluge, Put Arapovca 5, 21210 Solin</izvorni_sadrzaj>
    <derivirana_varijabla naziv="DomainObject.Predmet.ProtustrankaFormatedWithAdress_1"> TIRKIZ GRADNJA d.o.o. za gradnju i usluge, Put Arapovca 5, 21210 Solin</derivirana_varijabla>
  </DomainObject.Predmet.ProtustrankaFormatedWithAdress>
  <DomainObject.Predmet.ProtustrankaFormatedWithAdressOIB>
    <izvorni_sadrzaj> TIRKIZ GRADNJA d.o.o. za gradnju i usluge, OIB 45478689059, Put Arapovca 5, 21210 Solin</izvorni_sadrzaj>
    <derivirana_varijabla naziv="DomainObject.Predmet.ProtustrankaFormatedWithAdressOIB_1"> TIRKIZ GRADNJA d.o.o. za gradnju i usluge, OIB 45478689059, Put Arapovca 5, 21210 Solin</derivirana_varijabla>
  </DomainObject.Predmet.ProtustrankaFormatedWithAdressOIB>
  <DomainObject.Predmet.ProtustrankaWithAdress>
    <izvorni_sadrzaj>TIRKIZ GRADNJA d.o.o. za gradnju i usluge Put Arapovca 5, 21210 Solin</izvorni_sadrzaj>
    <derivirana_varijabla naziv="DomainObject.Predmet.ProtustrankaWithAdress_1">TIRKIZ GRADNJA d.o.o. za gradnju i usluge Put Arapovca 5, 21210 Solin</derivirana_varijabla>
  </DomainObject.Predmet.ProtustrankaWithAdress>
  <DomainObject.Predmet.ProtustrankaWithAdressOIB>
    <izvorni_sadrzaj>TIRKIZ GRADNJA d.o.o. za gradnju i usluge, OIB 45478689059, Put Arapovca 5, 21210 Solin</izvorni_sadrzaj>
    <derivirana_varijabla naziv="DomainObject.Predmet.ProtustrankaWithAdressOIB_1">TIRKIZ GRADNJA d.o.o. za gradnju i usluge, OIB 45478689059, Put Arapovca 5, 21210 Solin</derivirana_varijabla>
  </DomainObject.Predmet.ProtustrankaWithAdressOIB>
  <DomainObject.Predmet.ProtustrankaNazivFormated>
    <izvorni_sadrzaj>TIRKIZ GRADNJA d.o.o. za gradnju i usluge</izvorni_sadrzaj>
    <derivirana_varijabla naziv="DomainObject.Predmet.ProtustrankaNazivFormated_1">TIRKIZ GRADNJA d.o.o. za gradnju i usluge</derivirana_varijabla>
  </DomainObject.Predmet.ProtustrankaNazivFormated>
  <DomainObject.Predmet.ProtustrankaNazivFormatedOIB>
    <izvorni_sadrzaj>TIRKIZ GRADNJA d.o.o. za gradnju i usluge, OIB 45478689059</izvorni_sadrzaj>
    <derivirana_varijabla naziv="DomainObject.Predmet.ProtustrankaNazivFormatedOIB_1">TIRKIZ GRADNJA d.o.o. za gradnju i usluge, OIB 45478689059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5041.79</izvorni_sadrzaj>
    <derivirana_varijabla naziv="DomainObject.Predmet.TrenutnaVrijednost_1">5041.79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TIRKIZ GRADNJA d.o.o. za gradnju i usluge</item>
    </izvorni_sadrzaj>
    <derivirana_varijabla naziv="DomainObject.Predmet.ProtuStrankaListFormated_1">
      <item>TIRKIZ GRADNJA d.o.o. za gradnju i usluge</item>
    </derivirana_varijabla>
  </DomainObject.Predmet.ProtuStrankaListFormated>
  <DomainObject.Predmet.ProtuStrankaListFormatedOIB>
    <izvorni_sadrzaj>
      <item>TIRKIZ GRADNJA d.o.o. za gradnju i usluge, OIB 45478689059</item>
    </izvorni_sadrzaj>
    <derivirana_varijabla naziv="DomainObject.Predmet.ProtuStrankaListFormatedOIB_1">
      <item>TIRKIZ GRADNJA d.o.o. za gradnju i usluge, OIB 45478689059</item>
    </derivirana_varijabla>
  </DomainObject.Predmet.ProtuStrankaListFormatedOIB>
  <DomainObject.Predmet.ProtuStrankaListFormatedWithAdress>
    <izvorni_sadrzaj>
      <item>TIRKIZ GRADNJA d.o.o. za gradnju i usluge, Put Arapovca 5, 21210 Solin</item>
    </izvorni_sadrzaj>
    <derivirana_varijabla naziv="DomainObject.Predmet.ProtuStrankaListFormatedWithAdress_1">
      <item>TIRKIZ GRADNJA d.o.o. za gradnju i usluge, Put Arapovca 5, 21210 Solin</item>
    </derivirana_varijabla>
  </DomainObject.Predmet.ProtuStrankaListFormatedWithAdress>
  <DomainObject.Predmet.ProtuStrankaListFormatedWithAdressOIB>
    <izvorni_sadrzaj>
      <item>TIRKIZ GRADNJA d.o.o. za gradnju i usluge, OIB 45478689059, Put Arapovca 5, 21210 Solin</item>
    </izvorni_sadrzaj>
    <derivirana_varijabla naziv="DomainObject.Predmet.ProtuStrankaListFormatedWithAdressOIB_1">
      <item>TIRKIZ GRADNJA d.o.o. za gradnju i usluge, OIB 45478689059, Put Arapovca 5, 21210 Solin</item>
    </derivirana_varijabla>
  </DomainObject.Predmet.ProtuStrankaListFormatedWithAdressOIB>
  <DomainObject.Predmet.ProtuStrankaListNazivFormated>
    <izvorni_sadrzaj>
      <item>TIRKIZ GRADNJA d.o.o. za gradnju i usluge</item>
    </izvorni_sadrzaj>
    <derivirana_varijabla naziv="DomainObject.Predmet.ProtuStrankaListNazivFormated_1">
      <item>TIRKIZ GRADNJA d.o.o. za gradnju i usluge</item>
    </derivirana_varijabla>
  </DomainObject.Predmet.ProtuStrankaListNazivFormated>
  <DomainObject.Predmet.ProtuStrankaListNazivFormatedOIB>
    <izvorni_sadrzaj>
      <item>TIRKIZ GRADNJA d.o.o. za gradnju i usluge, OIB 45478689059</item>
    </izvorni_sadrzaj>
    <derivirana_varijabla naziv="DomainObject.Predmet.ProtuStrankaListNazivFormatedOIB_1">
      <item>TIRKIZ GRADNJA d.o.o. za gradnju i usluge, OIB 45478689059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TIRKIZ GRADNJA d.o.o. za gradnju i usluge</izvorni_sadrzaj>
    <derivirana_varijabla naziv="DomainObject.Predmet.ProtustrankaIDrugi_1">TIRKIZ GRADNJA d.o.o. za gradnju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TIRKIZ GRADNJA d.o.o. za gradnju i usluge, OIB 45478689059, Put Arapovca 5, 21210 Solin</izvorni_sadrzaj>
    <derivirana_varijabla naziv="DomainObject.Predmet.ProtustrankaIDrugiAdressOIB_1">TIRKIZ GRADNJA d.o.o. za gradnju i usluge, OIB 45478689059, Put Arapovca 5,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TIRKIZ GRADNJA d.o.o. za gradnju i usluge</item>
      <item>FINANCIJSKA AGENCIJA, RC SPLIT</item>
    </izvorni_sadrzaj>
    <derivirana_varijabla naziv="DomainObject.Predmet.SudioniciListNaziv_1">
      <item>TIRKIZ GRADNJA d.o.o. za gradnju i usluge</item>
      <item>FINANCIJSKA AGENCIJA, RC SPLIT</item>
    </derivirana_varijabla>
  </DomainObject.Predmet.SudioniciListNaziv>
  <DomainObject.Predmet.SudioniciListAdressOIB>
    <izvorni_sadrzaj>
      <item>TIRKIZ GRADNJA d.o.o. za gradnju i usluge, OIB 45478689059, Put Arapovca 5,21210 Solin</item>
      <item>FINANCIJSKA AGENCIJA, RC SPLIT, OIB 85821130368, Mažuranićevo šetalište 24 b,21000 Split</item>
    </izvorni_sadrzaj>
    <derivirana_varijabla naziv="DomainObject.Predmet.SudioniciListAdressOIB_1">
      <item>TIRKIZ GRADNJA d.o.o. za gradnju i usluge, OIB 45478689059, Put Arapovca 5,21210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45478689059</item>
      <item>, OIB 85821130368</item>
    </izvorni_sadrzaj>
    <derivirana_varijabla naziv="DomainObject.Predmet.SudioniciListNazivOIB_1">
      <item>, OIB 45478689059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346</properties:Words>
  <properties:Characters>1866</properties:Characters>
  <properties:Lines>47</properties:Lines>
  <properties:Paragraphs>16</properties:Paragraphs>
  <properties:TotalTime>230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2016-06-03T10:19:00Z</cp:lastPrinted>
  <dcterms:modified xmlns:xsi="http://www.w3.org/2001/XMLSchema-instance" xsi:type="dcterms:W3CDTF">2016-06-03T10:19:00Z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