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9ef5" w14:paraId="27f9ef5" w:rsidRDefault="00B9271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2716" w:rsidP="00B92716" w:rsidR="00B92716" w:rsidRPr="00B92716">
      <w:pPr>
        <w:spacing w:after="0"/>
        <w:rPr>
          <w:rFonts w:cs="Times New Roman" w:eastAsia="Times New Roman"/>
          <w:b/>
          <w:lang w:val="en-US"/>
        </w:rPr>
      </w:pPr>
      <w:r w:rsidRPr="00B92716">
        <w:rPr>
          <w:rFonts w:cs="Times New Roman" w:eastAsia="Times New Roman"/>
          <w:b/>
          <w:lang w:val="en-US"/>
        </w:rPr>
        <w:t xml:space="preserve">    REPUBLIKA HRVATSKA</w:t>
      </w:r>
    </w:p>
    <w:p w:rsidRDefault="00B92716" w:rsidP="00B92716" w:rsidR="00B92716" w:rsidRPr="00B92716">
      <w:pPr>
        <w:spacing w:after="0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b/>
          <w:lang w:val="en-US"/>
        </w:rPr>
        <w:t xml:space="preserve">  TRGOVAČKI SUD U SPLITU   </w:t>
      </w:r>
      <w:r w:rsidRPr="00B92716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B92716">
        <w:rPr>
          <w:rFonts w:cs="Times New Roman" w:eastAsia="Times New Roman"/>
          <w:b/>
          <w:lang w:val="en-US"/>
        </w:rPr>
        <w:t>Broj</w:t>
      </w:r>
      <w:proofErr w:type="spellEnd"/>
      <w:r w:rsidRPr="00B92716">
        <w:rPr>
          <w:rFonts w:cs="Times New Roman" w:eastAsia="Times New Roman"/>
          <w:b/>
          <w:lang w:val="en-US"/>
        </w:rPr>
        <w:t>: 14. St-189/2012</w:t>
      </w:r>
      <w:r w:rsidRPr="00B92716">
        <w:rPr>
          <w:rFonts w:cs="Times New Roman" w:eastAsia="Times New Roman"/>
          <w:lang w:val="en-US"/>
        </w:rPr>
        <w:t>.</w:t>
      </w:r>
    </w:p>
    <w:p w:rsidRDefault="00B92716" w:rsidP="00B92716" w:rsidR="00B92716" w:rsidRPr="00B92716">
      <w:pPr>
        <w:spacing w:after="0"/>
        <w:rPr>
          <w:rFonts w:cs="Times New Roman" w:eastAsia="Times New Roman"/>
          <w:b/>
          <w:lang w:val="en-US"/>
        </w:rPr>
      </w:pPr>
      <w:r w:rsidRPr="00B92716">
        <w:rPr>
          <w:rFonts w:cs="Times New Roman" w:eastAsia="Times New Roman"/>
          <w:b/>
          <w:lang w:val="en-US"/>
        </w:rPr>
        <w:t xml:space="preserve">               </w:t>
      </w:r>
      <w:proofErr w:type="spellStart"/>
      <w:r w:rsidRPr="00B92716">
        <w:rPr>
          <w:rFonts w:cs="Times New Roman" w:eastAsia="Times New Roman"/>
          <w:b/>
          <w:lang w:val="en-US"/>
        </w:rPr>
        <w:t>Suikoišanska</w:t>
      </w:r>
      <w:proofErr w:type="spellEnd"/>
      <w:r w:rsidRPr="00B92716">
        <w:rPr>
          <w:rFonts w:cs="Times New Roman" w:eastAsia="Times New Roman"/>
          <w:b/>
          <w:lang w:val="en-US"/>
        </w:rPr>
        <w:t xml:space="preserve"> 6. </w:t>
      </w:r>
    </w:p>
    <w:p w:rsidRDefault="00B92716" w:rsidP="00B92716" w:rsidR="00B92716" w:rsidRPr="00B92716">
      <w:pPr>
        <w:spacing w:after="0"/>
        <w:rPr>
          <w:rFonts w:cs="Times New Roman" w:eastAsia="Times New Roman"/>
          <w:b/>
          <w:lang w:val="en-US"/>
        </w:rPr>
      </w:pPr>
      <w:r w:rsidRPr="00B92716">
        <w:rPr>
          <w:rFonts w:cs="Times New Roman" w:eastAsia="Times New Roman"/>
          <w:b/>
          <w:lang w:val="en-US"/>
        </w:rPr>
        <w:t xml:space="preserve">               21000  S P L I T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</w:p>
    <w:p w:rsidRDefault="00B92716" w:rsidP="00B92716" w:rsidR="00B92716" w:rsidRPr="00B9271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92716">
        <w:rPr>
          <w:rFonts w:cs="Times New Roman" w:eastAsia="Arial Unicode MS"/>
          <w:b/>
          <w:bCs/>
          <w:lang w:eastAsia="hr-HR"/>
        </w:rPr>
        <w:t>O G L A S</w:t>
      </w:r>
    </w:p>
    <w:p w:rsidRDefault="00B92716" w:rsidP="00B92716" w:rsidR="00B92716" w:rsidRPr="00B92716">
      <w:pPr>
        <w:spacing w:after="0"/>
        <w:jc w:val="center"/>
        <w:rPr>
          <w:rFonts w:cs="Times New Roman" w:eastAsia="Times New Roman"/>
          <w:lang w:val="en-US"/>
        </w:rPr>
      </w:pPr>
    </w:p>
    <w:p w:rsidRDefault="00B92716" w:rsidP="00B92716" w:rsidR="00B92716" w:rsidRPr="00B9271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B92716">
        <w:rPr>
          <w:rFonts w:cs="Times New Roman" w:eastAsia="Times New Roman"/>
          <w:lang w:val="en-US"/>
        </w:rPr>
        <w:t>Trgovački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sud</w:t>
      </w:r>
      <w:proofErr w:type="spellEnd"/>
      <w:r w:rsidRPr="00B92716">
        <w:rPr>
          <w:rFonts w:cs="Times New Roman" w:eastAsia="Times New Roman"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lang w:val="en-US"/>
        </w:rPr>
        <w:t>Splitu</w:t>
      </w:r>
      <w:proofErr w:type="spellEnd"/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lang w:val="en-US"/>
        </w:rPr>
        <w:t>Sukoišanska</w:t>
      </w:r>
      <w:proofErr w:type="spellEnd"/>
      <w:r w:rsidRPr="00B92716">
        <w:rPr>
          <w:rFonts w:cs="Times New Roman" w:eastAsia="Times New Roman"/>
          <w:lang w:val="en-US"/>
        </w:rPr>
        <w:t xml:space="preserve"> 6., Split, u </w:t>
      </w:r>
      <w:proofErr w:type="spellStart"/>
      <w:r w:rsidRPr="00B92716">
        <w:rPr>
          <w:rFonts w:cs="Times New Roman" w:eastAsia="Times New Roman"/>
          <w:lang w:val="en-US"/>
        </w:rPr>
        <w:t>stečajnom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postupku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nad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trgovačkim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društvom</w:t>
      </w:r>
      <w:proofErr w:type="spellEnd"/>
      <w:r w:rsidRPr="00B92716">
        <w:rPr>
          <w:rFonts w:cs="Times New Roman" w:eastAsia="Times New Roman"/>
          <w:lang w:val="en-US"/>
        </w:rPr>
        <w:t xml:space="preserve">: </w:t>
      </w:r>
      <w:r w:rsidRPr="00B92716">
        <w:rPr>
          <w:rFonts w:cs="Times New Roman" w:eastAsia="Times New Roman"/>
        </w:rPr>
        <w:t xml:space="preserve">IMO-LINK, d.o.o., u stečaju, Studenci, </w:t>
      </w:r>
      <w:proofErr w:type="spellStart"/>
      <w:r w:rsidRPr="00B92716">
        <w:rPr>
          <w:rFonts w:cs="Times New Roman" w:eastAsia="Times New Roman"/>
        </w:rPr>
        <w:t>Udovičići</w:t>
      </w:r>
      <w:proofErr w:type="spellEnd"/>
      <w:r w:rsidRPr="00B92716">
        <w:rPr>
          <w:rFonts w:cs="Times New Roman" w:eastAsia="Times New Roman"/>
        </w:rPr>
        <w:t xml:space="preserve"> 22., MBS: 060248520, OIB: 18472870697.</w:t>
      </w:r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lang w:val="en-US"/>
        </w:rPr>
        <w:t>oglašaje</w:t>
      </w:r>
      <w:proofErr w:type="spellEnd"/>
      <w:r w:rsidRPr="00B92716">
        <w:rPr>
          <w:rFonts w:cs="Times New Roman" w:eastAsia="Times New Roman"/>
          <w:lang w:val="en-US"/>
        </w:rPr>
        <w:t xml:space="preserve">, u </w:t>
      </w:r>
      <w:proofErr w:type="spellStart"/>
      <w:r w:rsidRPr="00B92716">
        <w:rPr>
          <w:rFonts w:cs="Times New Roman" w:eastAsia="Times New Roman"/>
          <w:lang w:val="en-US"/>
        </w:rPr>
        <w:t>izvodu</w:t>
      </w:r>
      <w:proofErr w:type="spellEnd"/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lang w:val="en-US"/>
        </w:rPr>
        <w:t>rješenje</w:t>
      </w:r>
      <w:proofErr w:type="spellEnd"/>
      <w:r w:rsidRPr="00B92716">
        <w:rPr>
          <w:rFonts w:cs="Times New Roman" w:eastAsia="Times New Roman"/>
          <w:lang w:val="en-US"/>
        </w:rPr>
        <w:t xml:space="preserve"> od 03. </w:t>
      </w:r>
      <w:proofErr w:type="spellStart"/>
      <w:r w:rsidRPr="00B92716">
        <w:rPr>
          <w:rFonts w:cs="Times New Roman" w:eastAsia="Times New Roman"/>
          <w:lang w:val="en-US"/>
        </w:rPr>
        <w:t>rujna</w:t>
      </w:r>
      <w:proofErr w:type="spellEnd"/>
      <w:r w:rsidRPr="00B92716">
        <w:rPr>
          <w:rFonts w:cs="Times New Roman" w:eastAsia="Times New Roman"/>
          <w:lang w:val="en-US"/>
        </w:rPr>
        <w:t xml:space="preserve"> 2015. </w:t>
      </w:r>
      <w:proofErr w:type="spellStart"/>
      <w:r w:rsidRPr="00B92716">
        <w:rPr>
          <w:rFonts w:cs="Times New Roman" w:eastAsia="Times New Roman"/>
          <w:lang w:val="en-US"/>
        </w:rPr>
        <w:t>godine</w:t>
      </w:r>
      <w:proofErr w:type="spellEnd"/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lang w:val="en-US"/>
        </w:rPr>
        <w:t>broj</w:t>
      </w:r>
      <w:proofErr w:type="spellEnd"/>
      <w:r w:rsidRPr="00B92716">
        <w:rPr>
          <w:rFonts w:cs="Times New Roman" w:eastAsia="Times New Roman"/>
          <w:lang w:val="en-US"/>
        </w:rPr>
        <w:t xml:space="preserve">: 14. St-189/2012. </w:t>
      </w:r>
      <w:proofErr w:type="spellStart"/>
      <w:r w:rsidRPr="00B92716">
        <w:rPr>
          <w:rFonts w:cs="Times New Roman" w:eastAsia="Times New Roman"/>
          <w:lang w:val="en-US"/>
        </w:rPr>
        <w:t>i</w:t>
      </w:r>
      <w:proofErr w:type="spellEnd"/>
      <w:r w:rsidRPr="00B92716">
        <w:rPr>
          <w:rFonts w:cs="Times New Roman" w:eastAsia="Times New Roman"/>
          <w:lang w:val="en-US"/>
        </w:rPr>
        <w:t xml:space="preserve"> to </w:t>
      </w:r>
      <w:proofErr w:type="spellStart"/>
      <w:r w:rsidRPr="00B92716">
        <w:rPr>
          <w:rFonts w:cs="Times New Roman" w:eastAsia="Times New Roman"/>
          <w:lang w:val="en-US"/>
        </w:rPr>
        <w:t>ovako</w:t>
      </w:r>
      <w:proofErr w:type="spellEnd"/>
      <w:r w:rsidRPr="00B92716">
        <w:rPr>
          <w:rFonts w:cs="Times New Roman" w:eastAsia="Times New Roman"/>
          <w:lang w:val="en-US"/>
        </w:rPr>
        <w:t>: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b/>
          <w:lang w:val="en-US"/>
        </w:rPr>
        <w:t>I/</w:t>
      </w:r>
      <w:r w:rsidRPr="00B92716">
        <w:rPr>
          <w:rFonts w:cs="Times New Roman" w:eastAsia="Times New Roman"/>
          <w:bCs/>
          <w:lang w:val="en-US"/>
        </w:rPr>
        <w:tab/>
      </w:r>
      <w:proofErr w:type="spellStart"/>
      <w:r w:rsidRPr="00B92716">
        <w:rPr>
          <w:rFonts w:cs="Times New Roman" w:eastAsia="Times New Roman"/>
          <w:bCs/>
          <w:lang w:val="en-US"/>
        </w:rPr>
        <w:t>Zaključuje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92716">
        <w:rPr>
          <w:rFonts w:cs="Times New Roman" w:eastAsia="Times New Roman"/>
          <w:bCs/>
          <w:lang w:val="en-US"/>
        </w:rPr>
        <w:t>stečajni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postupak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nad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Dužnikom</w:t>
      </w:r>
      <w:proofErr w:type="spellEnd"/>
      <w:r w:rsidRPr="00B92716">
        <w:rPr>
          <w:rFonts w:cs="Times New Roman" w:eastAsia="Times New Roman"/>
          <w:bCs/>
          <w:lang w:val="en-US"/>
        </w:rPr>
        <w:t>:</w:t>
      </w:r>
      <w:r w:rsidRPr="00B92716">
        <w:rPr>
          <w:rFonts w:cs="Times New Roman" w:eastAsia="Times New Roman"/>
          <w:b/>
          <w:lang w:val="en-US"/>
        </w:rPr>
        <w:t xml:space="preserve"> </w:t>
      </w:r>
      <w:r w:rsidRPr="00B92716">
        <w:rPr>
          <w:rFonts w:cs="Times New Roman" w:eastAsia="Times New Roman"/>
        </w:rPr>
        <w:t xml:space="preserve">IMO-LINK, d.o.o., u stečaju, Studenci, </w:t>
      </w:r>
      <w:proofErr w:type="spellStart"/>
      <w:r w:rsidRPr="00B92716">
        <w:rPr>
          <w:rFonts w:cs="Times New Roman" w:eastAsia="Times New Roman"/>
        </w:rPr>
        <w:t>Udovičići</w:t>
      </w:r>
      <w:proofErr w:type="spellEnd"/>
      <w:r w:rsidRPr="00B92716">
        <w:rPr>
          <w:rFonts w:cs="Times New Roman" w:eastAsia="Times New Roman"/>
        </w:rPr>
        <w:t xml:space="preserve"> 22., MBS: 060248520, OIB: 18472870697.</w:t>
      </w:r>
      <w:r w:rsidRPr="00B92716">
        <w:rPr>
          <w:rFonts w:cs="Times New Roman" w:eastAsia="Times New Roman"/>
          <w:lang w:val="en-US"/>
        </w:rPr>
        <w:t xml:space="preserve"> 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bCs/>
          <w:lang w:val="en-US"/>
        </w:rPr>
      </w:pPr>
      <w:r w:rsidRPr="00B92716">
        <w:rPr>
          <w:rFonts w:cs="Times New Roman" w:eastAsia="Times New Roman"/>
          <w:b/>
          <w:lang w:val="en-US"/>
        </w:rPr>
        <w:t>II/</w:t>
      </w:r>
      <w:r w:rsidRPr="00B92716">
        <w:rPr>
          <w:rFonts w:cs="Times New Roman" w:eastAsia="Times New Roman"/>
          <w:bCs/>
          <w:lang w:val="en-US"/>
        </w:rPr>
        <w:tab/>
      </w:r>
      <w:proofErr w:type="spellStart"/>
      <w:r w:rsidRPr="00B92716">
        <w:rPr>
          <w:rFonts w:cs="Times New Roman" w:eastAsia="Times New Roman"/>
          <w:bCs/>
          <w:lang w:val="en-US"/>
        </w:rPr>
        <w:t>Određuje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92716">
        <w:rPr>
          <w:rFonts w:cs="Times New Roman" w:eastAsia="Times New Roman"/>
          <w:bCs/>
          <w:lang w:val="en-US"/>
        </w:rPr>
        <w:t>brisanje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Dužnika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iz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točke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B92716">
        <w:rPr>
          <w:rFonts w:cs="Times New Roman" w:eastAsia="Times New Roman"/>
          <w:bCs/>
          <w:lang w:val="en-US"/>
        </w:rPr>
        <w:t>ovog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rješenja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iz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sudskog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registra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bCs/>
          <w:lang w:val="en-US"/>
        </w:rPr>
        <w:t>što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će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provesti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registarski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odjel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ovog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B92716">
        <w:rPr>
          <w:rFonts w:cs="Times New Roman" w:eastAsia="Times New Roman"/>
          <w:bCs/>
          <w:lang w:val="en-US"/>
        </w:rPr>
        <w:t>nakon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pravomoćnosti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ovog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rješenja</w:t>
      </w:r>
      <w:proofErr w:type="spellEnd"/>
      <w:r w:rsidRPr="00B92716">
        <w:rPr>
          <w:rFonts w:cs="Times New Roman" w:eastAsia="Times New Roman"/>
          <w:bCs/>
          <w:lang w:val="en-US"/>
        </w:rPr>
        <w:t>.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b/>
          <w:lang w:val="en-US"/>
        </w:rPr>
        <w:t>III/</w:t>
      </w:r>
      <w:r w:rsidRPr="00B92716">
        <w:rPr>
          <w:rFonts w:cs="Times New Roman" w:eastAsia="Times New Roman"/>
          <w:bCs/>
          <w:lang w:val="en-US"/>
        </w:rPr>
        <w:tab/>
      </w:r>
      <w:proofErr w:type="spellStart"/>
      <w:r w:rsidRPr="00B92716">
        <w:rPr>
          <w:rFonts w:cs="Times New Roman" w:eastAsia="Times New Roman"/>
          <w:bCs/>
          <w:lang w:val="en-US"/>
        </w:rPr>
        <w:t>Ovlašćuje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r w:rsidRPr="00B92716">
        <w:rPr>
          <w:rFonts w:cs="Times New Roman" w:eastAsia="Times New Roman"/>
        </w:rPr>
        <w:t xml:space="preserve">stečajna upraviteljica </w:t>
      </w:r>
      <w:proofErr w:type="spellStart"/>
      <w:r w:rsidRPr="00B92716">
        <w:rPr>
          <w:rFonts w:cs="Times New Roman" w:eastAsia="Times New Roman"/>
        </w:rPr>
        <w:t>Anči</w:t>
      </w:r>
      <w:proofErr w:type="spellEnd"/>
      <w:r w:rsidRPr="00B92716">
        <w:rPr>
          <w:rFonts w:cs="Times New Roman" w:eastAsia="Times New Roman"/>
        </w:rPr>
        <w:t xml:space="preserve"> Bašić, iz Splita, Mažuranićevo šetalište 35., OIB: 38874953663.</w:t>
      </w:r>
      <w:r w:rsidRPr="00B92716">
        <w:rPr>
          <w:rFonts w:cs="Times New Roman" w:eastAsia="Times New Roman"/>
          <w:lang w:val="en-US"/>
        </w:rPr>
        <w:t xml:space="preserve">, u </w:t>
      </w:r>
      <w:proofErr w:type="spellStart"/>
      <w:r w:rsidRPr="00B92716">
        <w:rPr>
          <w:rFonts w:cs="Times New Roman" w:eastAsia="Times New Roman"/>
          <w:lang w:val="en-US"/>
        </w:rPr>
        <w:t>ime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i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za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račun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stečajne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mase</w:t>
      </w:r>
      <w:proofErr w:type="spellEnd"/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bCs/>
          <w:lang w:val="en-US"/>
        </w:rPr>
        <w:t>nastaviti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prikupljanje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zastupanje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sporne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nesporne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mase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bCs/>
          <w:lang w:val="en-US"/>
        </w:rPr>
        <w:t>postupku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pred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sudovima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drugim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državnim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tijelima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pred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svim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drugim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fizičkim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pravnim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osobama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unovčenje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iste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o tome </w:t>
      </w:r>
      <w:proofErr w:type="spellStart"/>
      <w:r w:rsidRPr="00B92716">
        <w:rPr>
          <w:rFonts w:cs="Times New Roman" w:eastAsia="Times New Roman"/>
          <w:bCs/>
          <w:lang w:val="en-US"/>
        </w:rPr>
        <w:t>izvješćivati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kada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92716">
        <w:rPr>
          <w:rFonts w:cs="Times New Roman" w:eastAsia="Times New Roman"/>
          <w:bCs/>
          <w:lang w:val="en-US"/>
        </w:rPr>
        <w:t>za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B92716">
        <w:rPr>
          <w:rFonts w:cs="Times New Roman" w:eastAsia="Times New Roman"/>
          <w:bCs/>
          <w:lang w:val="en-US"/>
        </w:rPr>
        <w:t>steknu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pretpostavke</w:t>
      </w:r>
      <w:proofErr w:type="spellEnd"/>
      <w:r w:rsidRPr="00B92716">
        <w:rPr>
          <w:rFonts w:cs="Times New Roman" w:eastAsia="Times New Roman"/>
          <w:bCs/>
          <w:lang w:val="en-US"/>
        </w:rPr>
        <w:t>.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bCs/>
          <w:lang w:val="en-US"/>
        </w:rPr>
      </w:pPr>
      <w:r w:rsidRPr="00B92716">
        <w:rPr>
          <w:rFonts w:cs="Times New Roman" w:eastAsia="Times New Roman"/>
          <w:b/>
          <w:lang w:val="en-US"/>
        </w:rPr>
        <w:t>IV/</w:t>
      </w:r>
      <w:r w:rsidRPr="00B92716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B92716">
        <w:rPr>
          <w:rFonts w:cs="Times New Roman" w:eastAsia="Times New Roman"/>
          <w:bCs/>
          <w:lang w:val="en-US"/>
        </w:rPr>
        <w:t>Ovo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će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92716">
        <w:rPr>
          <w:rFonts w:cs="Times New Roman" w:eastAsia="Times New Roman"/>
          <w:bCs/>
          <w:lang w:val="en-US"/>
        </w:rPr>
        <w:t>rješenje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bCs/>
          <w:lang w:val="en-US"/>
        </w:rPr>
        <w:t>izvodu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objaviti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B92716">
        <w:rPr>
          <w:rFonts w:cs="Times New Roman" w:eastAsia="Times New Roman"/>
          <w:bCs/>
          <w:lang w:val="en-US"/>
        </w:rPr>
        <w:t>Narodne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novine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» a </w:t>
      </w:r>
      <w:proofErr w:type="spellStart"/>
      <w:r w:rsidRPr="00B92716">
        <w:rPr>
          <w:rFonts w:cs="Times New Roman" w:eastAsia="Times New Roman"/>
          <w:bCs/>
          <w:lang w:val="en-US"/>
        </w:rPr>
        <w:t>potpuni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tekst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rješenja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92716">
        <w:rPr>
          <w:rFonts w:cs="Times New Roman" w:eastAsia="Times New Roman"/>
          <w:bCs/>
          <w:lang w:val="en-US"/>
        </w:rPr>
        <w:t>Oglasnoj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ploči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bCs/>
          <w:lang w:val="en-US"/>
        </w:rPr>
        <w:t>sudskoj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pisarnici</w:t>
      </w:r>
      <w:proofErr w:type="spellEnd"/>
      <w:r w:rsidRPr="00B92716">
        <w:rPr>
          <w:rFonts w:cs="Times New Roman" w:eastAsia="Times New Roman"/>
          <w:bCs/>
          <w:lang w:val="en-US"/>
        </w:rPr>
        <w:t>.</w:t>
      </w:r>
    </w:p>
    <w:p w:rsidRDefault="00B92716" w:rsidP="00B92716" w:rsidR="00B92716" w:rsidRPr="00B9271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92716" w:rsidP="00B92716" w:rsidR="00B92716" w:rsidRPr="00B92716">
      <w:pPr>
        <w:spacing w:after="0"/>
        <w:ind w:firstLine="720"/>
        <w:jc w:val="both"/>
        <w:rPr>
          <w:rFonts w:cs="Times New Roman" w:eastAsia="Times New Roman"/>
          <w:bCs/>
          <w:lang w:val="en-US"/>
        </w:rPr>
      </w:pPr>
      <w:proofErr w:type="spellStart"/>
      <w:r w:rsidRPr="00B92716">
        <w:rPr>
          <w:rFonts w:cs="Times New Roman" w:eastAsia="Times New Roman"/>
          <w:bCs/>
          <w:lang w:val="en-US"/>
        </w:rPr>
        <w:t>Ovaj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92716">
        <w:rPr>
          <w:rFonts w:cs="Times New Roman" w:eastAsia="Times New Roman"/>
          <w:bCs/>
          <w:lang w:val="en-US"/>
        </w:rPr>
        <w:t>Oglas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objavljuje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B92716">
        <w:rPr>
          <w:rFonts w:cs="Times New Roman" w:eastAsia="Times New Roman"/>
          <w:bCs/>
          <w:lang w:val="en-US"/>
        </w:rPr>
        <w:t>Narodne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novine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92716">
        <w:rPr>
          <w:rFonts w:cs="Times New Roman" w:eastAsia="Times New Roman"/>
          <w:bCs/>
          <w:lang w:val="en-US"/>
        </w:rPr>
        <w:t>Oglasnoj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ploči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Trgovačkog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bCs/>
          <w:lang w:val="en-US"/>
        </w:rPr>
        <w:t>Splitu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B92716">
        <w:rPr>
          <w:rFonts w:cs="Times New Roman" w:eastAsia="Times New Roman"/>
          <w:bCs/>
          <w:lang w:val="en-US"/>
        </w:rPr>
        <w:t>potpuni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tekst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rješenja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na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92716">
        <w:rPr>
          <w:rFonts w:cs="Times New Roman" w:eastAsia="Times New Roman"/>
          <w:bCs/>
          <w:lang w:val="en-US"/>
        </w:rPr>
        <w:t>Oglasnoj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ploči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92716">
        <w:rPr>
          <w:rFonts w:cs="Times New Roman" w:eastAsia="Times New Roman"/>
          <w:bCs/>
          <w:lang w:val="en-US"/>
        </w:rPr>
        <w:t>sudskoj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stečajnoj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pisarnici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istog</w:t>
      </w:r>
      <w:proofErr w:type="spellEnd"/>
      <w:r w:rsidRPr="00B9271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bCs/>
          <w:lang w:val="en-US"/>
        </w:rPr>
        <w:t>Suda</w:t>
      </w:r>
      <w:proofErr w:type="spellEnd"/>
      <w:r w:rsidRPr="00B92716">
        <w:rPr>
          <w:rFonts w:cs="Times New Roman" w:eastAsia="Times New Roman"/>
          <w:bCs/>
          <w:lang w:val="en-US"/>
        </w:rPr>
        <w:t>.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92716" w:rsidP="00B92716" w:rsidR="00B92716" w:rsidRPr="00B92716">
      <w:pPr>
        <w:spacing w:after="0"/>
        <w:jc w:val="center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lang w:val="en-US"/>
        </w:rPr>
        <w:t xml:space="preserve"> (</w:t>
      </w:r>
      <w:proofErr w:type="spellStart"/>
      <w:r w:rsidRPr="00B92716">
        <w:rPr>
          <w:rFonts w:cs="Times New Roman" w:eastAsia="Times New Roman"/>
          <w:lang w:val="en-US"/>
        </w:rPr>
        <w:t>Broj</w:t>
      </w:r>
      <w:proofErr w:type="spellEnd"/>
      <w:r w:rsidRPr="00B92716">
        <w:rPr>
          <w:rFonts w:cs="Times New Roman" w:eastAsia="Times New Roman"/>
          <w:lang w:val="en-US"/>
        </w:rPr>
        <w:t xml:space="preserve">: 14. St-189/2012., od 03. </w:t>
      </w:r>
      <w:proofErr w:type="spellStart"/>
      <w:r w:rsidRPr="00B92716">
        <w:rPr>
          <w:rFonts w:cs="Times New Roman" w:eastAsia="Times New Roman"/>
          <w:lang w:val="en-US"/>
        </w:rPr>
        <w:t>rujna</w:t>
      </w:r>
      <w:proofErr w:type="spellEnd"/>
      <w:r w:rsidRPr="00B92716">
        <w:rPr>
          <w:rFonts w:cs="Times New Roman" w:eastAsia="Times New Roman"/>
          <w:lang w:val="en-US"/>
        </w:rPr>
        <w:t xml:space="preserve"> 2015. </w:t>
      </w:r>
      <w:proofErr w:type="spellStart"/>
      <w:r w:rsidRPr="00B92716">
        <w:rPr>
          <w:rFonts w:cs="Times New Roman" w:eastAsia="Times New Roman"/>
          <w:lang w:val="en-US"/>
        </w:rPr>
        <w:t>godine</w:t>
      </w:r>
      <w:proofErr w:type="spellEnd"/>
      <w:r w:rsidRPr="00B92716">
        <w:rPr>
          <w:rFonts w:cs="Times New Roman" w:eastAsia="Times New Roman"/>
          <w:lang w:val="en-US"/>
        </w:rPr>
        <w:t>).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lang w:val="en-US"/>
        </w:rPr>
        <w:t xml:space="preserve">DNA:    1. </w:t>
      </w:r>
      <w:proofErr w:type="spellStart"/>
      <w:r w:rsidRPr="00B92716">
        <w:rPr>
          <w:rFonts w:cs="Times New Roman" w:eastAsia="Times New Roman"/>
          <w:lang w:val="en-US"/>
        </w:rPr>
        <w:t>Narodne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novine</w:t>
      </w:r>
      <w:proofErr w:type="spellEnd"/>
      <w:r w:rsidRPr="00B92716">
        <w:rPr>
          <w:rFonts w:cs="Times New Roman" w:eastAsia="Times New Roman"/>
          <w:lang w:val="en-US"/>
        </w:rPr>
        <w:t xml:space="preserve">”, </w:t>
      </w:r>
      <w:smartTag w:element="place" w:uri="urn:schemas-microsoft-com:office:smarttags">
        <w:smartTag w:element="City" w:uri="urn:schemas-microsoft-com:office:smarttags">
          <w:r w:rsidRPr="00B92716">
            <w:rPr>
              <w:rFonts w:cs="Times New Roman" w:eastAsia="Times New Roman"/>
              <w:lang w:val="en-US"/>
            </w:rPr>
            <w:t>Zagreb</w:t>
          </w:r>
        </w:smartTag>
      </w:smartTag>
      <w:r w:rsidRPr="00B92716">
        <w:rPr>
          <w:rFonts w:cs="Times New Roman" w:eastAsia="Times New Roman"/>
          <w:lang w:val="en-US"/>
        </w:rPr>
        <w:t xml:space="preserve">, </w:t>
      </w:r>
      <w:proofErr w:type="spellStart"/>
      <w:r w:rsidRPr="00B92716">
        <w:rPr>
          <w:rFonts w:cs="Times New Roman" w:eastAsia="Times New Roman"/>
          <w:lang w:val="en-US"/>
        </w:rPr>
        <w:t>uz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dopis</w:t>
      </w:r>
      <w:proofErr w:type="spellEnd"/>
      <w:r w:rsidRPr="00B92716">
        <w:rPr>
          <w:rFonts w:cs="Times New Roman" w:eastAsia="Times New Roman"/>
          <w:lang w:val="en-US"/>
        </w:rPr>
        <w:t>,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lang w:val="en-US"/>
        </w:rPr>
        <w:t xml:space="preserve">              2. e-</w:t>
      </w:r>
      <w:proofErr w:type="spellStart"/>
      <w:r w:rsidRPr="00B92716">
        <w:rPr>
          <w:rFonts w:cs="Times New Roman" w:eastAsia="Times New Roman"/>
          <w:lang w:val="en-US"/>
        </w:rPr>
        <w:t>Oglasna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ploča</w:t>
      </w:r>
      <w:proofErr w:type="spellEnd"/>
      <w:r w:rsidRPr="00B92716">
        <w:rPr>
          <w:rFonts w:cs="Times New Roman" w:eastAsia="Times New Roman"/>
          <w:lang w:val="en-US"/>
        </w:rPr>
        <w:t xml:space="preserve"> </w:t>
      </w:r>
      <w:proofErr w:type="spellStart"/>
      <w:r w:rsidRPr="00B92716">
        <w:rPr>
          <w:rFonts w:cs="Times New Roman" w:eastAsia="Times New Roman"/>
          <w:lang w:val="en-US"/>
        </w:rPr>
        <w:t>Suda</w:t>
      </w:r>
      <w:proofErr w:type="spellEnd"/>
      <w:r w:rsidRPr="00B92716">
        <w:rPr>
          <w:rFonts w:cs="Times New Roman" w:eastAsia="Times New Roman"/>
          <w:lang w:val="en-US"/>
        </w:rPr>
        <w:t xml:space="preserve"> - </w:t>
      </w:r>
      <w:proofErr w:type="spellStart"/>
      <w:r w:rsidRPr="00B92716">
        <w:rPr>
          <w:rFonts w:cs="Times New Roman" w:eastAsia="Times New Roman"/>
          <w:lang w:val="en-US"/>
        </w:rPr>
        <w:t>rok</w:t>
      </w:r>
      <w:proofErr w:type="spellEnd"/>
      <w:r w:rsidRPr="00B92716">
        <w:rPr>
          <w:rFonts w:cs="Times New Roman" w:eastAsia="Times New Roman"/>
          <w:lang w:val="en-US"/>
        </w:rPr>
        <w:t xml:space="preserve"> 15. </w:t>
      </w:r>
      <w:proofErr w:type="spellStart"/>
      <w:r w:rsidRPr="00B92716">
        <w:rPr>
          <w:rFonts w:cs="Times New Roman" w:eastAsia="Times New Roman"/>
          <w:lang w:val="en-US"/>
        </w:rPr>
        <w:t>dana</w:t>
      </w:r>
      <w:proofErr w:type="spellEnd"/>
      <w:r w:rsidRPr="00B92716">
        <w:rPr>
          <w:rFonts w:cs="Times New Roman" w:eastAsia="Times New Roman"/>
          <w:lang w:val="en-US"/>
        </w:rPr>
        <w:t>,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  <w:r w:rsidRPr="00B92716">
        <w:rPr>
          <w:rFonts w:cs="Times New Roman" w:eastAsia="Times New Roman"/>
          <w:lang w:val="en-US"/>
        </w:rPr>
        <w:t xml:space="preserve">              3. </w:t>
      </w:r>
      <w:proofErr w:type="spellStart"/>
      <w:r w:rsidRPr="00B92716">
        <w:rPr>
          <w:rFonts w:cs="Times New Roman" w:eastAsia="Times New Roman"/>
          <w:lang w:val="en-US"/>
        </w:rPr>
        <w:t>Spis</w:t>
      </w:r>
      <w:proofErr w:type="spellEnd"/>
      <w:r w:rsidRPr="00B92716">
        <w:rPr>
          <w:rFonts w:cs="Times New Roman" w:eastAsia="Times New Roman"/>
          <w:lang w:val="en-US"/>
        </w:rPr>
        <w:t>.</w:t>
      </w:r>
    </w:p>
    <w:p w:rsidRDefault="00B92716" w:rsidP="00B92716" w:rsidR="00B92716" w:rsidRPr="00B92716">
      <w:pPr>
        <w:spacing w:after="0"/>
        <w:jc w:val="both"/>
        <w:rPr>
          <w:rFonts w:cs="Times New Roman" w:eastAsia="Times New Roman"/>
          <w:lang w:val="en-US"/>
        </w:rPr>
      </w:pPr>
    </w:p>
    <w:p w:rsidRDefault="00B92716" w:rsidP="00B92716" w:rsidR="00B92716" w:rsidRPr="00B9271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92716" w:rsidP="00B92716" w:rsidR="00B92716" w:rsidRPr="00B9271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92716">
        <w:rPr>
          <w:rFonts w:cs="Times New Roman" w:eastAsia="Calibri" w:hAnsi="Calibri" w:ascii="Calibri"/>
          <w:szCs w:val="22"/>
          <w:lang w:val="en-AU"/>
        </w:rPr>
        <w:t xml:space="preserve">Split, 03. </w:t>
      </w:r>
      <w:proofErr w:type="spellStart"/>
      <w:r w:rsidRPr="00B92716">
        <w:rPr>
          <w:rFonts w:cs="Times New Roman" w:eastAsia="Calibri" w:hAnsi="Calibri" w:ascii="Calibri"/>
          <w:szCs w:val="22"/>
          <w:lang w:val="en-AU"/>
        </w:rPr>
        <w:t>rujna</w:t>
      </w:r>
      <w:proofErr w:type="spellEnd"/>
      <w:r w:rsidRPr="00B92716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B92716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B92716">
        <w:rPr>
          <w:rFonts w:cs="Times New Roman" w:eastAsia="Calibri" w:hAnsi="Calibri" w:ascii="Calibri"/>
          <w:szCs w:val="22"/>
          <w:lang w:val="en-AU"/>
        </w:rPr>
        <w:t>.                           SUDAC:</w:t>
      </w:r>
    </w:p>
    <w:p w:rsidRDefault="00B92716" w:rsidP="00B92716" w:rsidR="00DA0242">
      <w:pPr>
        <w:spacing w:after="0"/>
        <w:jc w:val="both"/>
      </w:pPr>
      <w:r w:rsidRPr="00B92716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</w:t>
      </w:r>
      <w:proofErr w:type="spellStart"/>
      <w:r w:rsidRPr="00B92716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B9271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92716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B92716">
        <w:rPr>
          <w:rFonts w:cs="Times New Roman" w:eastAsia="Calibri" w:hAnsi="Calibri" w:ascii="Calibri"/>
          <w:szCs w:val="22"/>
          <w:lang w:val="en-AU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716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St-189/2012-135</izvorni_sadrzaj>
    <derivirana_varijabla naziv="DomainObject.Oznaka_1">St-189/2012-135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St-189/2012</izvorni_sadrzaj>
    <derivirana_varijabla naziv="DomainObject.Predmet.OznakaBroj_1">St-189/2012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IMO-LINK društvo s ograničenom odgovornošću za trgovinu i usluge</izvorni_sadrzaj>
    <derivirana_varijabla naziv="DomainObject.Predmet.ProtustrankaFormated_1">  IMO-LINK društvo s ograničenom odgovornošću za trgovinu i usluge</derivirana_varijabla>
  </DomainObject.Predmet.ProtustrankaFormated>
  <DomainObject.Predmet.ProtustrankaFormatedOIB>
    <izvorni_sadrzaj>  IMO-LINK društvo s ograničenom odgovornošću za trgovinu i usluge, OIB 18472870697</izvorni_sadrzaj>
    <derivirana_varijabla naziv="DomainObject.Predmet.ProtustrankaFormatedOIB_1">  IMO-LINK društvo s ograničenom odgovornošću za trgovinu i usluge, OIB 18472870697</derivirana_varijabla>
  </DomainObject.Predmet.ProtustrankaFormatedOIB>
  <DomainObject.Predmet.ProtustrankaFormatedWithAdress>
    <izvorni_sadrzaj> IMO-LINK društvo s ograničenom odgovornošću za trgovinu i usluge, Udovičići 22, Studenci</izvorni_sadrzaj>
    <derivirana_varijabla naziv="DomainObject.Predmet.ProtustrankaFormatedWithAdress_1"> IMO-LINK društvo s ograničenom odgovornošću za trgovinu i usluge, Udovičići 22, Studenci</derivirana_varijabla>
  </DomainObject.Predmet.ProtustrankaFormatedWithAdress>
  <DomainObject.Predmet.ProtustrankaFormatedWithAdressOIB>
    <izvorni_sadrzaj> IMO-LINK društvo s ograničenom odgovornošću za trgovinu i usluge, OIB 18472870697, Udovičići 22, Studenci</izvorni_sadrzaj>
    <derivirana_varijabla naziv="DomainObject.Predmet.ProtustrankaFormatedWithAdressOIB_1"> IMO-LINK društvo s ograničenom odgovornošću za trgovinu i usluge, OIB 18472870697, Udovičići 22, Studenci</derivirana_varijabla>
  </DomainObject.Predmet.ProtustrankaFormatedWithAdressOIB>
  <DomainObject.Predmet.ProtustrankaWithAdress>
    <izvorni_sadrzaj>IMO-LINK društvo s ograničenom odgovornošću za trgovinu i usluge Udovičići 22, Studenci</izvorni_sadrzaj>
    <derivirana_varijabla naziv="DomainObject.Predmet.ProtustrankaWithAdress_1">IMO-LINK društvo s ograničenom odgovornošću za trgovinu i usluge Udovičići 22, Studenci</derivirana_varijabla>
  </DomainObject.Predmet.ProtustrankaWithAdress>
  <DomainObject.Predmet.ProtustrankaWithAdressOIB>
    <izvorni_sadrzaj>IMO-LINK društvo s ograničenom odgovornošću za trgovinu i usluge, OIB 18472870697, Udovičići 22, Studenci</izvorni_sadrzaj>
    <derivirana_varijabla naziv="DomainObject.Predmet.ProtustrankaWithAdressOIB_1">IMO-LINK društvo s ograničenom odgovornošću za trgovinu i usluge, OIB 18472870697, Udovičići 22, Studenci</derivirana_varijabla>
  </DomainObject.Predmet.ProtustrankaWithAdressOIB>
  <DomainObject.Predmet.ProtustrankaNazivFormated>
    <izvorni_sadrzaj>IMO-LINK društvo s ograničenom odgovornošću za trgovinu i usluge</izvorni_sadrzaj>
    <derivirana_varijabla naziv="DomainObject.Predmet.ProtustrankaNazivFormated_1">IMO-LINK društvo s ograničenom odgovornošću za trgovinu i usluge</derivirana_varijabla>
  </DomainObject.Predmet.ProtustrankaNazivFormated>
  <DomainObject.Predmet.ProtustrankaNazivFormatedOIB>
    <izvorni_sadrzaj>IMO-LINK društvo s ograničenom odgovornošću za trgovinu i usluge, OIB 18472870697</izvorni_sadrzaj>
    <derivirana_varijabla naziv="DomainObject.Predmet.ProtustrankaNazivFormatedOIB_1">IMO-LINK društvo s ograničenom odgovornošću za trgovinu i usluge, OIB 18472870697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BODROŽIĆ</izvorni_sadrzaj>
    <derivirana_varijabla naziv="DomainObject.Predmet.StrankaFormated_1">  ANTE BODROŽIĆ</derivirana_varijabla>
  </DomainObject.Predmet.StrankaFormated>
  <DomainObject.Predmet.StrankaFormatedOIB>
    <izvorni_sadrzaj>  ANTE BODROŽIĆ, OIB 40489589148</izvorni_sadrzaj>
    <derivirana_varijabla naziv="DomainObject.Predmet.StrankaFormatedOIB_1">  ANTE BODROŽIĆ, OIB 40489589148</derivirana_varijabla>
  </DomainObject.Predmet.StrankaFormatedOIB>
  <DomainObject.Predmet.StrankaFormatedWithAdress>
    <izvorni_sadrzaj> ANTE BODROŽIĆ, Udovičići 16, 21264 STUDENCI</izvorni_sadrzaj>
    <derivirana_varijabla naziv="DomainObject.Predmet.StrankaFormatedWithAdress_1"> ANTE BODROŽIĆ, Udovičići 16, 21264 STUDENCI</derivirana_varijabla>
  </DomainObject.Predmet.StrankaFormatedWithAdress>
  <DomainObject.Predmet.StrankaFormatedWithAdressOIB>
    <izvorni_sadrzaj> ANTE BODROŽIĆ, OIB 40489589148, Udovičići 16, 21264 STUDENCI</izvorni_sadrzaj>
    <derivirana_varijabla naziv="DomainObject.Predmet.StrankaFormatedWithAdressOIB_1"> ANTE BODROŽIĆ, OIB 40489589148, Udovičići 16, 21264 STUDENCI</derivirana_varijabla>
  </DomainObject.Predmet.StrankaFormatedWithAdressOIB>
  <DomainObject.Predmet.StrankaWithAdress>
    <izvorni_sadrzaj>ANTE BODROŽIĆ Udovičići 16,21264 STUDENCI</izvorni_sadrzaj>
    <derivirana_varijabla naziv="DomainObject.Predmet.StrankaWithAdress_1">ANTE BODROŽIĆ Udovičići 16,21264 STUDENCI</derivirana_varijabla>
  </DomainObject.Predmet.StrankaWithAdress>
  <DomainObject.Predmet.StrankaWithAdressOIB>
    <izvorni_sadrzaj>ANTE BODROŽIĆ, OIB 40489589148, Udovičići 16,21264 STUDENCI</izvorni_sadrzaj>
    <derivirana_varijabla naziv="DomainObject.Predmet.StrankaWithAdressOIB_1">ANTE BODROŽIĆ, OIB 40489589148, Udovičići 16,21264 STUDENCI</derivirana_varijabla>
  </DomainObject.Predmet.StrankaWithAdressOIB>
  <DomainObject.Predmet.StrankaNazivFormated>
    <izvorni_sadrzaj>ANTE BODROŽIĆ</izvorni_sadrzaj>
    <derivirana_varijabla naziv="DomainObject.Predmet.StrankaNazivFormated_1">ANTE BODROŽIĆ</derivirana_varijabla>
  </DomainObject.Predmet.StrankaNazivFormated>
  <DomainObject.Predmet.StrankaNazivFormatedOIB>
    <izvorni_sadrzaj>ANTE BODROŽIĆ, OIB 40489589148</izvorni_sadrzaj>
    <derivirana_varijabla naziv="DomainObject.Predmet.StrankaNazivFormatedOIB_1">ANTE BODROŽIĆ, OIB 40489589148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BODROŽIĆ</item>
    </izvorni_sadrzaj>
    <derivirana_varijabla naziv="DomainObject.Predmet.StrankaListFormated_1">
      <item>ANTE BODROŽIĆ</item>
    </derivirana_varijabla>
  </DomainObject.Predmet.StrankaListFormated>
  <DomainObject.Predmet.StrankaListFormatedOIB>
    <izvorni_sadrzaj>
      <item>ANTE BODROŽIĆ, OIB 40489589148</item>
    </izvorni_sadrzaj>
    <derivirana_varijabla naziv="DomainObject.Predmet.StrankaListFormatedOIB_1">
      <item>ANTE BODROŽIĆ, OIB 40489589148</item>
    </derivirana_varijabla>
  </DomainObject.Predmet.StrankaListFormatedOIB>
  <DomainObject.Predmet.StrankaListFormatedWithAdress>
    <izvorni_sadrzaj>
      <item>ANTE BODROŽIĆ, Udovičići 16, 21264 STUDENCI</item>
    </izvorni_sadrzaj>
    <derivirana_varijabla naziv="DomainObject.Predmet.StrankaListFormatedWithAdress_1">
      <item>ANTE BODROŽIĆ, Udovičići 16, 21264 STUDENCI</item>
    </derivirana_varijabla>
  </DomainObject.Predmet.StrankaListFormatedWithAdress>
  <DomainObject.Predmet.StrankaListFormatedWithAdressOIB>
    <izvorni_sadrzaj>
      <item>ANTE BODROŽIĆ, OIB 40489589148, Udovičići 16, 21264 STUDENCI</item>
    </izvorni_sadrzaj>
    <derivirana_varijabla naziv="DomainObject.Predmet.StrankaListFormatedWithAdressOIB_1">
      <item>ANTE BODROŽIĆ, OIB 40489589148, Udovičići 16, 21264 STUDENCI</item>
    </derivirana_varijabla>
  </DomainObject.Predmet.StrankaListFormatedWithAdressOIB>
  <DomainObject.Predmet.StrankaListNazivFormated>
    <izvorni_sadrzaj>
      <item>ANTE BODROŽIĆ</item>
    </izvorni_sadrzaj>
    <derivirana_varijabla naziv="DomainObject.Predmet.StrankaListNazivFormated_1">
      <item>ANTE BODROŽIĆ</item>
    </derivirana_varijabla>
  </DomainObject.Predmet.StrankaListNazivFormated>
  <DomainObject.Predmet.StrankaListNazivFormatedOIB>
    <izvorni_sadrzaj>
      <item>ANTE BODROŽIĆ, OIB 40489589148</item>
    </izvorni_sadrzaj>
    <derivirana_varijabla naziv="DomainObject.Predmet.StrankaListNazivFormatedOIB_1">
      <item>ANTE BODROŽIĆ, OIB 40489589148</item>
    </derivirana_varijabla>
  </DomainObject.Predmet.StrankaListNazivFormatedOIB>
  <DomainObject.Predmet.ProtuStrankaListFormated>
    <izvorni_sadrzaj>
      <item>IMO-LINK društvo s ograničenom odgovornošću za trgovinu i usluge</item>
    </izvorni_sadrzaj>
    <derivirana_varijabla naziv="DomainObject.Predmet.ProtuStrankaListFormated_1">
      <item>IMO-LINK društvo s ograničenom odgovornošću za trgovinu i usluge</item>
    </derivirana_varijabla>
  </DomainObject.Predmet.ProtuStrankaListFormated>
  <DomainObject.Predmet.ProtuStrankaListFormatedOIB>
    <izvorni_sadrzaj>
      <item>IMO-LINK društvo s ograničenom odgovornošću za trgovinu i usluge, OIB 18472870697</item>
    </izvorni_sadrzaj>
    <derivirana_varijabla naziv="DomainObject.Predmet.ProtuStrankaListFormatedOIB_1">
      <item>IMO-LINK društvo s ograničenom odgovornošću za trgovinu i usluge, OIB 18472870697</item>
    </derivirana_varijabla>
  </DomainObject.Predmet.ProtuStrankaListFormatedOIB>
  <DomainObject.Predmet.ProtuStrankaListFormatedWithAdress>
    <izvorni_sadrzaj>
      <item>IMO-LINK društvo s ograničenom odgovornošću za trgovinu i usluge, Udovičići 22, Studenci</item>
    </izvorni_sadrzaj>
    <derivirana_varijabla naziv="DomainObject.Predmet.ProtuStrankaListFormatedWithAdress_1">
      <item>IMO-LINK društvo s ograničenom odgovornošću za trgovinu i usluge, Udovičići 22, Studenci</item>
    </derivirana_varijabla>
  </DomainObject.Predmet.ProtuStrankaListFormatedWithAdress>
  <DomainObject.Predmet.ProtuStrankaListFormatedWithAdressOIB>
    <izvorni_sadrzaj>
      <item>IMO-LINK društvo s ograničenom odgovornošću za trgovinu i usluge, OIB 18472870697, Udovičići 22, Studenci</item>
    </izvorni_sadrzaj>
    <derivirana_varijabla naziv="DomainObject.Predmet.ProtuStrankaListFormatedWithAdressOIB_1">
      <item>IMO-LINK društvo s ograničenom odgovornošću za trgovinu i usluge, OIB 18472870697, Udovičići 22, Studenci</item>
    </derivirana_varijabla>
  </DomainObject.Predmet.ProtuStrankaListFormatedWithAdressOIB>
  <DomainObject.Predmet.ProtuStrankaListNazivFormated>
    <izvorni_sadrzaj>
      <item>IMO-LINK društvo s ograničenom odgovornošću za trgovinu i usluge</item>
    </izvorni_sadrzaj>
    <derivirana_varijabla naziv="DomainObject.Predmet.ProtuStrankaListNazivFormated_1">
      <item>IMO-LINK društvo s ograničenom odgovornošću za trgovinu i usluge</item>
    </derivirana_varijabla>
  </DomainObject.Predmet.ProtuStrankaListNazivFormated>
  <DomainObject.Predmet.ProtuStrankaListNazivFormatedOIB>
    <izvorni_sadrzaj>
      <item>IMO-LINK društvo s ograničenom odgovornošću za trgovinu i usluge, OIB 18472870697</item>
    </izvorni_sadrzaj>
    <derivirana_varijabla naziv="DomainObject.Predmet.ProtuStrankaListNazivFormatedOIB_1">
      <item>IMO-LINK društvo s ograničenom odgovornošću za trgovinu i usluge, OIB 18472870697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St-189/2012-135</izvorni_sadrzaj>
    <derivirana_varijabla naziv="DomainObject.PoslovniBrojDokumenta_1">St-189/2012-135</derivirana_varijabla>
  </DomainObject.PoslovniBrojDokumenta>
  <DomainObject.Predmet.StrankaIDrugi>
    <izvorni_sadrzaj>ANTE BODROŽIĆ</izvorni_sadrzaj>
    <derivirana_varijabla naziv="DomainObject.Predmet.StrankaIDrugi_1">ANTE BODROŽIĆ</derivirana_varijabla>
  </DomainObject.Predmet.StrankaIDrugi>
  <DomainObject.Predmet.ProtustrankaIDrugi>
    <izvorni_sadrzaj>IMO-LINK društvo s ograničenom odgovornošću za trgovinu i usluge</izvorni_sadrzaj>
    <derivirana_varijabla naziv="DomainObject.Predmet.ProtustrankaIDrugi_1">IMO-LINK društvo s ograničenom odgovornošću za trgovinu i usluge</derivirana_varijabla>
  </DomainObject.Predmet.ProtustrankaIDrugi>
  <DomainObject.Predmet.StrankaIDrugiAdressOIB>
    <izvorni_sadrzaj>ANTE BODROŽIĆ, OIB 40489589148, Udovičići 16, 21264 STUDENCI</izvorni_sadrzaj>
    <derivirana_varijabla naziv="DomainObject.Predmet.StrankaIDrugiAdressOIB_1">ANTE BODROŽIĆ, OIB 40489589148, Udovičići 16, 21264 STUDENCI</derivirana_varijabla>
  </DomainObject.Predmet.StrankaIDrugiAdressOIB>
  <DomainObject.Predmet.ProtustrankaIDrugiAdressOIB>
    <izvorni_sadrzaj>IMO-LINK društvo s ograničenom odgovornošću za trgovinu i usluge, OIB 18472870697, Udovičići 22, Studenci</izvorni_sadrzaj>
    <derivirana_varijabla naziv="DomainObject.Predmet.ProtustrankaIDrugiAdressOIB_1">IMO-LINK društvo s ograničenom odgovornošću za trgovinu i usluge, OIB 18472870697, Udovičići 22,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BODROŽIĆ</item>
      <item>IMO-LINK društvo s ograničenom odgovornošću za trgovinu i usluge</item>
      <item>Anči Bašić</item>
    </izvorni_sadrzaj>
    <derivirana_varijabla naziv="DomainObject.Predmet.SudioniciListNaziv_1">
      <item>ANTE BODROŽIĆ</item>
      <item>IMO-LINK društvo s ograničenom odgovornošću za trgovinu i usluge</item>
      <item>Anči Bašić</item>
    </derivirana_varijabla>
  </DomainObject.Predmet.SudioniciListNaziv>
  <DomainObject.Predmet.SudioniciListAdressOIB>
    <izvorni_sadrzaj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izvorni_sadrzaj>
    <derivirana_varijabla naziv="DomainObject.Predmet.SudioniciListAdressOIB_1"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562AB-7A78-466E-95E1-8FFF08D2C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256</properties:Words>
  <properties:Characters>1368</properties:Characters>
  <properties:Lines>39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2015-09-03T08:51:00Z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St-189/2012-135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