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43cf" w14:paraId="90743cf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7B7348" w:rsidP="002E02FC" w:rsidR="007B7348" w:rsidRPr="00911A75">
      <w:pPr>
        <w:jc w:val="center"/>
      </w:pPr>
      <w:r w:rsidRPr="007B7348">
        <w:t>R E P U B L I K A  H R V A T S K A</w:t>
      </w: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D0D43" w:rsidR="008D0D43" w:rsidRPr="00A8162D">
      <w:pPr>
        <w:rPr>
          <w:b/>
        </w:rPr>
      </w:pPr>
      <w:r w:rsidRPr="00A8162D">
        <w:tab/>
      </w:r>
    </w:p>
    <w:p w:rsidRDefault="008D0D43" w:rsidP="008615FD" w:rsidR="008615FD" w:rsidRPr="008D0D43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</w:t>
      </w:r>
      <w:r w:rsidRPr="008D0D43">
        <w:rPr>
          <w:sz w:val="24"/>
        </w:rPr>
        <w:t xml:space="preserve">predlagatelja Financijska agencija Regionalni centar Osijek, za otvaranje stečajnog  postupka nad dužnikom </w:t>
      </w:r>
      <w:r w:rsidRPr="008D0D43">
        <w:rPr>
          <w:b/>
          <w:sz w:val="24"/>
        </w:rPr>
        <w:t>PROLES d.o.o., Đakovo, Ante Starčevića 43, OIB: 64221819482, MBS: 030103380</w:t>
      </w:r>
      <w:r w:rsidRPr="008D0D43">
        <w:rPr>
          <w:sz w:val="24"/>
        </w:rPr>
        <w:t xml:space="preserve">, dana 19. listopada 2016. g.,  </w:t>
      </w:r>
    </w:p>
    <w:p w:rsidRDefault="008615FD" w:rsidP="008615FD" w:rsidR="00C52406">
      <w:pPr>
        <w:tabs>
          <w:tab w:pos="6345" w:val="left"/>
        </w:tabs>
        <w:jc w:val="both"/>
      </w:pPr>
      <w:r w:rsidRPr="008E6531">
        <w:tab/>
      </w:r>
    </w:p>
    <w:p w:rsidRDefault="008D0D43" w:rsidP="008615FD" w:rsidR="008D0D43" w:rsidRPr="008E6531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8D0D43">
        <w:t>Miroslav Konjarik, OIB: 80911467800, Majar, Majar 114</w:t>
      </w:r>
      <w:r w:rsidR="00B916BC" w:rsidRPr="00B916BC"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EB5FD7">
        <w:rPr>
          <w:b/>
        </w:rPr>
        <w:t>4.0</w:t>
      </w:r>
      <w:r w:rsidR="008615FD" w:rsidRPr="00A8162D">
        <w:rPr>
          <w:b/>
        </w:rPr>
        <w:t>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8D0D43">
        <w:rPr>
          <w:b/>
        </w:rPr>
        <w:t>813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7B7348">
        <w:t xml:space="preserve"> SZ)</w:t>
      </w:r>
      <w:r w:rsidR="008615FD" w:rsidRPr="00A8162D">
        <w:t xml:space="preserve"> za stečajnog dužnika </w:t>
      </w:r>
      <w:r w:rsidR="008D0D43">
        <w:rPr>
          <w:b/>
        </w:rPr>
        <w:t>PROLES d.o.o., Đakovo, Ante Starčevića 43, OIB: 64221819482, MBS: 030103380</w:t>
      </w:r>
      <w:r w:rsidR="008615FD" w:rsidRPr="00A8162D">
        <w:rPr>
          <w:b/>
        </w:rPr>
        <w:t>.</w:t>
      </w:r>
      <w:r w:rsidR="008E6531">
        <w:rPr>
          <w:b/>
        </w:rPr>
        <w:t xml:space="preserve"> 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r w:rsidR="008D0D43">
        <w:t>Miroslav Konjarik, OIB: 80911467800, Majar, Majar 114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8D0D43">
        <w:rPr>
          <w:sz w:val="24"/>
        </w:rPr>
        <w:t>19. listopada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C76E7C" w:rsidP="00CF0050" w:rsidR="002A5771">
      <w:pPr>
        <w:numPr>
          <w:ilvl w:val="0"/>
          <w:numId w:val="9"/>
        </w:numPr>
        <w:jc w:val="both"/>
      </w:pPr>
      <w:r>
        <w:t xml:space="preserve">z.z. dužnika </w:t>
      </w:r>
      <w:r w:rsidR="002A5771">
        <w:t>Miroslav Konjarik, Majar, Majar 114</w:t>
      </w:r>
    </w:p>
    <w:p w:rsidRDefault="008615FD" w:rsidP="00CF0050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CF0050" w:rsidP="008615FD" w:rsidR="008615FD" w:rsidRPr="00A8162D">
      <w:pPr>
        <w:numPr>
          <w:ilvl w:val="0"/>
          <w:numId w:val="9"/>
        </w:numPr>
        <w:jc w:val="both"/>
      </w:pPr>
      <w:r>
        <w:t xml:space="preserve">roč. </w:t>
      </w:r>
      <w:r w:rsidR="002A5771">
        <w:t>1.12</w:t>
      </w:r>
      <w:r>
        <w:t>.</w:t>
      </w: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7FF" w:rsidR="007567FF">
      <w:r>
        <w:separator/>
      </w:r>
    </w:p>
  </w:endnote>
  <w:endnote w:id="0" w:type="continuationSeparator">
    <w:p w:rsidRDefault="007567FF" w:rsidR="00756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7FF" w:rsidR="007567FF">
      <w:r>
        <w:separator/>
      </w:r>
    </w:p>
  </w:footnote>
  <w:footnote w:id="0" w:type="continuationSeparator">
    <w:p w:rsidRDefault="007567FF" w:rsidR="00756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8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71FD5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8834AA">
      <w:t>6 St-813/16-6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DC0969">
      <w:t>813</w:t>
    </w:r>
    <w:r w:rsidR="00240528">
      <w:t>/16-</w:t>
    </w:r>
    <w:r w:rsidR="00DC0969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09B6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185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67FF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A14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1F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9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009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09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9B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9B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1F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9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009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09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9B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9B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PROLES d.o.o. građevinarstvo, proizvodnja i trgovina</izvorni_sadrzaj>
    <derivirana_varijabla naziv="DomainObject.Predmet.ProtustrankaFormated_1">  PROLES d.o.o. građevinarstvo, proizvodnja i trgovina</derivirana_varijabla>
  </DomainObject.Predmet.ProtustrankaFormated>
  <DomainObject.Predmet.ProtustrankaFormatedOIB>
    <izvorni_sadrzaj>  PROLES d.o.o. građevinarstvo, proizvodnja i trgovina, OIB 64221819482</izvorni_sadrzaj>
    <derivirana_varijabla naziv="DomainObject.Predmet.ProtustrankaFormatedOIB_1">  PROLES d.o.o. građevinarstvo, proizvodnja i trgovina, OIB 64221819482</derivirana_varijabla>
  </DomainObject.Predmet.ProtustrankaFormatedOIB>
  <DomainObject.Predmet.ProtustrankaFormatedWithAdress>
    <izvorni_sadrzaj> PROLES d.o.o. građevinarstvo, proizvodnja i trgovina, Ante Starčevića 43, 31400 Đakovo</izvorni_sadrzaj>
    <derivirana_varijabla naziv="DomainObject.Predmet.ProtustrankaFormatedWithAdress_1"> PROLES d.o.o. građevinarstvo, proizvodnja i trgovina, Ante Starčevića 43, 31400 Đakovo</derivirana_varijabla>
  </DomainObject.Predmet.ProtustrankaFormatedWithAdress>
  <DomainObject.Predmet.ProtustrankaFormatedWithAdressOIB>
    <izvorni_sadrzaj> PROLES d.o.o. građevinarstvo, proizvodnja i trgovina, OIB 64221819482, Ante Starčevića 43, 31400 Đakovo</izvorni_sadrzaj>
    <derivirana_varijabla naziv="DomainObject.Predmet.ProtustrankaFormatedWithAdressOIB_1"> PROLES d.o.o. građevinarstvo, proizvodnja i trgovina, OIB 64221819482, Ante Starčevića 43, 31400 Đakovo</derivirana_varijabla>
  </DomainObject.Predmet.ProtustrankaFormatedWithAdressOIB>
  <DomainObject.Predmet.ProtustrankaWithAdress>
    <izvorni_sadrzaj>PROLES d.o.o. građevinarstvo, proizvodnja i trgovina Ante Starčevića 43, 31400 Đakovo</izvorni_sadrzaj>
    <derivirana_varijabla naziv="DomainObject.Predmet.ProtustrankaWithAdress_1">PROLES d.o.o. građevinarstvo, proizvodnja i trgovina Ante Starčevića 43, 31400 Đakovo</derivirana_varijabla>
  </DomainObject.Predmet.ProtustrankaWithAdress>
  <DomainObject.Predmet.ProtustrankaWithAdressOIB>
    <izvorni_sadrzaj>PROLES d.o.o. građevinarstvo, proizvodnja i trgovina, OIB 64221819482, Ante Starčevića 43, 31400 Đakovo</izvorni_sadrzaj>
    <derivirana_varijabla naziv="DomainObject.Predmet.ProtustrankaWithAdressOIB_1">PROLES d.o.o. građevinarstvo, proizvodnja i trgovina, OIB 64221819482, Ante Starčevića 43, 31400 Đakovo</derivirana_varijabla>
  </DomainObject.Predmet.ProtustrankaWithAdressOIB>
  <DomainObject.Predmet.ProtustrankaNazivFormated>
    <izvorni_sadrzaj>PROLES d.o.o. građevinarstvo, proizvodnja i trgovina</izvorni_sadrzaj>
    <derivirana_varijabla naziv="DomainObject.Predmet.ProtustrankaNazivFormated_1">PROLES d.o.o. građevinarstvo, proizvodnja i trgovina</derivirana_varijabla>
  </DomainObject.Predmet.ProtustrankaNazivFormated>
  <DomainObject.Predmet.ProtustrankaNazivFormatedOIB>
    <izvorni_sadrzaj>PROLES d.o.o. građevinarstvo, proizvodnja i trgovina, OIB 64221819482</izvorni_sadrzaj>
    <derivirana_varijabla naziv="DomainObject.Predmet.ProtustrankaNazivFormatedOIB_1">PROLES d.o.o. građevinarstvo, proizvodnja i trgovina, OIB 64221819482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PROLES d.o.o. građevinarstvo, proizvodnja i trgovina</item>
    </izvorni_sadrzaj>
    <derivirana_varijabla naziv="DomainObject.Predmet.ProtuStrankaListFormated_1">
      <item>PROLES d.o.o. građevinarstvo, proizvodnja i trgovina</item>
    </derivirana_varijabla>
  </DomainObject.Predmet.ProtuStrankaListFormated>
  <DomainObject.Predmet.ProtuStrankaListFormatedOIB>
    <izvorni_sadrzaj>
      <item>PROLES d.o.o. građevinarstvo, proizvodnja i trgovina, OIB 64221819482</item>
    </izvorni_sadrzaj>
    <derivirana_varijabla naziv="DomainObject.Predmet.ProtuStrankaListFormatedOIB_1">
      <item>PROLES d.o.o. građevinarstvo, proizvodnja i trgovina, OIB 64221819482</item>
    </derivirana_varijabla>
  </DomainObject.Predmet.ProtuStrankaListFormatedOIB>
  <DomainObject.Predmet.ProtuStrankaListFormatedWithAdress>
    <izvorni_sadrzaj>
      <item>PROLES d.o.o. građevinarstvo, proizvodnja i trgovina, Ante Starčevića 43, 31400 Đakovo</item>
    </izvorni_sadrzaj>
    <derivirana_varijabla naziv="DomainObject.Predmet.ProtuStrankaListFormatedWithAdress_1">
      <item>PROLES d.o.o. građevinarstvo, proizvodnja i trgovina, Ante Starčevića 43, 31400 Đakovo</item>
    </derivirana_varijabla>
  </DomainObject.Predmet.ProtuStrankaListFormatedWithAdress>
  <DomainObject.Predmet.ProtuStrankaListFormatedWithAdressOIB>
    <izvorni_sadrzaj>
      <item>PROLES d.o.o. građevinarstvo, proizvodnja i trgovina, OIB 64221819482, Ante Starčevića 43, 31400 Đakovo</item>
    </izvorni_sadrzaj>
    <derivirana_varijabla naziv="DomainObject.Predmet.ProtuStrankaListFormatedWithAdressOIB_1">
      <item>PROLES d.o.o. građevinarstvo, proizvodnja i trgovina, OIB 64221819482, Ante Starčevića 43, 31400 Đakovo</item>
    </derivirana_varijabla>
  </DomainObject.Predmet.ProtuStrankaListFormatedWithAdressOIB>
  <DomainObject.Predmet.ProtuStrankaListNazivFormated>
    <izvorni_sadrzaj>
      <item>PROLES d.o.o. građevinarstvo, proizvodnja i trgovina</item>
    </izvorni_sadrzaj>
    <derivirana_varijabla naziv="DomainObject.Predmet.ProtuStrankaListNazivFormated_1">
      <item>PROLES d.o.o. građevinarstvo, proizvodnja i trgovina</item>
    </derivirana_varijabla>
  </DomainObject.Predmet.ProtuStrankaListNazivFormated>
  <DomainObject.Predmet.ProtuStrankaListNazivFormatedOIB>
    <izvorni_sadrzaj>
      <item>PROLES d.o.o. građevinarstvo, proizvodnja i trgovina, OIB 64221819482</item>
    </izvorni_sadrzaj>
    <derivirana_varijabla naziv="DomainObject.Predmet.ProtuStrankaListNazivFormatedOIB_1">
      <item>PROLES d.o.o. građevinarstvo, proizvodnja i trgovina, OIB 64221819482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PROLES d.o.o. građevinarstvo, proizvodnja i trgovina</izvorni_sadrzaj>
    <derivirana_varijabla naziv="DomainObject.Predmet.ProtustrankaIDrugi_1">PROLES d.o.o. građevinarstvo, proizvodnja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PROLES d.o.o. građevinarstvo, proizvodnja i trgovina, OIB 64221819482, Ante Starčevića 43, 31400 Đakovo</izvorni_sadrzaj>
    <derivirana_varijabla naziv="DomainObject.Predmet.ProtustrankaIDrugiAdressOIB_1">PROLES d.o.o. građevinarstvo, proizvodnja i trgovina, OIB 64221819482, Ante Starčevića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PROLES d.o.o. građevinarstvo, proizvodnja i trgovina</item>
    </izvorni_sadrzaj>
    <derivirana_varijabla naziv="DomainObject.Predmet.SudioniciListNaziv_1">
      <item>FINA RC OSIJEK</item>
      <item>PROLES d.o.o. građevinarstvo, proizvodnja i trgovina</item>
    </derivirana_varijabla>
  </DomainObject.Predmet.SudioniciListNaziv>
  <DomainObject.Predmet.SudioniciListAdressOIB>
    <izvorni_sadrzaj>
      <item>FINA RC OSIJEK, OIB 85821130368</item>
      <item>PROLES d.o.o. građevinarstvo, proizvodnja i trgovina, OIB 64221819482, Ante Starčevića 43,31400 Đakovo</item>
    </izvorni_sadrzaj>
    <derivirana_varijabla naziv="DomainObject.Predmet.SudioniciListAdressOIB_1">
      <item>FINA RC OSIJEK, OIB 85821130368</item>
      <item>PROLES d.o.o. građevinarstvo, proizvodnja i trgovina, OIB 64221819482, Ante Starčevića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64221819482</item>
    </izvorni_sadrzaj>
    <derivirana_varijabla naziv="DomainObject.Predmet.SudioniciListNazivOIB_1">
      <item>, OIB 85821130368</item>
      <item>, OIB 64221819482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355DA-E320-432A-9736-C743DE750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253</properties:Words>
  <properties:Characters>1228</properties:Characters>
  <properties:Lines>115</properties:Lines>
  <properties:Paragraphs>18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2016-10-20T11:23:00Z</dcterms:modified>
  <cp:revision>120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